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DB5" w:rsidRPr="007B10BC" w:rsidRDefault="00B60DB5" w:rsidP="0095429C">
      <w:pPr>
        <w:pStyle w:val="Default"/>
        <w:shd w:val="clear" w:color="auto" w:fill="B6DDE8" w:themeFill="accent5" w:themeFillTint="66"/>
        <w:spacing w:line="360" w:lineRule="auto"/>
        <w:jc w:val="center"/>
        <w:rPr>
          <w:b/>
          <w:i/>
          <w:sz w:val="90"/>
          <w:szCs w:val="90"/>
        </w:rPr>
      </w:pPr>
      <w:r w:rsidRPr="007B10BC">
        <w:rPr>
          <w:b/>
          <w:i/>
          <w:sz w:val="90"/>
          <w:szCs w:val="90"/>
        </w:rPr>
        <w:t>T.C.</w:t>
      </w:r>
    </w:p>
    <w:p w:rsidR="00B60DB5" w:rsidRPr="007B10BC" w:rsidRDefault="00B60DB5" w:rsidP="0095429C">
      <w:pPr>
        <w:pStyle w:val="Default"/>
        <w:shd w:val="clear" w:color="auto" w:fill="B6DDE8" w:themeFill="accent5" w:themeFillTint="66"/>
        <w:spacing w:line="360" w:lineRule="auto"/>
        <w:jc w:val="center"/>
        <w:rPr>
          <w:b/>
          <w:i/>
          <w:sz w:val="90"/>
          <w:szCs w:val="90"/>
        </w:rPr>
      </w:pPr>
      <w:r w:rsidRPr="007B10BC">
        <w:rPr>
          <w:b/>
          <w:i/>
          <w:sz w:val="90"/>
          <w:szCs w:val="90"/>
        </w:rPr>
        <w:t>NİĞDE ÜNİVERSİTESİ</w:t>
      </w:r>
    </w:p>
    <w:p w:rsidR="00B60DB5" w:rsidRPr="007B10BC" w:rsidRDefault="00B60DB5" w:rsidP="0095429C">
      <w:pPr>
        <w:pStyle w:val="Default"/>
        <w:shd w:val="clear" w:color="auto" w:fill="B6DDE8" w:themeFill="accent5" w:themeFillTint="66"/>
        <w:spacing w:line="360" w:lineRule="auto"/>
        <w:jc w:val="center"/>
        <w:rPr>
          <w:b/>
          <w:i/>
          <w:sz w:val="90"/>
          <w:szCs w:val="90"/>
        </w:rPr>
      </w:pPr>
      <w:r w:rsidRPr="007B10BC">
        <w:rPr>
          <w:b/>
          <w:i/>
          <w:sz w:val="90"/>
          <w:szCs w:val="90"/>
        </w:rPr>
        <w:t>ULUKIŞLA MESLEK YÜKSEKOKULU</w:t>
      </w:r>
    </w:p>
    <w:p w:rsidR="00B60DB5" w:rsidRPr="007B10BC" w:rsidRDefault="00B60DB5" w:rsidP="0095429C">
      <w:pPr>
        <w:pStyle w:val="Default"/>
        <w:shd w:val="clear" w:color="auto" w:fill="B6DDE8" w:themeFill="accent5" w:themeFillTint="66"/>
        <w:spacing w:line="360" w:lineRule="auto"/>
        <w:jc w:val="center"/>
        <w:rPr>
          <w:b/>
          <w:i/>
          <w:sz w:val="72"/>
          <w:szCs w:val="72"/>
        </w:rPr>
      </w:pPr>
      <w:r w:rsidRPr="007B10BC">
        <w:rPr>
          <w:rFonts w:ascii="Calibri" w:hAnsi="Calibri" w:cs="Calibri"/>
          <w:b/>
          <w:i/>
          <w:sz w:val="72"/>
          <w:szCs w:val="72"/>
        </w:rPr>
        <w:t>2013-2017 STRATEJİK PLANI (İKİNCİ)</w:t>
      </w:r>
    </w:p>
    <w:p w:rsidR="00D428C4" w:rsidRDefault="00B60DB5" w:rsidP="0095429C">
      <w:pPr>
        <w:shd w:val="clear" w:color="auto" w:fill="B6DDE8" w:themeFill="accent5" w:themeFillTint="66"/>
        <w:spacing w:line="360" w:lineRule="auto"/>
        <w:jc w:val="center"/>
      </w:pPr>
      <w:r>
        <w:rPr>
          <w:rFonts w:ascii="Calibri" w:hAnsi="Calibri" w:cs="Calibri"/>
          <w:sz w:val="48"/>
          <w:szCs w:val="48"/>
        </w:rPr>
        <w:t>2013</w:t>
      </w:r>
    </w:p>
    <w:p w:rsidR="00B60DB5" w:rsidRDefault="00B60DB5" w:rsidP="0095429C">
      <w:pPr>
        <w:shd w:val="clear" w:color="auto" w:fill="B6DDE8" w:themeFill="accent5" w:themeFillTint="66"/>
        <w:spacing w:line="360" w:lineRule="auto"/>
      </w:pPr>
    </w:p>
    <w:p w:rsidR="00B60DB5" w:rsidRDefault="00B60DB5" w:rsidP="0095429C">
      <w:pPr>
        <w:shd w:val="clear" w:color="auto" w:fill="B6DDE8" w:themeFill="accent5" w:themeFillTint="66"/>
        <w:spacing w:line="360" w:lineRule="auto"/>
      </w:pPr>
    </w:p>
    <w:p w:rsidR="00901DE6" w:rsidRDefault="00901DE6">
      <w:pPr>
        <w:sectPr w:rsidR="00901DE6" w:rsidSect="009128B8">
          <w:footerReference w:type="even" r:id="rId8"/>
          <w:footerReference w:type="default" r:id="rId9"/>
          <w:headerReference w:type="first" r:id="rId10"/>
          <w:pgSz w:w="11906" w:h="16838"/>
          <w:pgMar w:top="1418" w:right="1417" w:bottom="993" w:left="1417" w:header="708" w:footer="708" w:gutter="0"/>
          <w:cols w:space="708"/>
          <w:docGrid w:linePitch="360"/>
        </w:sectPr>
      </w:pPr>
    </w:p>
    <w:bookmarkStart w:id="0" w:name="_Toc410642833" w:displacedByCustomXml="next"/>
    <w:sdt>
      <w:sdtPr>
        <w:rPr>
          <w:b w:val="0"/>
          <w:bCs w:val="0"/>
          <w:sz w:val="24"/>
        </w:rPr>
        <w:id w:val="-745734655"/>
        <w:docPartObj>
          <w:docPartGallery w:val="Table of Contents"/>
          <w:docPartUnique/>
        </w:docPartObj>
      </w:sdtPr>
      <w:sdtEndPr/>
      <w:sdtContent>
        <w:p w:rsidR="00CC3C09" w:rsidRPr="003718D0" w:rsidRDefault="00CC3C09" w:rsidP="00960E11">
          <w:pPr>
            <w:pStyle w:val="Balk1"/>
            <w:numPr>
              <w:ilvl w:val="0"/>
              <w:numId w:val="0"/>
            </w:numPr>
            <w:pBdr>
              <w:top w:val="single" w:sz="4" w:space="1" w:color="auto"/>
              <w:bottom w:val="single" w:sz="4" w:space="1" w:color="auto"/>
            </w:pBdr>
            <w:ind w:left="2984" w:hanging="2984"/>
          </w:pPr>
          <w:r w:rsidRPr="003718D0">
            <w:t>İçindekiler</w:t>
          </w:r>
          <w:bookmarkEnd w:id="0"/>
        </w:p>
        <w:p w:rsidR="001214A1" w:rsidRDefault="00CC3C09">
          <w:pPr>
            <w:pStyle w:val="T1"/>
            <w:tabs>
              <w:tab w:val="right" w:leader="dot" w:pos="9062"/>
            </w:tabs>
            <w:rPr>
              <w:rFonts w:asciiTheme="minorHAnsi" w:eastAsiaTheme="minorEastAsia" w:hAnsiTheme="minorHAnsi" w:cstheme="minorBidi"/>
              <w:noProof/>
              <w:sz w:val="22"/>
              <w:szCs w:val="22"/>
            </w:rPr>
          </w:pPr>
          <w:r w:rsidRPr="003718D0">
            <w:fldChar w:fldCharType="begin"/>
          </w:r>
          <w:r w:rsidRPr="003718D0">
            <w:instrText xml:space="preserve"> TOC \o "1-3" \h \z \u </w:instrText>
          </w:r>
          <w:r w:rsidRPr="003718D0">
            <w:fldChar w:fldCharType="separate"/>
          </w:r>
          <w:hyperlink w:anchor="_Toc410642833" w:history="1">
            <w:r w:rsidR="001214A1" w:rsidRPr="006A60D5">
              <w:rPr>
                <w:rStyle w:val="Kpr"/>
                <w:noProof/>
              </w:rPr>
              <w:t>İçindekiler</w:t>
            </w:r>
            <w:r w:rsidR="001214A1">
              <w:rPr>
                <w:noProof/>
                <w:webHidden/>
              </w:rPr>
              <w:tab/>
            </w:r>
            <w:r w:rsidR="001214A1">
              <w:rPr>
                <w:noProof/>
                <w:webHidden/>
              </w:rPr>
              <w:fldChar w:fldCharType="begin"/>
            </w:r>
            <w:r w:rsidR="001214A1">
              <w:rPr>
                <w:noProof/>
                <w:webHidden/>
              </w:rPr>
              <w:instrText xml:space="preserve"> PAGEREF _Toc410642833 \h </w:instrText>
            </w:r>
            <w:r w:rsidR="001214A1">
              <w:rPr>
                <w:noProof/>
                <w:webHidden/>
              </w:rPr>
            </w:r>
            <w:r w:rsidR="001214A1">
              <w:rPr>
                <w:noProof/>
                <w:webHidden/>
              </w:rPr>
              <w:fldChar w:fldCharType="separate"/>
            </w:r>
            <w:r w:rsidR="00143862">
              <w:rPr>
                <w:noProof/>
                <w:webHidden/>
              </w:rPr>
              <w:t>i</w:t>
            </w:r>
            <w:r w:rsidR="001214A1">
              <w:rPr>
                <w:noProof/>
                <w:webHidden/>
              </w:rPr>
              <w:fldChar w:fldCharType="end"/>
            </w:r>
          </w:hyperlink>
        </w:p>
        <w:p w:rsidR="001214A1" w:rsidRDefault="003E128E">
          <w:pPr>
            <w:pStyle w:val="T1"/>
            <w:tabs>
              <w:tab w:val="right" w:leader="dot" w:pos="9062"/>
            </w:tabs>
            <w:rPr>
              <w:rFonts w:asciiTheme="minorHAnsi" w:eastAsiaTheme="minorEastAsia" w:hAnsiTheme="minorHAnsi" w:cstheme="minorBidi"/>
              <w:noProof/>
              <w:sz w:val="22"/>
              <w:szCs w:val="22"/>
            </w:rPr>
          </w:pPr>
          <w:hyperlink w:anchor="_Toc410642834" w:history="1">
            <w:r w:rsidR="001214A1" w:rsidRPr="006A60D5">
              <w:rPr>
                <w:rStyle w:val="Kpr"/>
                <w:noProof/>
              </w:rPr>
              <w:t>Tablolar ve Şekiller Listesi</w:t>
            </w:r>
            <w:r w:rsidR="001214A1">
              <w:rPr>
                <w:noProof/>
                <w:webHidden/>
              </w:rPr>
              <w:tab/>
            </w:r>
            <w:r w:rsidR="001214A1">
              <w:rPr>
                <w:noProof/>
                <w:webHidden/>
              </w:rPr>
              <w:fldChar w:fldCharType="begin"/>
            </w:r>
            <w:r w:rsidR="001214A1">
              <w:rPr>
                <w:noProof/>
                <w:webHidden/>
              </w:rPr>
              <w:instrText xml:space="preserve"> PAGEREF _Toc410642834 \h </w:instrText>
            </w:r>
            <w:r w:rsidR="001214A1">
              <w:rPr>
                <w:noProof/>
                <w:webHidden/>
              </w:rPr>
            </w:r>
            <w:r w:rsidR="001214A1">
              <w:rPr>
                <w:noProof/>
                <w:webHidden/>
              </w:rPr>
              <w:fldChar w:fldCharType="separate"/>
            </w:r>
            <w:r w:rsidR="00143862">
              <w:rPr>
                <w:noProof/>
                <w:webHidden/>
              </w:rPr>
              <w:t>iii</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35" w:history="1">
            <w:r w:rsidR="001214A1" w:rsidRPr="006A60D5">
              <w:rPr>
                <w:rStyle w:val="Kpr"/>
                <w:bCs/>
                <w:noProof/>
              </w:rPr>
              <w:t>SUNUŞ</w:t>
            </w:r>
            <w:r w:rsidR="001214A1">
              <w:rPr>
                <w:noProof/>
                <w:webHidden/>
              </w:rPr>
              <w:tab/>
            </w:r>
            <w:r w:rsidR="001214A1">
              <w:rPr>
                <w:noProof/>
                <w:webHidden/>
              </w:rPr>
              <w:fldChar w:fldCharType="begin"/>
            </w:r>
            <w:r w:rsidR="001214A1">
              <w:rPr>
                <w:noProof/>
                <w:webHidden/>
              </w:rPr>
              <w:instrText xml:space="preserve"> PAGEREF _Toc410642835 \h </w:instrText>
            </w:r>
            <w:r w:rsidR="001214A1">
              <w:rPr>
                <w:noProof/>
                <w:webHidden/>
              </w:rPr>
            </w:r>
            <w:r w:rsidR="001214A1">
              <w:rPr>
                <w:noProof/>
                <w:webHidden/>
              </w:rPr>
              <w:fldChar w:fldCharType="separate"/>
            </w:r>
            <w:r w:rsidR="00143862">
              <w:rPr>
                <w:noProof/>
                <w:webHidden/>
              </w:rPr>
              <w:t>iv</w:t>
            </w:r>
            <w:r w:rsidR="001214A1">
              <w:rPr>
                <w:noProof/>
                <w:webHidden/>
              </w:rPr>
              <w:fldChar w:fldCharType="end"/>
            </w:r>
          </w:hyperlink>
        </w:p>
        <w:p w:rsidR="001214A1" w:rsidRDefault="003E128E">
          <w:pPr>
            <w:pStyle w:val="T2"/>
            <w:tabs>
              <w:tab w:val="left" w:pos="480"/>
            </w:tabs>
            <w:rPr>
              <w:rFonts w:asciiTheme="minorHAnsi" w:eastAsiaTheme="minorEastAsia" w:hAnsiTheme="minorHAnsi" w:cstheme="minorBidi"/>
              <w:noProof/>
              <w:color w:val="auto"/>
              <w:sz w:val="22"/>
              <w:szCs w:val="22"/>
            </w:rPr>
          </w:pPr>
          <w:hyperlink w:anchor="_Toc410642836" w:history="1">
            <w:r w:rsidR="001214A1" w:rsidRPr="006A60D5">
              <w:rPr>
                <w:rStyle w:val="Kpr"/>
                <w:bCs/>
                <w:noProof/>
              </w:rPr>
              <w:t>1.</w:t>
            </w:r>
            <w:r w:rsidR="001214A1">
              <w:rPr>
                <w:rFonts w:asciiTheme="minorHAnsi" w:eastAsiaTheme="minorEastAsia" w:hAnsiTheme="minorHAnsi" w:cstheme="minorBidi"/>
                <w:noProof/>
                <w:color w:val="auto"/>
                <w:sz w:val="22"/>
                <w:szCs w:val="22"/>
              </w:rPr>
              <w:tab/>
            </w:r>
            <w:r w:rsidR="001214A1" w:rsidRPr="006A60D5">
              <w:rPr>
                <w:rStyle w:val="Kpr"/>
                <w:bCs/>
                <w:noProof/>
              </w:rPr>
              <w:t>ÖZET</w:t>
            </w:r>
            <w:r w:rsidR="001214A1">
              <w:rPr>
                <w:noProof/>
                <w:webHidden/>
              </w:rPr>
              <w:tab/>
            </w:r>
            <w:r w:rsidR="001214A1">
              <w:rPr>
                <w:noProof/>
                <w:webHidden/>
              </w:rPr>
              <w:fldChar w:fldCharType="begin"/>
            </w:r>
            <w:r w:rsidR="001214A1">
              <w:rPr>
                <w:noProof/>
                <w:webHidden/>
              </w:rPr>
              <w:instrText xml:space="preserve"> PAGEREF _Toc410642836 \h </w:instrText>
            </w:r>
            <w:r w:rsidR="001214A1">
              <w:rPr>
                <w:noProof/>
                <w:webHidden/>
              </w:rPr>
            </w:r>
            <w:r w:rsidR="001214A1">
              <w:rPr>
                <w:noProof/>
                <w:webHidden/>
              </w:rPr>
              <w:fldChar w:fldCharType="separate"/>
            </w:r>
            <w:r w:rsidR="00143862">
              <w:rPr>
                <w:noProof/>
                <w:webHidden/>
              </w:rPr>
              <w:t>1</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37" w:history="1">
            <w:r w:rsidR="001214A1" w:rsidRPr="006A60D5">
              <w:rPr>
                <w:rStyle w:val="Kpr"/>
                <w:noProof/>
              </w:rPr>
              <w:t>2. BÖLÜM 1</w:t>
            </w:r>
            <w:r w:rsidR="001214A1">
              <w:rPr>
                <w:noProof/>
                <w:webHidden/>
              </w:rPr>
              <w:tab/>
            </w:r>
            <w:r w:rsidR="001214A1">
              <w:rPr>
                <w:noProof/>
                <w:webHidden/>
              </w:rPr>
              <w:fldChar w:fldCharType="begin"/>
            </w:r>
            <w:r w:rsidR="001214A1">
              <w:rPr>
                <w:noProof/>
                <w:webHidden/>
              </w:rPr>
              <w:instrText xml:space="preserve"> PAGEREF _Toc410642837 \h </w:instrText>
            </w:r>
            <w:r w:rsidR="001214A1">
              <w:rPr>
                <w:noProof/>
                <w:webHidden/>
              </w:rPr>
            </w:r>
            <w:r w:rsidR="001214A1">
              <w:rPr>
                <w:noProof/>
                <w:webHidden/>
              </w:rPr>
              <w:fldChar w:fldCharType="separate"/>
            </w:r>
            <w:r w:rsidR="00143862">
              <w:rPr>
                <w:noProof/>
                <w:webHidden/>
              </w:rPr>
              <w:t>4</w:t>
            </w:r>
            <w:r w:rsidR="001214A1">
              <w:rPr>
                <w:noProof/>
                <w:webHidden/>
              </w:rPr>
              <w:fldChar w:fldCharType="end"/>
            </w:r>
          </w:hyperlink>
        </w:p>
        <w:p w:rsidR="001214A1" w:rsidRDefault="003E128E">
          <w:pPr>
            <w:pStyle w:val="T1"/>
            <w:tabs>
              <w:tab w:val="right" w:leader="dot" w:pos="9062"/>
            </w:tabs>
            <w:rPr>
              <w:rFonts w:asciiTheme="minorHAnsi" w:eastAsiaTheme="minorEastAsia" w:hAnsiTheme="minorHAnsi" w:cstheme="minorBidi"/>
              <w:noProof/>
              <w:sz w:val="22"/>
              <w:szCs w:val="22"/>
            </w:rPr>
          </w:pPr>
          <w:hyperlink w:anchor="_Toc410642838" w:history="1">
            <w:r w:rsidR="001214A1" w:rsidRPr="006A60D5">
              <w:rPr>
                <w:rStyle w:val="Kpr"/>
                <w:noProof/>
              </w:rPr>
              <w:t>2.1.1. Hazırlık ve Alt Yapı Çalışmaları</w:t>
            </w:r>
            <w:r w:rsidR="001214A1">
              <w:rPr>
                <w:noProof/>
                <w:webHidden/>
              </w:rPr>
              <w:tab/>
            </w:r>
            <w:r w:rsidR="001214A1">
              <w:rPr>
                <w:noProof/>
                <w:webHidden/>
              </w:rPr>
              <w:fldChar w:fldCharType="begin"/>
            </w:r>
            <w:r w:rsidR="001214A1">
              <w:rPr>
                <w:noProof/>
                <w:webHidden/>
              </w:rPr>
              <w:instrText xml:space="preserve"> PAGEREF _Toc410642838 \h </w:instrText>
            </w:r>
            <w:r w:rsidR="001214A1">
              <w:rPr>
                <w:noProof/>
                <w:webHidden/>
              </w:rPr>
            </w:r>
            <w:r w:rsidR="001214A1">
              <w:rPr>
                <w:noProof/>
                <w:webHidden/>
              </w:rPr>
              <w:fldChar w:fldCharType="separate"/>
            </w:r>
            <w:r w:rsidR="00143862">
              <w:rPr>
                <w:noProof/>
                <w:webHidden/>
              </w:rPr>
              <w:t>4</w:t>
            </w:r>
            <w:r w:rsidR="001214A1">
              <w:rPr>
                <w:noProof/>
                <w:webHidden/>
              </w:rPr>
              <w:fldChar w:fldCharType="end"/>
            </w:r>
          </w:hyperlink>
        </w:p>
        <w:p w:rsidR="001214A1" w:rsidRDefault="003E128E">
          <w:pPr>
            <w:pStyle w:val="T1"/>
            <w:tabs>
              <w:tab w:val="right" w:leader="dot" w:pos="9062"/>
            </w:tabs>
            <w:rPr>
              <w:rFonts w:asciiTheme="minorHAnsi" w:eastAsiaTheme="minorEastAsia" w:hAnsiTheme="minorHAnsi" w:cstheme="minorBidi"/>
              <w:noProof/>
              <w:sz w:val="22"/>
              <w:szCs w:val="22"/>
            </w:rPr>
          </w:pPr>
          <w:hyperlink w:anchor="_Toc410642839" w:history="1">
            <w:r w:rsidR="001214A1" w:rsidRPr="006A60D5">
              <w:rPr>
                <w:rStyle w:val="Kpr"/>
                <w:noProof/>
              </w:rPr>
              <w:t>2.1.2. Yasal Çerçeve</w:t>
            </w:r>
            <w:r w:rsidR="001214A1">
              <w:rPr>
                <w:noProof/>
                <w:webHidden/>
              </w:rPr>
              <w:tab/>
            </w:r>
            <w:r w:rsidR="001214A1">
              <w:rPr>
                <w:noProof/>
                <w:webHidden/>
              </w:rPr>
              <w:fldChar w:fldCharType="begin"/>
            </w:r>
            <w:r w:rsidR="001214A1">
              <w:rPr>
                <w:noProof/>
                <w:webHidden/>
              </w:rPr>
              <w:instrText xml:space="preserve"> PAGEREF _Toc410642839 \h </w:instrText>
            </w:r>
            <w:r w:rsidR="001214A1">
              <w:rPr>
                <w:noProof/>
                <w:webHidden/>
              </w:rPr>
            </w:r>
            <w:r w:rsidR="001214A1">
              <w:rPr>
                <w:noProof/>
                <w:webHidden/>
              </w:rPr>
              <w:fldChar w:fldCharType="separate"/>
            </w:r>
            <w:r w:rsidR="00143862">
              <w:rPr>
                <w:noProof/>
                <w:webHidden/>
              </w:rPr>
              <w:t>5</w:t>
            </w:r>
            <w:r w:rsidR="001214A1">
              <w:rPr>
                <w:noProof/>
                <w:webHidden/>
              </w:rPr>
              <w:fldChar w:fldCharType="end"/>
            </w:r>
          </w:hyperlink>
        </w:p>
        <w:p w:rsidR="001214A1" w:rsidRDefault="003E128E">
          <w:pPr>
            <w:pStyle w:val="T1"/>
            <w:tabs>
              <w:tab w:val="right" w:leader="dot" w:pos="9062"/>
            </w:tabs>
            <w:rPr>
              <w:rFonts w:asciiTheme="minorHAnsi" w:eastAsiaTheme="minorEastAsia" w:hAnsiTheme="minorHAnsi" w:cstheme="minorBidi"/>
              <w:noProof/>
              <w:sz w:val="22"/>
              <w:szCs w:val="22"/>
            </w:rPr>
          </w:pPr>
          <w:hyperlink w:anchor="_Toc410642840" w:history="1">
            <w:r w:rsidR="001214A1" w:rsidRPr="006A60D5">
              <w:rPr>
                <w:rStyle w:val="Kpr"/>
                <w:noProof/>
              </w:rPr>
              <w:t>2.1.3. Stratejik Plan Hazırlama Komisyonu</w:t>
            </w:r>
            <w:r w:rsidR="001214A1">
              <w:rPr>
                <w:noProof/>
                <w:webHidden/>
              </w:rPr>
              <w:tab/>
            </w:r>
            <w:r w:rsidR="001214A1">
              <w:rPr>
                <w:noProof/>
                <w:webHidden/>
              </w:rPr>
              <w:fldChar w:fldCharType="begin"/>
            </w:r>
            <w:r w:rsidR="001214A1">
              <w:rPr>
                <w:noProof/>
                <w:webHidden/>
              </w:rPr>
              <w:instrText xml:space="preserve"> PAGEREF _Toc410642840 \h </w:instrText>
            </w:r>
            <w:r w:rsidR="001214A1">
              <w:rPr>
                <w:noProof/>
                <w:webHidden/>
              </w:rPr>
            </w:r>
            <w:r w:rsidR="001214A1">
              <w:rPr>
                <w:noProof/>
                <w:webHidden/>
              </w:rPr>
              <w:fldChar w:fldCharType="separate"/>
            </w:r>
            <w:r w:rsidR="00143862">
              <w:rPr>
                <w:noProof/>
                <w:webHidden/>
              </w:rPr>
              <w:t>6</w:t>
            </w:r>
            <w:r w:rsidR="001214A1">
              <w:rPr>
                <w:noProof/>
                <w:webHidden/>
              </w:rPr>
              <w:fldChar w:fldCharType="end"/>
            </w:r>
          </w:hyperlink>
        </w:p>
        <w:p w:rsidR="001214A1" w:rsidRDefault="003E128E">
          <w:pPr>
            <w:pStyle w:val="T1"/>
            <w:tabs>
              <w:tab w:val="right" w:leader="dot" w:pos="9062"/>
            </w:tabs>
            <w:rPr>
              <w:rFonts w:asciiTheme="minorHAnsi" w:eastAsiaTheme="minorEastAsia" w:hAnsiTheme="minorHAnsi" w:cstheme="minorBidi"/>
              <w:noProof/>
              <w:sz w:val="22"/>
              <w:szCs w:val="22"/>
            </w:rPr>
          </w:pPr>
          <w:hyperlink w:anchor="_Toc410642841" w:history="1">
            <w:r w:rsidR="001214A1" w:rsidRPr="006A60D5">
              <w:rPr>
                <w:rStyle w:val="Kpr"/>
                <w:noProof/>
              </w:rPr>
              <w:t>2.1.4. Sorumlu Kişi ve Birimler</w:t>
            </w:r>
            <w:r w:rsidR="001214A1">
              <w:rPr>
                <w:noProof/>
                <w:webHidden/>
              </w:rPr>
              <w:tab/>
            </w:r>
            <w:r w:rsidR="001214A1">
              <w:rPr>
                <w:noProof/>
                <w:webHidden/>
              </w:rPr>
              <w:fldChar w:fldCharType="begin"/>
            </w:r>
            <w:r w:rsidR="001214A1">
              <w:rPr>
                <w:noProof/>
                <w:webHidden/>
              </w:rPr>
              <w:instrText xml:space="preserve"> PAGEREF _Toc410642841 \h </w:instrText>
            </w:r>
            <w:r w:rsidR="001214A1">
              <w:rPr>
                <w:noProof/>
                <w:webHidden/>
              </w:rPr>
            </w:r>
            <w:r w:rsidR="001214A1">
              <w:rPr>
                <w:noProof/>
                <w:webHidden/>
              </w:rPr>
              <w:fldChar w:fldCharType="separate"/>
            </w:r>
            <w:r w:rsidR="00143862">
              <w:rPr>
                <w:noProof/>
                <w:webHidden/>
              </w:rPr>
              <w:t>7</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42" w:history="1">
            <w:r w:rsidR="001214A1" w:rsidRPr="006A60D5">
              <w:rPr>
                <w:rStyle w:val="Kpr"/>
                <w:noProof/>
              </w:rPr>
              <w:t>BÖLÜM II</w:t>
            </w:r>
            <w:r w:rsidR="001214A1">
              <w:rPr>
                <w:noProof/>
                <w:webHidden/>
              </w:rPr>
              <w:tab/>
            </w:r>
            <w:r w:rsidR="001214A1">
              <w:rPr>
                <w:noProof/>
                <w:webHidden/>
              </w:rPr>
              <w:fldChar w:fldCharType="begin"/>
            </w:r>
            <w:r w:rsidR="001214A1">
              <w:rPr>
                <w:noProof/>
                <w:webHidden/>
              </w:rPr>
              <w:instrText xml:space="preserve"> PAGEREF _Toc410642842 \h </w:instrText>
            </w:r>
            <w:r w:rsidR="001214A1">
              <w:rPr>
                <w:noProof/>
                <w:webHidden/>
              </w:rPr>
            </w:r>
            <w:r w:rsidR="001214A1">
              <w:rPr>
                <w:noProof/>
                <w:webHidden/>
              </w:rPr>
              <w:fldChar w:fldCharType="separate"/>
            </w:r>
            <w:r w:rsidR="00143862">
              <w:rPr>
                <w:noProof/>
                <w:webHidden/>
              </w:rPr>
              <w:t>9</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43" w:history="1">
            <w:r w:rsidR="001214A1" w:rsidRPr="006A60D5">
              <w:rPr>
                <w:rStyle w:val="Kpr"/>
                <w:noProof/>
              </w:rPr>
              <w:t>3. DURUM ANALİZİ</w:t>
            </w:r>
            <w:r w:rsidR="001214A1">
              <w:rPr>
                <w:noProof/>
                <w:webHidden/>
              </w:rPr>
              <w:tab/>
            </w:r>
            <w:r w:rsidR="001214A1">
              <w:rPr>
                <w:noProof/>
                <w:webHidden/>
              </w:rPr>
              <w:fldChar w:fldCharType="begin"/>
            </w:r>
            <w:r w:rsidR="001214A1">
              <w:rPr>
                <w:noProof/>
                <w:webHidden/>
              </w:rPr>
              <w:instrText xml:space="preserve"> PAGEREF _Toc410642843 \h </w:instrText>
            </w:r>
            <w:r w:rsidR="001214A1">
              <w:rPr>
                <w:noProof/>
                <w:webHidden/>
              </w:rPr>
            </w:r>
            <w:r w:rsidR="001214A1">
              <w:rPr>
                <w:noProof/>
                <w:webHidden/>
              </w:rPr>
              <w:fldChar w:fldCharType="separate"/>
            </w:r>
            <w:r w:rsidR="00143862">
              <w:rPr>
                <w:noProof/>
                <w:webHidden/>
              </w:rPr>
              <w:t>9</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44" w:history="1">
            <w:r w:rsidR="001214A1" w:rsidRPr="006A60D5">
              <w:rPr>
                <w:rStyle w:val="Kpr"/>
                <w:bCs/>
                <w:noProof/>
              </w:rPr>
              <w:t>3.1.Tarihsel Gelişim</w:t>
            </w:r>
            <w:r w:rsidR="001214A1">
              <w:rPr>
                <w:noProof/>
                <w:webHidden/>
              </w:rPr>
              <w:tab/>
            </w:r>
            <w:r w:rsidR="001214A1">
              <w:rPr>
                <w:noProof/>
                <w:webHidden/>
              </w:rPr>
              <w:fldChar w:fldCharType="begin"/>
            </w:r>
            <w:r w:rsidR="001214A1">
              <w:rPr>
                <w:noProof/>
                <w:webHidden/>
              </w:rPr>
              <w:instrText xml:space="preserve"> PAGEREF _Toc410642844 \h </w:instrText>
            </w:r>
            <w:r w:rsidR="001214A1">
              <w:rPr>
                <w:noProof/>
                <w:webHidden/>
              </w:rPr>
            </w:r>
            <w:r w:rsidR="001214A1">
              <w:rPr>
                <w:noProof/>
                <w:webHidden/>
              </w:rPr>
              <w:fldChar w:fldCharType="separate"/>
            </w:r>
            <w:r w:rsidR="00143862">
              <w:rPr>
                <w:noProof/>
                <w:webHidden/>
              </w:rPr>
              <w:t>9</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45" w:history="1">
            <w:r w:rsidR="001214A1" w:rsidRPr="006A60D5">
              <w:rPr>
                <w:rStyle w:val="Kpr"/>
                <w:bCs/>
                <w:noProof/>
              </w:rPr>
              <w:t>3.2. Yasal Yükümlülükler ve Mevzuatın İncelenmesi</w:t>
            </w:r>
            <w:r w:rsidR="001214A1">
              <w:rPr>
                <w:noProof/>
                <w:webHidden/>
              </w:rPr>
              <w:tab/>
            </w:r>
            <w:r w:rsidR="001214A1">
              <w:rPr>
                <w:noProof/>
                <w:webHidden/>
              </w:rPr>
              <w:fldChar w:fldCharType="begin"/>
            </w:r>
            <w:r w:rsidR="001214A1">
              <w:rPr>
                <w:noProof/>
                <w:webHidden/>
              </w:rPr>
              <w:instrText xml:space="preserve"> PAGEREF _Toc410642845 \h </w:instrText>
            </w:r>
            <w:r w:rsidR="001214A1">
              <w:rPr>
                <w:noProof/>
                <w:webHidden/>
              </w:rPr>
            </w:r>
            <w:r w:rsidR="001214A1">
              <w:rPr>
                <w:noProof/>
                <w:webHidden/>
              </w:rPr>
              <w:fldChar w:fldCharType="separate"/>
            </w:r>
            <w:r w:rsidR="00143862">
              <w:rPr>
                <w:noProof/>
                <w:webHidden/>
              </w:rPr>
              <w:t>9</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46" w:history="1">
            <w:r w:rsidR="001214A1" w:rsidRPr="006A60D5">
              <w:rPr>
                <w:rStyle w:val="Kpr"/>
                <w:bCs/>
                <w:noProof/>
              </w:rPr>
              <w:t>3.3. Faaliyet Alanları</w:t>
            </w:r>
            <w:r w:rsidR="001214A1">
              <w:rPr>
                <w:noProof/>
                <w:webHidden/>
              </w:rPr>
              <w:tab/>
            </w:r>
            <w:r w:rsidR="001214A1">
              <w:rPr>
                <w:noProof/>
                <w:webHidden/>
              </w:rPr>
              <w:fldChar w:fldCharType="begin"/>
            </w:r>
            <w:r w:rsidR="001214A1">
              <w:rPr>
                <w:noProof/>
                <w:webHidden/>
              </w:rPr>
              <w:instrText xml:space="preserve"> PAGEREF _Toc410642846 \h </w:instrText>
            </w:r>
            <w:r w:rsidR="001214A1">
              <w:rPr>
                <w:noProof/>
                <w:webHidden/>
              </w:rPr>
            </w:r>
            <w:r w:rsidR="001214A1">
              <w:rPr>
                <w:noProof/>
                <w:webHidden/>
              </w:rPr>
              <w:fldChar w:fldCharType="separate"/>
            </w:r>
            <w:r w:rsidR="00143862">
              <w:rPr>
                <w:noProof/>
                <w:webHidden/>
              </w:rPr>
              <w:t>10</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47" w:history="1">
            <w:r w:rsidR="001214A1" w:rsidRPr="006A60D5">
              <w:rPr>
                <w:rStyle w:val="Kpr"/>
                <w:bCs/>
                <w:noProof/>
              </w:rPr>
              <w:t>3.4. Paydaş Analizi</w:t>
            </w:r>
            <w:r w:rsidR="001214A1">
              <w:rPr>
                <w:noProof/>
                <w:webHidden/>
              </w:rPr>
              <w:tab/>
            </w:r>
            <w:r w:rsidR="001214A1">
              <w:rPr>
                <w:noProof/>
                <w:webHidden/>
              </w:rPr>
              <w:fldChar w:fldCharType="begin"/>
            </w:r>
            <w:r w:rsidR="001214A1">
              <w:rPr>
                <w:noProof/>
                <w:webHidden/>
              </w:rPr>
              <w:instrText xml:space="preserve"> PAGEREF _Toc410642847 \h </w:instrText>
            </w:r>
            <w:r w:rsidR="001214A1">
              <w:rPr>
                <w:noProof/>
                <w:webHidden/>
              </w:rPr>
            </w:r>
            <w:r w:rsidR="001214A1">
              <w:rPr>
                <w:noProof/>
                <w:webHidden/>
              </w:rPr>
              <w:fldChar w:fldCharType="separate"/>
            </w:r>
            <w:r w:rsidR="00143862">
              <w:rPr>
                <w:noProof/>
                <w:webHidden/>
              </w:rPr>
              <w:t>10</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48" w:history="1">
            <w:r w:rsidR="001214A1" w:rsidRPr="006A60D5">
              <w:rPr>
                <w:rStyle w:val="Kpr"/>
                <w:bCs/>
                <w:noProof/>
              </w:rPr>
              <w:t>3.4.1. İç Paydaş</w:t>
            </w:r>
            <w:r w:rsidR="001214A1">
              <w:rPr>
                <w:noProof/>
                <w:webHidden/>
              </w:rPr>
              <w:tab/>
            </w:r>
            <w:r w:rsidR="001214A1">
              <w:rPr>
                <w:noProof/>
                <w:webHidden/>
              </w:rPr>
              <w:fldChar w:fldCharType="begin"/>
            </w:r>
            <w:r w:rsidR="001214A1">
              <w:rPr>
                <w:noProof/>
                <w:webHidden/>
              </w:rPr>
              <w:instrText xml:space="preserve"> PAGEREF _Toc410642848 \h </w:instrText>
            </w:r>
            <w:r w:rsidR="001214A1">
              <w:rPr>
                <w:noProof/>
                <w:webHidden/>
              </w:rPr>
            </w:r>
            <w:r w:rsidR="001214A1">
              <w:rPr>
                <w:noProof/>
                <w:webHidden/>
              </w:rPr>
              <w:fldChar w:fldCharType="separate"/>
            </w:r>
            <w:r w:rsidR="00143862">
              <w:rPr>
                <w:noProof/>
                <w:webHidden/>
              </w:rPr>
              <w:t>10</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49" w:history="1">
            <w:r w:rsidR="001214A1" w:rsidRPr="006A60D5">
              <w:rPr>
                <w:rStyle w:val="Kpr"/>
                <w:bCs/>
                <w:noProof/>
              </w:rPr>
              <w:t>3.4.2. Dış Paydaş</w:t>
            </w:r>
            <w:r w:rsidR="001214A1">
              <w:rPr>
                <w:noProof/>
                <w:webHidden/>
              </w:rPr>
              <w:tab/>
            </w:r>
            <w:r w:rsidR="001214A1">
              <w:rPr>
                <w:noProof/>
                <w:webHidden/>
              </w:rPr>
              <w:fldChar w:fldCharType="begin"/>
            </w:r>
            <w:r w:rsidR="001214A1">
              <w:rPr>
                <w:noProof/>
                <w:webHidden/>
              </w:rPr>
              <w:instrText xml:space="preserve"> PAGEREF _Toc410642849 \h </w:instrText>
            </w:r>
            <w:r w:rsidR="001214A1">
              <w:rPr>
                <w:noProof/>
                <w:webHidden/>
              </w:rPr>
            </w:r>
            <w:r w:rsidR="001214A1">
              <w:rPr>
                <w:noProof/>
                <w:webHidden/>
              </w:rPr>
              <w:fldChar w:fldCharType="separate"/>
            </w:r>
            <w:r w:rsidR="00143862">
              <w:rPr>
                <w:noProof/>
                <w:webHidden/>
              </w:rPr>
              <w:t>11</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50" w:history="1">
            <w:r w:rsidR="001214A1" w:rsidRPr="006A60D5">
              <w:rPr>
                <w:rStyle w:val="Kpr"/>
                <w:bCs/>
                <w:noProof/>
              </w:rPr>
              <w:t>3.4.3. Temel Ortak</w:t>
            </w:r>
            <w:r w:rsidR="001214A1">
              <w:rPr>
                <w:noProof/>
                <w:webHidden/>
              </w:rPr>
              <w:tab/>
            </w:r>
            <w:r w:rsidR="001214A1">
              <w:rPr>
                <w:noProof/>
                <w:webHidden/>
              </w:rPr>
              <w:fldChar w:fldCharType="begin"/>
            </w:r>
            <w:r w:rsidR="001214A1">
              <w:rPr>
                <w:noProof/>
                <w:webHidden/>
              </w:rPr>
              <w:instrText xml:space="preserve"> PAGEREF _Toc410642850 \h </w:instrText>
            </w:r>
            <w:r w:rsidR="001214A1">
              <w:rPr>
                <w:noProof/>
                <w:webHidden/>
              </w:rPr>
            </w:r>
            <w:r w:rsidR="001214A1">
              <w:rPr>
                <w:noProof/>
                <w:webHidden/>
              </w:rPr>
              <w:fldChar w:fldCharType="separate"/>
            </w:r>
            <w:r w:rsidR="00143862">
              <w:rPr>
                <w:noProof/>
                <w:webHidden/>
              </w:rPr>
              <w:t>11</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51" w:history="1">
            <w:r w:rsidR="001214A1" w:rsidRPr="006A60D5">
              <w:rPr>
                <w:rStyle w:val="Kpr"/>
                <w:bCs/>
                <w:noProof/>
              </w:rPr>
              <w:t>3.4.4. Stratejik Ortak</w:t>
            </w:r>
            <w:r w:rsidR="001214A1">
              <w:rPr>
                <w:noProof/>
                <w:webHidden/>
              </w:rPr>
              <w:tab/>
            </w:r>
            <w:r w:rsidR="001214A1">
              <w:rPr>
                <w:noProof/>
                <w:webHidden/>
              </w:rPr>
              <w:fldChar w:fldCharType="begin"/>
            </w:r>
            <w:r w:rsidR="001214A1">
              <w:rPr>
                <w:noProof/>
                <w:webHidden/>
              </w:rPr>
              <w:instrText xml:space="preserve"> PAGEREF _Toc410642851 \h </w:instrText>
            </w:r>
            <w:r w:rsidR="001214A1">
              <w:rPr>
                <w:noProof/>
                <w:webHidden/>
              </w:rPr>
            </w:r>
            <w:r w:rsidR="001214A1">
              <w:rPr>
                <w:noProof/>
                <w:webHidden/>
              </w:rPr>
              <w:fldChar w:fldCharType="separate"/>
            </w:r>
            <w:r w:rsidR="00143862">
              <w:rPr>
                <w:noProof/>
                <w:webHidden/>
              </w:rPr>
              <w:t>11</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52" w:history="1">
            <w:r w:rsidR="001214A1" w:rsidRPr="006A60D5">
              <w:rPr>
                <w:rStyle w:val="Kpr"/>
                <w:bCs/>
                <w:noProof/>
              </w:rPr>
              <w:t>3.5. Kurum İçi Analiz ve Çevre Analizi</w:t>
            </w:r>
            <w:r w:rsidR="001214A1">
              <w:rPr>
                <w:noProof/>
                <w:webHidden/>
              </w:rPr>
              <w:tab/>
            </w:r>
            <w:r w:rsidR="001214A1">
              <w:rPr>
                <w:noProof/>
                <w:webHidden/>
              </w:rPr>
              <w:fldChar w:fldCharType="begin"/>
            </w:r>
            <w:r w:rsidR="001214A1">
              <w:rPr>
                <w:noProof/>
                <w:webHidden/>
              </w:rPr>
              <w:instrText xml:space="preserve"> PAGEREF _Toc410642852 \h </w:instrText>
            </w:r>
            <w:r w:rsidR="001214A1">
              <w:rPr>
                <w:noProof/>
                <w:webHidden/>
              </w:rPr>
            </w:r>
            <w:r w:rsidR="001214A1">
              <w:rPr>
                <w:noProof/>
                <w:webHidden/>
              </w:rPr>
              <w:fldChar w:fldCharType="separate"/>
            </w:r>
            <w:r w:rsidR="00143862">
              <w:rPr>
                <w:noProof/>
                <w:webHidden/>
              </w:rPr>
              <w:t>12</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53" w:history="1">
            <w:r w:rsidR="001214A1" w:rsidRPr="006A60D5">
              <w:rPr>
                <w:rStyle w:val="Kpr"/>
                <w:bCs/>
                <w:noProof/>
              </w:rPr>
              <w:t>3.5.1. Yetki, Görev ve Sorumluluklar</w:t>
            </w:r>
            <w:r w:rsidR="001214A1">
              <w:rPr>
                <w:noProof/>
                <w:webHidden/>
              </w:rPr>
              <w:tab/>
            </w:r>
            <w:r w:rsidR="001214A1">
              <w:rPr>
                <w:noProof/>
                <w:webHidden/>
              </w:rPr>
              <w:fldChar w:fldCharType="begin"/>
            </w:r>
            <w:r w:rsidR="001214A1">
              <w:rPr>
                <w:noProof/>
                <w:webHidden/>
              </w:rPr>
              <w:instrText xml:space="preserve"> PAGEREF _Toc410642853 \h </w:instrText>
            </w:r>
            <w:r w:rsidR="001214A1">
              <w:rPr>
                <w:noProof/>
                <w:webHidden/>
              </w:rPr>
            </w:r>
            <w:r w:rsidR="001214A1">
              <w:rPr>
                <w:noProof/>
                <w:webHidden/>
              </w:rPr>
              <w:fldChar w:fldCharType="separate"/>
            </w:r>
            <w:r w:rsidR="00143862">
              <w:rPr>
                <w:noProof/>
                <w:webHidden/>
              </w:rPr>
              <w:t>12</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54" w:history="1">
            <w:r w:rsidR="001214A1" w:rsidRPr="006A60D5">
              <w:rPr>
                <w:rStyle w:val="Kpr"/>
                <w:bCs/>
                <w:noProof/>
              </w:rPr>
              <w:t>3.5.2. Teşkilat Yapısı</w:t>
            </w:r>
            <w:r w:rsidR="001214A1">
              <w:rPr>
                <w:noProof/>
                <w:webHidden/>
              </w:rPr>
              <w:tab/>
            </w:r>
            <w:r w:rsidR="001214A1">
              <w:rPr>
                <w:noProof/>
                <w:webHidden/>
              </w:rPr>
              <w:fldChar w:fldCharType="begin"/>
            </w:r>
            <w:r w:rsidR="001214A1">
              <w:rPr>
                <w:noProof/>
                <w:webHidden/>
              </w:rPr>
              <w:instrText xml:space="preserve"> PAGEREF _Toc410642854 \h </w:instrText>
            </w:r>
            <w:r w:rsidR="001214A1">
              <w:rPr>
                <w:noProof/>
                <w:webHidden/>
              </w:rPr>
            </w:r>
            <w:r w:rsidR="001214A1">
              <w:rPr>
                <w:noProof/>
                <w:webHidden/>
              </w:rPr>
              <w:fldChar w:fldCharType="separate"/>
            </w:r>
            <w:r w:rsidR="00143862">
              <w:rPr>
                <w:noProof/>
                <w:webHidden/>
              </w:rPr>
              <w:t>13</w:t>
            </w:r>
            <w:r w:rsidR="001214A1">
              <w:rPr>
                <w:noProof/>
                <w:webHidden/>
              </w:rPr>
              <w:fldChar w:fldCharType="end"/>
            </w:r>
          </w:hyperlink>
        </w:p>
        <w:p w:rsidR="001214A1" w:rsidRDefault="003E128E">
          <w:pPr>
            <w:pStyle w:val="T1"/>
            <w:tabs>
              <w:tab w:val="right" w:leader="dot" w:pos="9062"/>
            </w:tabs>
            <w:rPr>
              <w:rFonts w:asciiTheme="minorHAnsi" w:eastAsiaTheme="minorEastAsia" w:hAnsiTheme="minorHAnsi" w:cstheme="minorBidi"/>
              <w:noProof/>
              <w:sz w:val="22"/>
              <w:szCs w:val="22"/>
            </w:rPr>
          </w:pPr>
          <w:hyperlink w:anchor="_Toc410642855" w:history="1">
            <w:r w:rsidR="001214A1" w:rsidRPr="006A60D5">
              <w:rPr>
                <w:rStyle w:val="Kpr"/>
                <w:noProof/>
              </w:rPr>
              <w:t>4. MESLEK YÜKSEKOKUL AKADEMİK BİRİMLER</w:t>
            </w:r>
            <w:r w:rsidR="001214A1">
              <w:rPr>
                <w:noProof/>
                <w:webHidden/>
              </w:rPr>
              <w:tab/>
            </w:r>
            <w:r w:rsidR="001214A1">
              <w:rPr>
                <w:noProof/>
                <w:webHidden/>
              </w:rPr>
              <w:fldChar w:fldCharType="begin"/>
            </w:r>
            <w:r w:rsidR="001214A1">
              <w:rPr>
                <w:noProof/>
                <w:webHidden/>
              </w:rPr>
              <w:instrText xml:space="preserve"> PAGEREF _Toc410642855 \h </w:instrText>
            </w:r>
            <w:r w:rsidR="001214A1">
              <w:rPr>
                <w:noProof/>
                <w:webHidden/>
              </w:rPr>
            </w:r>
            <w:r w:rsidR="001214A1">
              <w:rPr>
                <w:noProof/>
                <w:webHidden/>
              </w:rPr>
              <w:fldChar w:fldCharType="separate"/>
            </w:r>
            <w:r w:rsidR="00143862">
              <w:rPr>
                <w:noProof/>
                <w:webHidden/>
              </w:rPr>
              <w:t>15</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56" w:history="1">
            <w:r w:rsidR="001214A1" w:rsidRPr="006A60D5">
              <w:rPr>
                <w:rStyle w:val="Kpr"/>
                <w:bCs/>
                <w:noProof/>
              </w:rPr>
              <w:t>4.1. AVCILIK VE YABAN HAYATI PROGRAMI</w:t>
            </w:r>
            <w:r w:rsidR="001214A1">
              <w:rPr>
                <w:noProof/>
                <w:webHidden/>
              </w:rPr>
              <w:tab/>
            </w:r>
            <w:r w:rsidR="001214A1">
              <w:rPr>
                <w:noProof/>
                <w:webHidden/>
              </w:rPr>
              <w:fldChar w:fldCharType="begin"/>
            </w:r>
            <w:r w:rsidR="001214A1">
              <w:rPr>
                <w:noProof/>
                <w:webHidden/>
              </w:rPr>
              <w:instrText xml:space="preserve"> PAGEREF _Toc410642856 \h </w:instrText>
            </w:r>
            <w:r w:rsidR="001214A1">
              <w:rPr>
                <w:noProof/>
                <w:webHidden/>
              </w:rPr>
            </w:r>
            <w:r w:rsidR="001214A1">
              <w:rPr>
                <w:noProof/>
                <w:webHidden/>
              </w:rPr>
              <w:fldChar w:fldCharType="separate"/>
            </w:r>
            <w:r w:rsidR="00143862">
              <w:rPr>
                <w:noProof/>
                <w:webHidden/>
              </w:rPr>
              <w:t>15</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57" w:history="1">
            <w:r w:rsidR="001214A1" w:rsidRPr="006A60D5">
              <w:rPr>
                <w:rStyle w:val="Kpr"/>
                <w:bCs/>
                <w:noProof/>
              </w:rPr>
              <w:t>4.2. MUHASEBE ve VERGİ UYGULAMALARI PROGRAMI</w:t>
            </w:r>
            <w:r w:rsidR="001214A1">
              <w:rPr>
                <w:noProof/>
                <w:webHidden/>
              </w:rPr>
              <w:tab/>
            </w:r>
            <w:r w:rsidR="001214A1">
              <w:rPr>
                <w:noProof/>
                <w:webHidden/>
              </w:rPr>
              <w:fldChar w:fldCharType="begin"/>
            </w:r>
            <w:r w:rsidR="001214A1">
              <w:rPr>
                <w:noProof/>
                <w:webHidden/>
              </w:rPr>
              <w:instrText xml:space="preserve"> PAGEREF _Toc410642857 \h </w:instrText>
            </w:r>
            <w:r w:rsidR="001214A1">
              <w:rPr>
                <w:noProof/>
                <w:webHidden/>
              </w:rPr>
            </w:r>
            <w:r w:rsidR="001214A1">
              <w:rPr>
                <w:noProof/>
                <w:webHidden/>
              </w:rPr>
              <w:fldChar w:fldCharType="separate"/>
            </w:r>
            <w:r w:rsidR="00143862">
              <w:rPr>
                <w:noProof/>
                <w:webHidden/>
              </w:rPr>
              <w:t>15</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58" w:history="1">
            <w:r w:rsidR="001214A1" w:rsidRPr="006A60D5">
              <w:rPr>
                <w:rStyle w:val="Kpr"/>
                <w:bCs/>
                <w:noProof/>
              </w:rPr>
              <w:t>4.3. ÇEVRE TEMİZLİĞİ VE DENETİMİ PROGRAMI</w:t>
            </w:r>
            <w:r w:rsidR="001214A1">
              <w:rPr>
                <w:noProof/>
                <w:webHidden/>
              </w:rPr>
              <w:tab/>
            </w:r>
            <w:r w:rsidR="001214A1">
              <w:rPr>
                <w:noProof/>
                <w:webHidden/>
              </w:rPr>
              <w:fldChar w:fldCharType="begin"/>
            </w:r>
            <w:r w:rsidR="001214A1">
              <w:rPr>
                <w:noProof/>
                <w:webHidden/>
              </w:rPr>
              <w:instrText xml:space="preserve"> PAGEREF _Toc410642858 \h </w:instrText>
            </w:r>
            <w:r w:rsidR="001214A1">
              <w:rPr>
                <w:noProof/>
                <w:webHidden/>
              </w:rPr>
            </w:r>
            <w:r w:rsidR="001214A1">
              <w:rPr>
                <w:noProof/>
                <w:webHidden/>
              </w:rPr>
              <w:fldChar w:fldCharType="separate"/>
            </w:r>
            <w:r w:rsidR="00143862">
              <w:rPr>
                <w:noProof/>
                <w:webHidden/>
              </w:rPr>
              <w:t>16</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59" w:history="1">
            <w:r w:rsidR="001214A1" w:rsidRPr="006A60D5">
              <w:rPr>
                <w:rStyle w:val="Kpr"/>
                <w:bCs/>
                <w:noProof/>
              </w:rPr>
              <w:t>4.4. ORGANİK TARIM PROGRAMI</w:t>
            </w:r>
            <w:r w:rsidR="001214A1">
              <w:rPr>
                <w:noProof/>
                <w:webHidden/>
              </w:rPr>
              <w:tab/>
            </w:r>
            <w:r w:rsidR="001214A1">
              <w:rPr>
                <w:noProof/>
                <w:webHidden/>
              </w:rPr>
              <w:fldChar w:fldCharType="begin"/>
            </w:r>
            <w:r w:rsidR="001214A1">
              <w:rPr>
                <w:noProof/>
                <w:webHidden/>
              </w:rPr>
              <w:instrText xml:space="preserve"> PAGEREF _Toc410642859 \h </w:instrText>
            </w:r>
            <w:r w:rsidR="001214A1">
              <w:rPr>
                <w:noProof/>
                <w:webHidden/>
              </w:rPr>
            </w:r>
            <w:r w:rsidR="001214A1">
              <w:rPr>
                <w:noProof/>
                <w:webHidden/>
              </w:rPr>
              <w:fldChar w:fldCharType="separate"/>
            </w:r>
            <w:r w:rsidR="00143862">
              <w:rPr>
                <w:noProof/>
                <w:webHidden/>
              </w:rPr>
              <w:t>17</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60" w:history="1">
            <w:r w:rsidR="001214A1" w:rsidRPr="006A60D5">
              <w:rPr>
                <w:rStyle w:val="Kpr"/>
                <w:bCs/>
                <w:noProof/>
              </w:rPr>
              <w:t>4.5. TURİZM VE OTEL İŞLETMECİLİĞİ PROGRAMI</w:t>
            </w:r>
            <w:r w:rsidR="001214A1">
              <w:rPr>
                <w:noProof/>
                <w:webHidden/>
              </w:rPr>
              <w:tab/>
            </w:r>
            <w:r w:rsidR="001214A1">
              <w:rPr>
                <w:noProof/>
                <w:webHidden/>
              </w:rPr>
              <w:fldChar w:fldCharType="begin"/>
            </w:r>
            <w:r w:rsidR="001214A1">
              <w:rPr>
                <w:noProof/>
                <w:webHidden/>
              </w:rPr>
              <w:instrText xml:space="preserve"> PAGEREF _Toc410642860 \h </w:instrText>
            </w:r>
            <w:r w:rsidR="001214A1">
              <w:rPr>
                <w:noProof/>
                <w:webHidden/>
              </w:rPr>
            </w:r>
            <w:r w:rsidR="001214A1">
              <w:rPr>
                <w:noProof/>
                <w:webHidden/>
              </w:rPr>
              <w:fldChar w:fldCharType="separate"/>
            </w:r>
            <w:r w:rsidR="00143862">
              <w:rPr>
                <w:noProof/>
                <w:webHidden/>
              </w:rPr>
              <w:t>18</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61" w:history="1">
            <w:r w:rsidR="001214A1" w:rsidRPr="006A60D5">
              <w:rPr>
                <w:rStyle w:val="Kpr"/>
                <w:bCs/>
                <w:noProof/>
              </w:rPr>
              <w:t>4.6. Fiziki Yapı</w:t>
            </w:r>
            <w:r w:rsidR="001214A1">
              <w:rPr>
                <w:noProof/>
                <w:webHidden/>
              </w:rPr>
              <w:tab/>
            </w:r>
            <w:r w:rsidR="001214A1">
              <w:rPr>
                <w:noProof/>
                <w:webHidden/>
              </w:rPr>
              <w:fldChar w:fldCharType="begin"/>
            </w:r>
            <w:r w:rsidR="001214A1">
              <w:rPr>
                <w:noProof/>
                <w:webHidden/>
              </w:rPr>
              <w:instrText xml:space="preserve"> PAGEREF _Toc410642861 \h </w:instrText>
            </w:r>
            <w:r w:rsidR="001214A1">
              <w:rPr>
                <w:noProof/>
                <w:webHidden/>
              </w:rPr>
            </w:r>
            <w:r w:rsidR="001214A1">
              <w:rPr>
                <w:noProof/>
                <w:webHidden/>
              </w:rPr>
              <w:fldChar w:fldCharType="separate"/>
            </w:r>
            <w:r w:rsidR="00143862">
              <w:rPr>
                <w:noProof/>
                <w:webHidden/>
              </w:rPr>
              <w:t>19</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62" w:history="1">
            <w:r w:rsidR="001214A1" w:rsidRPr="006A60D5">
              <w:rPr>
                <w:rStyle w:val="Kpr"/>
                <w:bCs/>
                <w:noProof/>
              </w:rPr>
              <w:t>4.6.1. Derslikler</w:t>
            </w:r>
            <w:r w:rsidR="001214A1">
              <w:rPr>
                <w:noProof/>
                <w:webHidden/>
              </w:rPr>
              <w:tab/>
            </w:r>
            <w:r w:rsidR="001214A1">
              <w:rPr>
                <w:noProof/>
                <w:webHidden/>
              </w:rPr>
              <w:fldChar w:fldCharType="begin"/>
            </w:r>
            <w:r w:rsidR="001214A1">
              <w:rPr>
                <w:noProof/>
                <w:webHidden/>
              </w:rPr>
              <w:instrText xml:space="preserve"> PAGEREF _Toc410642862 \h </w:instrText>
            </w:r>
            <w:r w:rsidR="001214A1">
              <w:rPr>
                <w:noProof/>
                <w:webHidden/>
              </w:rPr>
            </w:r>
            <w:r w:rsidR="001214A1">
              <w:rPr>
                <w:noProof/>
                <w:webHidden/>
              </w:rPr>
              <w:fldChar w:fldCharType="separate"/>
            </w:r>
            <w:r w:rsidR="00143862">
              <w:rPr>
                <w:noProof/>
                <w:webHidden/>
              </w:rPr>
              <w:t>19</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63" w:history="1">
            <w:r w:rsidR="001214A1" w:rsidRPr="006A60D5">
              <w:rPr>
                <w:rStyle w:val="Kpr"/>
                <w:bCs/>
                <w:noProof/>
              </w:rPr>
              <w:t>4.6.2. Laboratuvarlar</w:t>
            </w:r>
            <w:r w:rsidR="001214A1">
              <w:rPr>
                <w:noProof/>
                <w:webHidden/>
              </w:rPr>
              <w:tab/>
            </w:r>
            <w:r w:rsidR="001214A1">
              <w:rPr>
                <w:noProof/>
                <w:webHidden/>
              </w:rPr>
              <w:fldChar w:fldCharType="begin"/>
            </w:r>
            <w:r w:rsidR="001214A1">
              <w:rPr>
                <w:noProof/>
                <w:webHidden/>
              </w:rPr>
              <w:instrText xml:space="preserve"> PAGEREF _Toc410642863 \h </w:instrText>
            </w:r>
            <w:r w:rsidR="001214A1">
              <w:rPr>
                <w:noProof/>
                <w:webHidden/>
              </w:rPr>
            </w:r>
            <w:r w:rsidR="001214A1">
              <w:rPr>
                <w:noProof/>
                <w:webHidden/>
              </w:rPr>
              <w:fldChar w:fldCharType="separate"/>
            </w:r>
            <w:r w:rsidR="00143862">
              <w:rPr>
                <w:noProof/>
                <w:webHidden/>
              </w:rPr>
              <w:t>19</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64" w:history="1">
            <w:r w:rsidR="001214A1" w:rsidRPr="006A60D5">
              <w:rPr>
                <w:rStyle w:val="Kpr"/>
                <w:bCs/>
                <w:noProof/>
              </w:rPr>
              <w:t>4.7. İnsan Kaynakları</w:t>
            </w:r>
            <w:r w:rsidR="001214A1">
              <w:rPr>
                <w:noProof/>
                <w:webHidden/>
              </w:rPr>
              <w:tab/>
            </w:r>
            <w:r w:rsidR="001214A1">
              <w:rPr>
                <w:noProof/>
                <w:webHidden/>
              </w:rPr>
              <w:fldChar w:fldCharType="begin"/>
            </w:r>
            <w:r w:rsidR="001214A1">
              <w:rPr>
                <w:noProof/>
                <w:webHidden/>
              </w:rPr>
              <w:instrText xml:space="preserve"> PAGEREF _Toc410642864 \h </w:instrText>
            </w:r>
            <w:r w:rsidR="001214A1">
              <w:rPr>
                <w:noProof/>
                <w:webHidden/>
              </w:rPr>
            </w:r>
            <w:r w:rsidR="001214A1">
              <w:rPr>
                <w:noProof/>
                <w:webHidden/>
              </w:rPr>
              <w:fldChar w:fldCharType="separate"/>
            </w:r>
            <w:r w:rsidR="00143862">
              <w:rPr>
                <w:noProof/>
                <w:webHidden/>
              </w:rPr>
              <w:t>21</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65" w:history="1">
            <w:r w:rsidR="001214A1" w:rsidRPr="006A60D5">
              <w:rPr>
                <w:rStyle w:val="Kpr"/>
                <w:bCs/>
                <w:noProof/>
              </w:rPr>
              <w:t>4.7.1. Akademik Personel</w:t>
            </w:r>
            <w:r w:rsidR="001214A1">
              <w:rPr>
                <w:noProof/>
                <w:webHidden/>
              </w:rPr>
              <w:tab/>
            </w:r>
            <w:r w:rsidR="001214A1">
              <w:rPr>
                <w:noProof/>
                <w:webHidden/>
              </w:rPr>
              <w:fldChar w:fldCharType="begin"/>
            </w:r>
            <w:r w:rsidR="001214A1">
              <w:rPr>
                <w:noProof/>
                <w:webHidden/>
              </w:rPr>
              <w:instrText xml:space="preserve"> PAGEREF _Toc410642865 \h </w:instrText>
            </w:r>
            <w:r w:rsidR="001214A1">
              <w:rPr>
                <w:noProof/>
                <w:webHidden/>
              </w:rPr>
            </w:r>
            <w:r w:rsidR="001214A1">
              <w:rPr>
                <w:noProof/>
                <w:webHidden/>
              </w:rPr>
              <w:fldChar w:fldCharType="separate"/>
            </w:r>
            <w:r w:rsidR="00143862">
              <w:rPr>
                <w:noProof/>
                <w:webHidden/>
              </w:rPr>
              <w:t>21</w:t>
            </w:r>
            <w:r w:rsidR="001214A1">
              <w:rPr>
                <w:noProof/>
                <w:webHidden/>
              </w:rPr>
              <w:fldChar w:fldCharType="end"/>
            </w:r>
          </w:hyperlink>
        </w:p>
        <w:p w:rsidR="001214A1" w:rsidRDefault="003E128E">
          <w:pPr>
            <w:pStyle w:val="T2"/>
            <w:rPr>
              <w:rFonts w:asciiTheme="minorHAnsi" w:eastAsiaTheme="minorEastAsia" w:hAnsiTheme="minorHAnsi" w:cstheme="minorBidi"/>
              <w:noProof/>
              <w:color w:val="auto"/>
              <w:sz w:val="22"/>
              <w:szCs w:val="22"/>
            </w:rPr>
          </w:pPr>
          <w:hyperlink w:anchor="_Toc410642866" w:history="1">
            <w:r w:rsidR="001214A1" w:rsidRPr="006A60D5">
              <w:rPr>
                <w:rStyle w:val="Kpr"/>
                <w:bCs/>
                <w:noProof/>
              </w:rPr>
              <w:t>4.7.2. İdari Personel</w:t>
            </w:r>
            <w:r w:rsidR="001214A1">
              <w:rPr>
                <w:noProof/>
                <w:webHidden/>
              </w:rPr>
              <w:tab/>
            </w:r>
            <w:r w:rsidR="001214A1">
              <w:rPr>
                <w:noProof/>
                <w:webHidden/>
              </w:rPr>
              <w:fldChar w:fldCharType="begin"/>
            </w:r>
            <w:r w:rsidR="001214A1">
              <w:rPr>
                <w:noProof/>
                <w:webHidden/>
              </w:rPr>
              <w:instrText xml:space="preserve"> PAGEREF _Toc410642866 \h </w:instrText>
            </w:r>
            <w:r w:rsidR="001214A1">
              <w:rPr>
                <w:noProof/>
                <w:webHidden/>
              </w:rPr>
            </w:r>
            <w:r w:rsidR="001214A1">
              <w:rPr>
                <w:noProof/>
                <w:webHidden/>
              </w:rPr>
              <w:fldChar w:fldCharType="separate"/>
            </w:r>
            <w:r w:rsidR="00143862">
              <w:rPr>
                <w:noProof/>
                <w:webHidden/>
              </w:rPr>
              <w:t>22</w:t>
            </w:r>
            <w:r w:rsidR="001214A1">
              <w:rPr>
                <w:noProof/>
                <w:webHidden/>
              </w:rPr>
              <w:fldChar w:fldCharType="end"/>
            </w:r>
          </w:hyperlink>
        </w:p>
        <w:p w:rsidR="001214A1" w:rsidRDefault="003E128E">
          <w:pPr>
            <w:pStyle w:val="T1"/>
            <w:tabs>
              <w:tab w:val="right" w:leader="dot" w:pos="9062"/>
            </w:tabs>
            <w:rPr>
              <w:rFonts w:asciiTheme="minorHAnsi" w:eastAsiaTheme="minorEastAsia" w:hAnsiTheme="minorHAnsi" w:cstheme="minorBidi"/>
              <w:noProof/>
              <w:sz w:val="22"/>
              <w:szCs w:val="22"/>
            </w:rPr>
          </w:pPr>
          <w:hyperlink w:anchor="_Toc410642867" w:history="1">
            <w:r w:rsidR="001214A1" w:rsidRPr="006A60D5">
              <w:rPr>
                <w:rStyle w:val="Kpr"/>
                <w:noProof/>
              </w:rPr>
              <w:t>5. GZFT (SWOT) Analizi</w:t>
            </w:r>
            <w:r w:rsidR="001214A1">
              <w:rPr>
                <w:noProof/>
                <w:webHidden/>
              </w:rPr>
              <w:tab/>
            </w:r>
            <w:r w:rsidR="001214A1">
              <w:rPr>
                <w:noProof/>
                <w:webHidden/>
              </w:rPr>
              <w:fldChar w:fldCharType="begin"/>
            </w:r>
            <w:r w:rsidR="001214A1">
              <w:rPr>
                <w:noProof/>
                <w:webHidden/>
              </w:rPr>
              <w:instrText xml:space="preserve"> PAGEREF _Toc410642867 \h </w:instrText>
            </w:r>
            <w:r w:rsidR="001214A1">
              <w:rPr>
                <w:noProof/>
                <w:webHidden/>
              </w:rPr>
            </w:r>
            <w:r w:rsidR="001214A1">
              <w:rPr>
                <w:noProof/>
                <w:webHidden/>
              </w:rPr>
              <w:fldChar w:fldCharType="separate"/>
            </w:r>
            <w:r w:rsidR="00143862">
              <w:rPr>
                <w:noProof/>
                <w:webHidden/>
              </w:rPr>
              <w:t>27</w:t>
            </w:r>
            <w:r w:rsidR="001214A1">
              <w:rPr>
                <w:noProof/>
                <w:webHidden/>
              </w:rPr>
              <w:fldChar w:fldCharType="end"/>
            </w:r>
          </w:hyperlink>
        </w:p>
        <w:p w:rsidR="001214A1" w:rsidRDefault="003E128E">
          <w:pPr>
            <w:pStyle w:val="T1"/>
            <w:tabs>
              <w:tab w:val="right" w:leader="dot" w:pos="9062"/>
            </w:tabs>
            <w:rPr>
              <w:rFonts w:asciiTheme="minorHAnsi" w:eastAsiaTheme="minorEastAsia" w:hAnsiTheme="minorHAnsi" w:cstheme="minorBidi"/>
              <w:noProof/>
              <w:sz w:val="22"/>
              <w:szCs w:val="22"/>
            </w:rPr>
          </w:pPr>
          <w:hyperlink r:id="rId11" w:anchor="_Toc410642868" w:history="1">
            <w:r w:rsidR="001214A1" w:rsidRPr="006A60D5">
              <w:rPr>
                <w:rStyle w:val="Kpr"/>
                <w:noProof/>
              </w:rPr>
              <w:t>5.1. GÜÇLÜ YANLAR</w:t>
            </w:r>
            <w:r w:rsidR="001214A1">
              <w:rPr>
                <w:noProof/>
                <w:webHidden/>
              </w:rPr>
              <w:tab/>
            </w:r>
            <w:r w:rsidR="001214A1">
              <w:rPr>
                <w:noProof/>
                <w:webHidden/>
              </w:rPr>
              <w:fldChar w:fldCharType="begin"/>
            </w:r>
            <w:r w:rsidR="001214A1">
              <w:rPr>
                <w:noProof/>
                <w:webHidden/>
              </w:rPr>
              <w:instrText xml:space="preserve"> PAGEREF _Toc410642868 \h </w:instrText>
            </w:r>
            <w:r w:rsidR="001214A1">
              <w:rPr>
                <w:noProof/>
                <w:webHidden/>
              </w:rPr>
            </w:r>
            <w:r w:rsidR="001214A1">
              <w:rPr>
                <w:noProof/>
                <w:webHidden/>
              </w:rPr>
              <w:fldChar w:fldCharType="separate"/>
            </w:r>
            <w:r w:rsidR="00143862">
              <w:rPr>
                <w:noProof/>
                <w:webHidden/>
              </w:rPr>
              <w:t>27</w:t>
            </w:r>
            <w:r w:rsidR="001214A1">
              <w:rPr>
                <w:noProof/>
                <w:webHidden/>
              </w:rPr>
              <w:fldChar w:fldCharType="end"/>
            </w:r>
          </w:hyperlink>
        </w:p>
        <w:p w:rsidR="001214A1" w:rsidRDefault="003E128E">
          <w:pPr>
            <w:pStyle w:val="T1"/>
            <w:tabs>
              <w:tab w:val="right" w:leader="dot" w:pos="9062"/>
            </w:tabs>
            <w:rPr>
              <w:rFonts w:asciiTheme="minorHAnsi" w:eastAsiaTheme="minorEastAsia" w:hAnsiTheme="minorHAnsi" w:cstheme="minorBidi"/>
              <w:noProof/>
              <w:sz w:val="22"/>
              <w:szCs w:val="22"/>
            </w:rPr>
          </w:pPr>
          <w:hyperlink r:id="rId12" w:anchor="_Toc410642869" w:history="1">
            <w:r w:rsidR="001214A1" w:rsidRPr="006A60D5">
              <w:rPr>
                <w:rStyle w:val="Kpr"/>
                <w:noProof/>
              </w:rPr>
              <w:t>5.2. FIRSATLAR</w:t>
            </w:r>
            <w:r w:rsidR="001214A1">
              <w:rPr>
                <w:noProof/>
                <w:webHidden/>
              </w:rPr>
              <w:tab/>
            </w:r>
            <w:r w:rsidR="001214A1">
              <w:rPr>
                <w:noProof/>
                <w:webHidden/>
              </w:rPr>
              <w:fldChar w:fldCharType="begin"/>
            </w:r>
            <w:r w:rsidR="001214A1">
              <w:rPr>
                <w:noProof/>
                <w:webHidden/>
              </w:rPr>
              <w:instrText xml:space="preserve"> PAGEREF _Toc410642869 \h </w:instrText>
            </w:r>
            <w:r w:rsidR="001214A1">
              <w:rPr>
                <w:noProof/>
                <w:webHidden/>
              </w:rPr>
            </w:r>
            <w:r w:rsidR="001214A1">
              <w:rPr>
                <w:noProof/>
                <w:webHidden/>
              </w:rPr>
              <w:fldChar w:fldCharType="separate"/>
            </w:r>
            <w:r w:rsidR="00143862">
              <w:rPr>
                <w:noProof/>
                <w:webHidden/>
              </w:rPr>
              <w:t>28</w:t>
            </w:r>
            <w:r w:rsidR="001214A1">
              <w:rPr>
                <w:noProof/>
                <w:webHidden/>
              </w:rPr>
              <w:fldChar w:fldCharType="end"/>
            </w:r>
          </w:hyperlink>
        </w:p>
        <w:p w:rsidR="001214A1" w:rsidRDefault="003E128E">
          <w:pPr>
            <w:pStyle w:val="T1"/>
            <w:tabs>
              <w:tab w:val="right" w:leader="dot" w:pos="9062"/>
            </w:tabs>
            <w:rPr>
              <w:rFonts w:asciiTheme="minorHAnsi" w:eastAsiaTheme="minorEastAsia" w:hAnsiTheme="minorHAnsi" w:cstheme="minorBidi"/>
              <w:noProof/>
              <w:sz w:val="22"/>
              <w:szCs w:val="22"/>
            </w:rPr>
          </w:pPr>
          <w:hyperlink r:id="rId13" w:anchor="_Toc410642870" w:history="1">
            <w:r w:rsidR="001214A1" w:rsidRPr="006A60D5">
              <w:rPr>
                <w:rStyle w:val="Kpr"/>
                <w:noProof/>
              </w:rPr>
              <w:t>5.3. TEHTİTLER</w:t>
            </w:r>
            <w:r w:rsidR="001214A1">
              <w:rPr>
                <w:noProof/>
                <w:webHidden/>
              </w:rPr>
              <w:tab/>
            </w:r>
            <w:r w:rsidR="001214A1">
              <w:rPr>
                <w:noProof/>
                <w:webHidden/>
              </w:rPr>
              <w:fldChar w:fldCharType="begin"/>
            </w:r>
            <w:r w:rsidR="001214A1">
              <w:rPr>
                <w:noProof/>
                <w:webHidden/>
              </w:rPr>
              <w:instrText xml:space="preserve"> PAGEREF _Toc410642870 \h </w:instrText>
            </w:r>
            <w:r w:rsidR="001214A1">
              <w:rPr>
                <w:noProof/>
                <w:webHidden/>
              </w:rPr>
            </w:r>
            <w:r w:rsidR="001214A1">
              <w:rPr>
                <w:noProof/>
                <w:webHidden/>
              </w:rPr>
              <w:fldChar w:fldCharType="separate"/>
            </w:r>
            <w:r w:rsidR="00143862">
              <w:rPr>
                <w:noProof/>
                <w:webHidden/>
              </w:rPr>
              <w:t>29</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71" w:history="1">
            <w:r w:rsidR="001214A1">
              <w:rPr>
                <w:noProof/>
                <w:webHidden/>
              </w:rPr>
              <w:tab/>
            </w:r>
            <w:r w:rsidR="001214A1">
              <w:rPr>
                <w:noProof/>
                <w:webHidden/>
              </w:rPr>
              <w:fldChar w:fldCharType="begin"/>
            </w:r>
            <w:r w:rsidR="001214A1">
              <w:rPr>
                <w:noProof/>
                <w:webHidden/>
              </w:rPr>
              <w:instrText xml:space="preserve"> PAGEREF _Toc410642871 \h </w:instrText>
            </w:r>
            <w:r w:rsidR="001214A1">
              <w:rPr>
                <w:noProof/>
                <w:webHidden/>
              </w:rPr>
            </w:r>
            <w:r w:rsidR="001214A1">
              <w:rPr>
                <w:noProof/>
                <w:webHidden/>
              </w:rPr>
              <w:fldChar w:fldCharType="separate"/>
            </w:r>
            <w:r w:rsidR="00143862">
              <w:rPr>
                <w:noProof/>
                <w:webHidden/>
              </w:rPr>
              <w:t>29</w:t>
            </w:r>
            <w:r w:rsidR="001214A1">
              <w:rPr>
                <w:noProof/>
                <w:webHidden/>
              </w:rPr>
              <w:fldChar w:fldCharType="end"/>
            </w:r>
          </w:hyperlink>
        </w:p>
        <w:p w:rsidR="001214A1" w:rsidRDefault="003E128E">
          <w:pPr>
            <w:pStyle w:val="T1"/>
            <w:tabs>
              <w:tab w:val="right" w:leader="dot" w:pos="9062"/>
            </w:tabs>
            <w:rPr>
              <w:rFonts w:asciiTheme="minorHAnsi" w:eastAsiaTheme="minorEastAsia" w:hAnsiTheme="minorHAnsi" w:cstheme="minorBidi"/>
              <w:noProof/>
              <w:sz w:val="22"/>
              <w:szCs w:val="22"/>
            </w:rPr>
          </w:pPr>
          <w:hyperlink w:anchor="_Toc410642872" w:history="1">
            <w:r w:rsidR="001214A1" w:rsidRPr="006A60D5">
              <w:rPr>
                <w:rStyle w:val="Kpr"/>
                <w:noProof/>
              </w:rPr>
              <w:t>5.4.  GELECEĞE BAKIŞ</w:t>
            </w:r>
            <w:r w:rsidR="001214A1">
              <w:rPr>
                <w:noProof/>
                <w:webHidden/>
              </w:rPr>
              <w:tab/>
            </w:r>
            <w:r w:rsidR="001214A1">
              <w:rPr>
                <w:noProof/>
                <w:webHidden/>
              </w:rPr>
              <w:fldChar w:fldCharType="begin"/>
            </w:r>
            <w:r w:rsidR="001214A1">
              <w:rPr>
                <w:noProof/>
                <w:webHidden/>
              </w:rPr>
              <w:instrText xml:space="preserve"> PAGEREF _Toc410642872 \h </w:instrText>
            </w:r>
            <w:r w:rsidR="001214A1">
              <w:rPr>
                <w:noProof/>
                <w:webHidden/>
              </w:rPr>
            </w:r>
            <w:r w:rsidR="001214A1">
              <w:rPr>
                <w:noProof/>
                <w:webHidden/>
              </w:rPr>
              <w:fldChar w:fldCharType="separate"/>
            </w:r>
            <w:r w:rsidR="00143862">
              <w:rPr>
                <w:noProof/>
                <w:webHidden/>
              </w:rPr>
              <w:t>30</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73" w:history="1">
            <w:r w:rsidR="001214A1" w:rsidRPr="006A60D5">
              <w:rPr>
                <w:rStyle w:val="Kpr"/>
                <w:noProof/>
              </w:rPr>
              <w:t>BÖLÜM III</w:t>
            </w:r>
            <w:r w:rsidR="001214A1">
              <w:rPr>
                <w:noProof/>
                <w:webHidden/>
              </w:rPr>
              <w:tab/>
            </w:r>
            <w:r w:rsidR="001214A1">
              <w:rPr>
                <w:noProof/>
                <w:webHidden/>
              </w:rPr>
              <w:fldChar w:fldCharType="begin"/>
            </w:r>
            <w:r w:rsidR="001214A1">
              <w:rPr>
                <w:noProof/>
                <w:webHidden/>
              </w:rPr>
              <w:instrText xml:space="preserve"> PAGEREF _Toc410642873 \h </w:instrText>
            </w:r>
            <w:r w:rsidR="001214A1">
              <w:rPr>
                <w:noProof/>
                <w:webHidden/>
              </w:rPr>
            </w:r>
            <w:r w:rsidR="001214A1">
              <w:rPr>
                <w:noProof/>
                <w:webHidden/>
              </w:rPr>
              <w:fldChar w:fldCharType="separate"/>
            </w:r>
            <w:r w:rsidR="00143862">
              <w:rPr>
                <w:noProof/>
                <w:webHidden/>
              </w:rPr>
              <w:t>33</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74" w:history="1">
            <w:r w:rsidR="001214A1" w:rsidRPr="006A60D5">
              <w:rPr>
                <w:rStyle w:val="Kpr"/>
                <w:noProof/>
              </w:rPr>
              <w:t>6. STRATEJİK ALABLAR, AMAÇLAR, HEDEFLER, STRATEJİLER ve PERFORMANS GÖSTERGELERİ</w:t>
            </w:r>
            <w:r w:rsidR="001214A1">
              <w:rPr>
                <w:noProof/>
                <w:webHidden/>
              </w:rPr>
              <w:tab/>
            </w:r>
            <w:r w:rsidR="001214A1">
              <w:rPr>
                <w:noProof/>
                <w:webHidden/>
              </w:rPr>
              <w:fldChar w:fldCharType="begin"/>
            </w:r>
            <w:r w:rsidR="001214A1">
              <w:rPr>
                <w:noProof/>
                <w:webHidden/>
              </w:rPr>
              <w:instrText xml:space="preserve"> PAGEREF _Toc410642874 \h </w:instrText>
            </w:r>
            <w:r w:rsidR="001214A1">
              <w:rPr>
                <w:noProof/>
                <w:webHidden/>
              </w:rPr>
            </w:r>
            <w:r w:rsidR="001214A1">
              <w:rPr>
                <w:noProof/>
                <w:webHidden/>
              </w:rPr>
              <w:fldChar w:fldCharType="separate"/>
            </w:r>
            <w:r w:rsidR="00143862">
              <w:rPr>
                <w:noProof/>
                <w:webHidden/>
              </w:rPr>
              <w:t>33</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75" w:history="1">
            <w:r w:rsidR="001214A1" w:rsidRPr="006A60D5">
              <w:rPr>
                <w:rStyle w:val="Kpr"/>
                <w:noProof/>
              </w:rPr>
              <w:t>6.1. STRATEJİK ALAN-1</w:t>
            </w:r>
            <w:r w:rsidR="001214A1">
              <w:rPr>
                <w:noProof/>
                <w:webHidden/>
              </w:rPr>
              <w:tab/>
            </w:r>
            <w:r w:rsidR="001214A1">
              <w:rPr>
                <w:noProof/>
                <w:webHidden/>
              </w:rPr>
              <w:fldChar w:fldCharType="begin"/>
            </w:r>
            <w:r w:rsidR="001214A1">
              <w:rPr>
                <w:noProof/>
                <w:webHidden/>
              </w:rPr>
              <w:instrText xml:space="preserve"> PAGEREF _Toc410642875 \h </w:instrText>
            </w:r>
            <w:r w:rsidR="001214A1">
              <w:rPr>
                <w:noProof/>
                <w:webHidden/>
              </w:rPr>
            </w:r>
            <w:r w:rsidR="001214A1">
              <w:rPr>
                <w:noProof/>
                <w:webHidden/>
              </w:rPr>
              <w:fldChar w:fldCharType="separate"/>
            </w:r>
            <w:r w:rsidR="00143862">
              <w:rPr>
                <w:noProof/>
                <w:webHidden/>
              </w:rPr>
              <w:t>33</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76" w:history="1">
            <w:r w:rsidR="001214A1" w:rsidRPr="006A60D5">
              <w:rPr>
                <w:rStyle w:val="Kpr"/>
                <w:noProof/>
              </w:rPr>
              <w:t>6.1.1. Eğitim-Öğretim</w:t>
            </w:r>
            <w:r w:rsidR="001214A1">
              <w:rPr>
                <w:noProof/>
                <w:webHidden/>
              </w:rPr>
              <w:tab/>
            </w:r>
            <w:r w:rsidR="001214A1">
              <w:rPr>
                <w:noProof/>
                <w:webHidden/>
              </w:rPr>
              <w:fldChar w:fldCharType="begin"/>
            </w:r>
            <w:r w:rsidR="001214A1">
              <w:rPr>
                <w:noProof/>
                <w:webHidden/>
              </w:rPr>
              <w:instrText xml:space="preserve"> PAGEREF _Toc410642876 \h </w:instrText>
            </w:r>
            <w:r w:rsidR="001214A1">
              <w:rPr>
                <w:noProof/>
                <w:webHidden/>
              </w:rPr>
            </w:r>
            <w:r w:rsidR="001214A1">
              <w:rPr>
                <w:noProof/>
                <w:webHidden/>
              </w:rPr>
              <w:fldChar w:fldCharType="separate"/>
            </w:r>
            <w:r w:rsidR="00143862">
              <w:rPr>
                <w:noProof/>
                <w:webHidden/>
              </w:rPr>
              <w:t>33</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77" w:history="1">
            <w:r w:rsidR="001214A1" w:rsidRPr="006A60D5">
              <w:rPr>
                <w:rStyle w:val="Kpr"/>
                <w:noProof/>
              </w:rPr>
              <w:t>6.2. STRATEJİK ALAN-2</w:t>
            </w:r>
            <w:r w:rsidR="001214A1">
              <w:rPr>
                <w:noProof/>
                <w:webHidden/>
              </w:rPr>
              <w:tab/>
            </w:r>
            <w:r w:rsidR="001214A1">
              <w:rPr>
                <w:noProof/>
                <w:webHidden/>
              </w:rPr>
              <w:fldChar w:fldCharType="begin"/>
            </w:r>
            <w:r w:rsidR="001214A1">
              <w:rPr>
                <w:noProof/>
                <w:webHidden/>
              </w:rPr>
              <w:instrText xml:space="preserve"> PAGEREF _Toc410642877 \h </w:instrText>
            </w:r>
            <w:r w:rsidR="001214A1">
              <w:rPr>
                <w:noProof/>
                <w:webHidden/>
              </w:rPr>
            </w:r>
            <w:r w:rsidR="001214A1">
              <w:rPr>
                <w:noProof/>
                <w:webHidden/>
              </w:rPr>
              <w:fldChar w:fldCharType="separate"/>
            </w:r>
            <w:r w:rsidR="00143862">
              <w:rPr>
                <w:noProof/>
                <w:webHidden/>
              </w:rPr>
              <w:t>35</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78" w:history="1">
            <w:r w:rsidR="001214A1" w:rsidRPr="006A60D5">
              <w:rPr>
                <w:rStyle w:val="Kpr"/>
                <w:noProof/>
              </w:rPr>
              <w:t>6.2.1. Bilimsel Araştırma</w:t>
            </w:r>
            <w:r w:rsidR="001214A1">
              <w:rPr>
                <w:noProof/>
                <w:webHidden/>
              </w:rPr>
              <w:tab/>
            </w:r>
            <w:r w:rsidR="001214A1">
              <w:rPr>
                <w:noProof/>
                <w:webHidden/>
              </w:rPr>
              <w:fldChar w:fldCharType="begin"/>
            </w:r>
            <w:r w:rsidR="001214A1">
              <w:rPr>
                <w:noProof/>
                <w:webHidden/>
              </w:rPr>
              <w:instrText xml:space="preserve"> PAGEREF _Toc410642878 \h </w:instrText>
            </w:r>
            <w:r w:rsidR="001214A1">
              <w:rPr>
                <w:noProof/>
                <w:webHidden/>
              </w:rPr>
            </w:r>
            <w:r w:rsidR="001214A1">
              <w:rPr>
                <w:noProof/>
                <w:webHidden/>
              </w:rPr>
              <w:fldChar w:fldCharType="separate"/>
            </w:r>
            <w:r w:rsidR="00143862">
              <w:rPr>
                <w:noProof/>
                <w:webHidden/>
              </w:rPr>
              <w:t>35</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79" w:history="1">
            <w:r w:rsidR="001214A1" w:rsidRPr="006A60D5">
              <w:rPr>
                <w:rStyle w:val="Kpr"/>
                <w:noProof/>
              </w:rPr>
              <w:t>6.3. STRATEJİK ALAN-3</w:t>
            </w:r>
            <w:r w:rsidR="001214A1">
              <w:rPr>
                <w:noProof/>
                <w:webHidden/>
              </w:rPr>
              <w:tab/>
            </w:r>
            <w:r w:rsidR="001214A1">
              <w:rPr>
                <w:noProof/>
                <w:webHidden/>
              </w:rPr>
              <w:fldChar w:fldCharType="begin"/>
            </w:r>
            <w:r w:rsidR="001214A1">
              <w:rPr>
                <w:noProof/>
                <w:webHidden/>
              </w:rPr>
              <w:instrText xml:space="preserve"> PAGEREF _Toc410642879 \h </w:instrText>
            </w:r>
            <w:r w:rsidR="001214A1">
              <w:rPr>
                <w:noProof/>
                <w:webHidden/>
              </w:rPr>
            </w:r>
            <w:r w:rsidR="001214A1">
              <w:rPr>
                <w:noProof/>
                <w:webHidden/>
              </w:rPr>
              <w:fldChar w:fldCharType="separate"/>
            </w:r>
            <w:r w:rsidR="00143862">
              <w:rPr>
                <w:noProof/>
                <w:webHidden/>
              </w:rPr>
              <w:t>36</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80" w:history="1">
            <w:r w:rsidR="001214A1" w:rsidRPr="006A60D5">
              <w:rPr>
                <w:rStyle w:val="Kpr"/>
                <w:noProof/>
              </w:rPr>
              <w:t>3.3.1.Altyapı Geliştirme</w:t>
            </w:r>
            <w:r w:rsidR="001214A1">
              <w:rPr>
                <w:noProof/>
                <w:webHidden/>
              </w:rPr>
              <w:tab/>
            </w:r>
            <w:r w:rsidR="001214A1">
              <w:rPr>
                <w:noProof/>
                <w:webHidden/>
              </w:rPr>
              <w:fldChar w:fldCharType="begin"/>
            </w:r>
            <w:r w:rsidR="001214A1">
              <w:rPr>
                <w:noProof/>
                <w:webHidden/>
              </w:rPr>
              <w:instrText xml:space="preserve"> PAGEREF _Toc410642880 \h </w:instrText>
            </w:r>
            <w:r w:rsidR="001214A1">
              <w:rPr>
                <w:noProof/>
                <w:webHidden/>
              </w:rPr>
            </w:r>
            <w:r w:rsidR="001214A1">
              <w:rPr>
                <w:noProof/>
                <w:webHidden/>
              </w:rPr>
              <w:fldChar w:fldCharType="separate"/>
            </w:r>
            <w:r w:rsidR="00143862">
              <w:rPr>
                <w:noProof/>
                <w:webHidden/>
              </w:rPr>
              <w:t>36</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81" w:history="1">
            <w:r w:rsidR="001214A1" w:rsidRPr="006A60D5">
              <w:rPr>
                <w:rStyle w:val="Kpr"/>
                <w:noProof/>
              </w:rPr>
              <w:t>6.4.STRATEJİK ALAN-4</w:t>
            </w:r>
            <w:r w:rsidR="001214A1">
              <w:rPr>
                <w:noProof/>
                <w:webHidden/>
              </w:rPr>
              <w:tab/>
            </w:r>
            <w:r w:rsidR="001214A1">
              <w:rPr>
                <w:noProof/>
                <w:webHidden/>
              </w:rPr>
              <w:fldChar w:fldCharType="begin"/>
            </w:r>
            <w:r w:rsidR="001214A1">
              <w:rPr>
                <w:noProof/>
                <w:webHidden/>
              </w:rPr>
              <w:instrText xml:space="preserve"> PAGEREF _Toc410642881 \h </w:instrText>
            </w:r>
            <w:r w:rsidR="001214A1">
              <w:rPr>
                <w:noProof/>
                <w:webHidden/>
              </w:rPr>
            </w:r>
            <w:r w:rsidR="001214A1">
              <w:rPr>
                <w:noProof/>
                <w:webHidden/>
              </w:rPr>
              <w:fldChar w:fldCharType="separate"/>
            </w:r>
            <w:r w:rsidR="00143862">
              <w:rPr>
                <w:noProof/>
                <w:webHidden/>
              </w:rPr>
              <w:t>38</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82" w:history="1">
            <w:r w:rsidR="001214A1" w:rsidRPr="006A60D5">
              <w:rPr>
                <w:rStyle w:val="Kpr"/>
                <w:noProof/>
              </w:rPr>
              <w:t>8.4.1. İnsan Kaynakları</w:t>
            </w:r>
            <w:r w:rsidR="001214A1">
              <w:rPr>
                <w:noProof/>
                <w:webHidden/>
              </w:rPr>
              <w:tab/>
            </w:r>
            <w:r w:rsidR="001214A1">
              <w:rPr>
                <w:noProof/>
                <w:webHidden/>
              </w:rPr>
              <w:fldChar w:fldCharType="begin"/>
            </w:r>
            <w:r w:rsidR="001214A1">
              <w:rPr>
                <w:noProof/>
                <w:webHidden/>
              </w:rPr>
              <w:instrText xml:space="preserve"> PAGEREF _Toc410642882 \h </w:instrText>
            </w:r>
            <w:r w:rsidR="001214A1">
              <w:rPr>
                <w:noProof/>
                <w:webHidden/>
              </w:rPr>
            </w:r>
            <w:r w:rsidR="001214A1">
              <w:rPr>
                <w:noProof/>
                <w:webHidden/>
              </w:rPr>
              <w:fldChar w:fldCharType="separate"/>
            </w:r>
            <w:r w:rsidR="00143862">
              <w:rPr>
                <w:noProof/>
                <w:webHidden/>
              </w:rPr>
              <w:t>38</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83" w:history="1">
            <w:r w:rsidR="001214A1" w:rsidRPr="006A60D5">
              <w:rPr>
                <w:rStyle w:val="Kpr"/>
                <w:noProof/>
              </w:rPr>
              <w:t>6.5. STRATEJİK ALAN-5</w:t>
            </w:r>
            <w:r w:rsidR="001214A1">
              <w:rPr>
                <w:noProof/>
                <w:webHidden/>
              </w:rPr>
              <w:tab/>
            </w:r>
            <w:r w:rsidR="001214A1">
              <w:rPr>
                <w:noProof/>
                <w:webHidden/>
              </w:rPr>
              <w:fldChar w:fldCharType="begin"/>
            </w:r>
            <w:r w:rsidR="001214A1">
              <w:rPr>
                <w:noProof/>
                <w:webHidden/>
              </w:rPr>
              <w:instrText xml:space="preserve"> PAGEREF _Toc410642883 \h </w:instrText>
            </w:r>
            <w:r w:rsidR="001214A1">
              <w:rPr>
                <w:noProof/>
                <w:webHidden/>
              </w:rPr>
            </w:r>
            <w:r w:rsidR="001214A1">
              <w:rPr>
                <w:noProof/>
                <w:webHidden/>
              </w:rPr>
              <w:fldChar w:fldCharType="separate"/>
            </w:r>
            <w:r w:rsidR="00143862">
              <w:rPr>
                <w:noProof/>
                <w:webHidden/>
              </w:rPr>
              <w:t>40</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84" w:history="1">
            <w:r w:rsidR="001214A1" w:rsidRPr="006A60D5">
              <w:rPr>
                <w:rStyle w:val="Kpr"/>
                <w:noProof/>
              </w:rPr>
              <w:t>6.5.1. Kurumsal Gelişim</w:t>
            </w:r>
            <w:r w:rsidR="001214A1">
              <w:rPr>
                <w:noProof/>
                <w:webHidden/>
              </w:rPr>
              <w:tab/>
            </w:r>
            <w:r w:rsidR="001214A1">
              <w:rPr>
                <w:noProof/>
                <w:webHidden/>
              </w:rPr>
              <w:fldChar w:fldCharType="begin"/>
            </w:r>
            <w:r w:rsidR="001214A1">
              <w:rPr>
                <w:noProof/>
                <w:webHidden/>
              </w:rPr>
              <w:instrText xml:space="preserve"> PAGEREF _Toc410642884 \h </w:instrText>
            </w:r>
            <w:r w:rsidR="001214A1">
              <w:rPr>
                <w:noProof/>
                <w:webHidden/>
              </w:rPr>
            </w:r>
            <w:r w:rsidR="001214A1">
              <w:rPr>
                <w:noProof/>
                <w:webHidden/>
              </w:rPr>
              <w:fldChar w:fldCharType="separate"/>
            </w:r>
            <w:r w:rsidR="00143862">
              <w:rPr>
                <w:noProof/>
                <w:webHidden/>
              </w:rPr>
              <w:t>40</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85" w:history="1">
            <w:r w:rsidR="001214A1" w:rsidRPr="006A60D5">
              <w:rPr>
                <w:rStyle w:val="Kpr"/>
                <w:noProof/>
              </w:rPr>
              <w:t>6.6. STRATEJİK ALAN-6</w:t>
            </w:r>
            <w:r w:rsidR="001214A1">
              <w:rPr>
                <w:noProof/>
                <w:webHidden/>
              </w:rPr>
              <w:tab/>
            </w:r>
            <w:r w:rsidR="001214A1">
              <w:rPr>
                <w:noProof/>
                <w:webHidden/>
              </w:rPr>
              <w:fldChar w:fldCharType="begin"/>
            </w:r>
            <w:r w:rsidR="001214A1">
              <w:rPr>
                <w:noProof/>
                <w:webHidden/>
              </w:rPr>
              <w:instrText xml:space="preserve"> PAGEREF _Toc410642885 \h </w:instrText>
            </w:r>
            <w:r w:rsidR="001214A1">
              <w:rPr>
                <w:noProof/>
                <w:webHidden/>
              </w:rPr>
            </w:r>
            <w:r w:rsidR="001214A1">
              <w:rPr>
                <w:noProof/>
                <w:webHidden/>
              </w:rPr>
              <w:fldChar w:fldCharType="separate"/>
            </w:r>
            <w:r w:rsidR="00143862">
              <w:rPr>
                <w:noProof/>
                <w:webHidden/>
              </w:rPr>
              <w:t>41</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86" w:history="1">
            <w:r w:rsidR="001214A1" w:rsidRPr="006A60D5">
              <w:rPr>
                <w:rStyle w:val="Kpr"/>
                <w:noProof/>
              </w:rPr>
              <w:t>6.6.1. Finansman</w:t>
            </w:r>
            <w:r w:rsidR="001214A1">
              <w:rPr>
                <w:noProof/>
                <w:webHidden/>
              </w:rPr>
              <w:tab/>
            </w:r>
            <w:r w:rsidR="001214A1">
              <w:rPr>
                <w:noProof/>
                <w:webHidden/>
              </w:rPr>
              <w:fldChar w:fldCharType="begin"/>
            </w:r>
            <w:r w:rsidR="001214A1">
              <w:rPr>
                <w:noProof/>
                <w:webHidden/>
              </w:rPr>
              <w:instrText xml:space="preserve"> PAGEREF _Toc410642886 \h </w:instrText>
            </w:r>
            <w:r w:rsidR="001214A1">
              <w:rPr>
                <w:noProof/>
                <w:webHidden/>
              </w:rPr>
            </w:r>
            <w:r w:rsidR="001214A1">
              <w:rPr>
                <w:noProof/>
                <w:webHidden/>
              </w:rPr>
              <w:fldChar w:fldCharType="separate"/>
            </w:r>
            <w:r w:rsidR="00143862">
              <w:rPr>
                <w:noProof/>
                <w:webHidden/>
              </w:rPr>
              <w:t>41</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87" w:history="1">
            <w:r w:rsidR="001214A1" w:rsidRPr="006A60D5">
              <w:rPr>
                <w:rStyle w:val="Kpr"/>
                <w:noProof/>
              </w:rPr>
              <w:t>6.7. STRATEJİK ALAN-7</w:t>
            </w:r>
            <w:r w:rsidR="001214A1">
              <w:rPr>
                <w:noProof/>
                <w:webHidden/>
              </w:rPr>
              <w:tab/>
            </w:r>
            <w:r w:rsidR="001214A1">
              <w:rPr>
                <w:noProof/>
                <w:webHidden/>
              </w:rPr>
              <w:fldChar w:fldCharType="begin"/>
            </w:r>
            <w:r w:rsidR="001214A1">
              <w:rPr>
                <w:noProof/>
                <w:webHidden/>
              </w:rPr>
              <w:instrText xml:space="preserve"> PAGEREF _Toc410642887 \h </w:instrText>
            </w:r>
            <w:r w:rsidR="001214A1">
              <w:rPr>
                <w:noProof/>
                <w:webHidden/>
              </w:rPr>
            </w:r>
            <w:r w:rsidR="001214A1">
              <w:rPr>
                <w:noProof/>
                <w:webHidden/>
              </w:rPr>
              <w:fldChar w:fldCharType="separate"/>
            </w:r>
            <w:r w:rsidR="00143862">
              <w:rPr>
                <w:noProof/>
                <w:webHidden/>
              </w:rPr>
              <w:t>43</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88" w:history="1">
            <w:r w:rsidR="001214A1" w:rsidRPr="006A60D5">
              <w:rPr>
                <w:rStyle w:val="Kpr"/>
                <w:noProof/>
              </w:rPr>
              <w:t>6.7. 1.Halkla İlişkiler ve Topluma Hizmet</w:t>
            </w:r>
            <w:r w:rsidR="001214A1">
              <w:rPr>
                <w:noProof/>
                <w:webHidden/>
              </w:rPr>
              <w:tab/>
            </w:r>
            <w:r w:rsidR="001214A1">
              <w:rPr>
                <w:noProof/>
                <w:webHidden/>
              </w:rPr>
              <w:fldChar w:fldCharType="begin"/>
            </w:r>
            <w:r w:rsidR="001214A1">
              <w:rPr>
                <w:noProof/>
                <w:webHidden/>
              </w:rPr>
              <w:instrText xml:space="preserve"> PAGEREF _Toc410642888 \h </w:instrText>
            </w:r>
            <w:r w:rsidR="001214A1">
              <w:rPr>
                <w:noProof/>
                <w:webHidden/>
              </w:rPr>
            </w:r>
            <w:r w:rsidR="001214A1">
              <w:rPr>
                <w:noProof/>
                <w:webHidden/>
              </w:rPr>
              <w:fldChar w:fldCharType="separate"/>
            </w:r>
            <w:r w:rsidR="00143862">
              <w:rPr>
                <w:noProof/>
                <w:webHidden/>
              </w:rPr>
              <w:t>43</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89" w:history="1">
            <w:r w:rsidR="001214A1" w:rsidRPr="006A60D5">
              <w:rPr>
                <w:rStyle w:val="Kpr"/>
                <w:noProof/>
              </w:rPr>
              <w:t>7. İZLEME ve DEĞERLENDİRME</w:t>
            </w:r>
            <w:r w:rsidR="001214A1">
              <w:rPr>
                <w:noProof/>
                <w:webHidden/>
              </w:rPr>
              <w:tab/>
            </w:r>
            <w:r w:rsidR="001214A1">
              <w:rPr>
                <w:noProof/>
                <w:webHidden/>
              </w:rPr>
              <w:fldChar w:fldCharType="begin"/>
            </w:r>
            <w:r w:rsidR="001214A1">
              <w:rPr>
                <w:noProof/>
                <w:webHidden/>
              </w:rPr>
              <w:instrText xml:space="preserve"> PAGEREF _Toc410642889 \h </w:instrText>
            </w:r>
            <w:r w:rsidR="001214A1">
              <w:rPr>
                <w:noProof/>
                <w:webHidden/>
              </w:rPr>
            </w:r>
            <w:r w:rsidR="001214A1">
              <w:rPr>
                <w:noProof/>
                <w:webHidden/>
              </w:rPr>
              <w:fldChar w:fldCharType="separate"/>
            </w:r>
            <w:r w:rsidR="00143862">
              <w:rPr>
                <w:noProof/>
                <w:webHidden/>
              </w:rPr>
              <w:t>43</w:t>
            </w:r>
            <w:r w:rsidR="001214A1">
              <w:rPr>
                <w:noProof/>
                <w:webHidden/>
              </w:rPr>
              <w:fldChar w:fldCharType="end"/>
            </w:r>
          </w:hyperlink>
        </w:p>
        <w:p w:rsidR="001214A1" w:rsidRDefault="003E128E">
          <w:pPr>
            <w:pStyle w:val="T3"/>
            <w:rPr>
              <w:rFonts w:asciiTheme="minorHAnsi" w:eastAsiaTheme="minorEastAsia" w:hAnsiTheme="minorHAnsi" w:cstheme="minorBidi"/>
              <w:noProof/>
              <w:sz w:val="22"/>
              <w:szCs w:val="22"/>
            </w:rPr>
          </w:pPr>
          <w:hyperlink w:anchor="_Toc410642890" w:history="1">
            <w:r w:rsidR="001214A1" w:rsidRPr="006A60D5">
              <w:rPr>
                <w:rStyle w:val="Kpr"/>
                <w:noProof/>
              </w:rPr>
              <w:t>8. SONUÇ</w:t>
            </w:r>
            <w:r w:rsidR="001214A1">
              <w:rPr>
                <w:noProof/>
                <w:webHidden/>
              </w:rPr>
              <w:tab/>
            </w:r>
            <w:r w:rsidR="001214A1">
              <w:rPr>
                <w:noProof/>
                <w:webHidden/>
              </w:rPr>
              <w:fldChar w:fldCharType="begin"/>
            </w:r>
            <w:r w:rsidR="001214A1">
              <w:rPr>
                <w:noProof/>
                <w:webHidden/>
              </w:rPr>
              <w:instrText xml:space="preserve"> PAGEREF _Toc410642890 \h </w:instrText>
            </w:r>
            <w:r w:rsidR="001214A1">
              <w:rPr>
                <w:noProof/>
                <w:webHidden/>
              </w:rPr>
            </w:r>
            <w:r w:rsidR="001214A1">
              <w:rPr>
                <w:noProof/>
                <w:webHidden/>
              </w:rPr>
              <w:fldChar w:fldCharType="separate"/>
            </w:r>
            <w:r w:rsidR="00143862">
              <w:rPr>
                <w:noProof/>
                <w:webHidden/>
              </w:rPr>
              <w:t>44</w:t>
            </w:r>
            <w:r w:rsidR="001214A1">
              <w:rPr>
                <w:noProof/>
                <w:webHidden/>
              </w:rPr>
              <w:fldChar w:fldCharType="end"/>
            </w:r>
          </w:hyperlink>
        </w:p>
        <w:p w:rsidR="00CC3C09" w:rsidRDefault="00CC3C09">
          <w:r w:rsidRPr="003718D0">
            <w:rPr>
              <w:b/>
              <w:bCs/>
            </w:rPr>
            <w:fldChar w:fldCharType="end"/>
          </w:r>
        </w:p>
      </w:sdtContent>
    </w:sdt>
    <w:p w:rsidR="00BE090D" w:rsidRDefault="00BE090D">
      <w:pPr>
        <w:rPr>
          <w:b/>
          <w:sz w:val="28"/>
          <w:szCs w:val="28"/>
        </w:rPr>
      </w:pPr>
      <w:r>
        <w:rPr>
          <w:b/>
          <w:sz w:val="28"/>
          <w:szCs w:val="28"/>
        </w:rPr>
        <w:br w:type="page"/>
      </w:r>
    </w:p>
    <w:p w:rsidR="0081636E" w:rsidRDefault="0081636E" w:rsidP="00960E11">
      <w:pPr>
        <w:pStyle w:val="Balk1"/>
        <w:numPr>
          <w:ilvl w:val="0"/>
          <w:numId w:val="0"/>
        </w:numPr>
        <w:pBdr>
          <w:top w:val="single" w:sz="4" w:space="1" w:color="auto"/>
          <w:bottom w:val="single" w:sz="4" w:space="1" w:color="auto"/>
        </w:pBdr>
      </w:pPr>
      <w:bookmarkStart w:id="1" w:name="_Toc410642834"/>
      <w:r>
        <w:lastRenderedPageBreak/>
        <w:t>Tablolar ve Şekiller Listesi</w:t>
      </w:r>
      <w:bookmarkEnd w:id="1"/>
    </w:p>
    <w:p w:rsidR="001214A1" w:rsidRDefault="0081636E" w:rsidP="00960E11">
      <w:pPr>
        <w:pStyle w:val="ekillerTablosu"/>
        <w:tabs>
          <w:tab w:val="right" w:leader="dot" w:pos="9062"/>
        </w:tabs>
        <w:rPr>
          <w:rFonts w:asciiTheme="minorHAnsi" w:eastAsiaTheme="minorEastAsia" w:hAnsiTheme="minorHAnsi" w:cstheme="minorBidi"/>
          <w:noProof/>
          <w:sz w:val="22"/>
          <w:szCs w:val="22"/>
        </w:rPr>
      </w:pPr>
      <w:r>
        <w:rPr>
          <w:b/>
          <w:sz w:val="28"/>
          <w:szCs w:val="28"/>
        </w:rPr>
        <w:fldChar w:fldCharType="begin"/>
      </w:r>
      <w:r>
        <w:rPr>
          <w:b/>
          <w:sz w:val="28"/>
          <w:szCs w:val="28"/>
        </w:rPr>
        <w:instrText xml:space="preserve"> TOC \h \z \c "Tablo" </w:instrText>
      </w:r>
      <w:r>
        <w:rPr>
          <w:b/>
          <w:sz w:val="28"/>
          <w:szCs w:val="28"/>
        </w:rPr>
        <w:fldChar w:fldCharType="separate"/>
      </w:r>
      <w:hyperlink w:anchor="_Toc410642891" w:history="1">
        <w:r w:rsidR="001214A1" w:rsidRPr="00300ABE">
          <w:rPr>
            <w:rStyle w:val="Kpr"/>
            <w:noProof/>
          </w:rPr>
          <w:t>Tablo 1. Temel Stratejik Alanlar</w:t>
        </w:r>
        <w:r w:rsidR="001214A1">
          <w:rPr>
            <w:noProof/>
            <w:webHidden/>
          </w:rPr>
          <w:tab/>
        </w:r>
        <w:r w:rsidR="001214A1">
          <w:rPr>
            <w:noProof/>
            <w:webHidden/>
          </w:rPr>
          <w:fldChar w:fldCharType="begin"/>
        </w:r>
        <w:r w:rsidR="001214A1">
          <w:rPr>
            <w:noProof/>
            <w:webHidden/>
          </w:rPr>
          <w:instrText xml:space="preserve"> PAGEREF _Toc410642891 \h </w:instrText>
        </w:r>
        <w:r w:rsidR="001214A1">
          <w:rPr>
            <w:noProof/>
            <w:webHidden/>
          </w:rPr>
        </w:r>
        <w:r w:rsidR="001214A1">
          <w:rPr>
            <w:noProof/>
            <w:webHidden/>
          </w:rPr>
          <w:fldChar w:fldCharType="separate"/>
        </w:r>
        <w:r w:rsidR="00143862">
          <w:rPr>
            <w:noProof/>
            <w:webHidden/>
          </w:rPr>
          <w:t>1</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892" w:history="1">
        <w:r w:rsidR="001214A1" w:rsidRPr="00300ABE">
          <w:rPr>
            <w:rStyle w:val="Kpr"/>
            <w:noProof/>
          </w:rPr>
          <w:t>Tablo 2. Stratejik Amaçlar</w:t>
        </w:r>
        <w:r w:rsidR="001214A1">
          <w:rPr>
            <w:noProof/>
            <w:webHidden/>
          </w:rPr>
          <w:tab/>
        </w:r>
        <w:r w:rsidR="001214A1">
          <w:rPr>
            <w:noProof/>
            <w:webHidden/>
          </w:rPr>
          <w:fldChar w:fldCharType="begin"/>
        </w:r>
        <w:r w:rsidR="001214A1">
          <w:rPr>
            <w:noProof/>
            <w:webHidden/>
          </w:rPr>
          <w:instrText xml:space="preserve"> PAGEREF _Toc410642892 \h </w:instrText>
        </w:r>
        <w:r w:rsidR="001214A1">
          <w:rPr>
            <w:noProof/>
            <w:webHidden/>
          </w:rPr>
        </w:r>
        <w:r w:rsidR="001214A1">
          <w:rPr>
            <w:noProof/>
            <w:webHidden/>
          </w:rPr>
          <w:fldChar w:fldCharType="separate"/>
        </w:r>
        <w:r w:rsidR="00143862">
          <w:rPr>
            <w:noProof/>
            <w:webHidden/>
          </w:rPr>
          <w:t>2</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893" w:history="1">
        <w:r w:rsidR="001214A1" w:rsidRPr="00300ABE">
          <w:rPr>
            <w:rStyle w:val="Kpr"/>
            <w:noProof/>
          </w:rPr>
          <w:t>Tablo 3. Niğde Üniversitesi Niğde Teknik Bilimler Meslek Yüksekokulu 2013-2017 Stratejik Planı Çalışma Programı</w:t>
        </w:r>
        <w:r w:rsidR="001214A1">
          <w:rPr>
            <w:noProof/>
            <w:webHidden/>
          </w:rPr>
          <w:tab/>
        </w:r>
        <w:r w:rsidR="001214A1">
          <w:rPr>
            <w:noProof/>
            <w:webHidden/>
          </w:rPr>
          <w:fldChar w:fldCharType="begin"/>
        </w:r>
        <w:r w:rsidR="001214A1">
          <w:rPr>
            <w:noProof/>
            <w:webHidden/>
          </w:rPr>
          <w:instrText xml:space="preserve"> PAGEREF _Toc410642893 \h </w:instrText>
        </w:r>
        <w:r w:rsidR="001214A1">
          <w:rPr>
            <w:noProof/>
            <w:webHidden/>
          </w:rPr>
        </w:r>
        <w:r w:rsidR="001214A1">
          <w:rPr>
            <w:noProof/>
            <w:webHidden/>
          </w:rPr>
          <w:fldChar w:fldCharType="separate"/>
        </w:r>
        <w:r w:rsidR="00143862">
          <w:rPr>
            <w:noProof/>
            <w:webHidden/>
          </w:rPr>
          <w:t>5</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894" w:history="1">
        <w:r w:rsidR="001214A1" w:rsidRPr="00300ABE">
          <w:rPr>
            <w:rStyle w:val="Kpr"/>
            <w:noProof/>
          </w:rPr>
          <w:t>Tablo 4. Niğde Üniversitesi Ulukışla Meslek Yüksekokulu 2013-2017 Stratejik Plan Hazırlama Komisyonu Üyeleri</w:t>
        </w:r>
        <w:r w:rsidR="001214A1">
          <w:rPr>
            <w:noProof/>
            <w:webHidden/>
          </w:rPr>
          <w:tab/>
        </w:r>
        <w:r w:rsidR="001214A1">
          <w:rPr>
            <w:noProof/>
            <w:webHidden/>
          </w:rPr>
          <w:fldChar w:fldCharType="begin"/>
        </w:r>
        <w:r w:rsidR="001214A1">
          <w:rPr>
            <w:noProof/>
            <w:webHidden/>
          </w:rPr>
          <w:instrText xml:space="preserve"> PAGEREF _Toc410642894 \h </w:instrText>
        </w:r>
        <w:r w:rsidR="001214A1">
          <w:rPr>
            <w:noProof/>
            <w:webHidden/>
          </w:rPr>
        </w:r>
        <w:r w:rsidR="001214A1">
          <w:rPr>
            <w:noProof/>
            <w:webHidden/>
          </w:rPr>
          <w:fldChar w:fldCharType="separate"/>
        </w:r>
        <w:r w:rsidR="00143862">
          <w:rPr>
            <w:noProof/>
            <w:webHidden/>
          </w:rPr>
          <w:t>7</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895" w:history="1">
        <w:r w:rsidR="001214A1" w:rsidRPr="00300ABE">
          <w:rPr>
            <w:rStyle w:val="Kpr"/>
            <w:noProof/>
          </w:rPr>
          <w:t>Tablo 5.  Ulukışla Meslek Yüksekokulu Paydaşları</w:t>
        </w:r>
        <w:r w:rsidR="001214A1">
          <w:rPr>
            <w:noProof/>
            <w:webHidden/>
          </w:rPr>
          <w:tab/>
        </w:r>
        <w:r w:rsidR="001214A1">
          <w:rPr>
            <w:noProof/>
            <w:webHidden/>
          </w:rPr>
          <w:fldChar w:fldCharType="begin"/>
        </w:r>
        <w:r w:rsidR="001214A1">
          <w:rPr>
            <w:noProof/>
            <w:webHidden/>
          </w:rPr>
          <w:instrText xml:space="preserve"> PAGEREF _Toc410642895 \h </w:instrText>
        </w:r>
        <w:r w:rsidR="001214A1">
          <w:rPr>
            <w:noProof/>
            <w:webHidden/>
          </w:rPr>
        </w:r>
        <w:r w:rsidR="001214A1">
          <w:rPr>
            <w:noProof/>
            <w:webHidden/>
          </w:rPr>
          <w:fldChar w:fldCharType="separate"/>
        </w:r>
        <w:r w:rsidR="00143862">
          <w:rPr>
            <w:noProof/>
            <w:webHidden/>
          </w:rPr>
          <w:t>12</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896" w:history="1">
        <w:r w:rsidR="001214A1" w:rsidRPr="00300ABE">
          <w:rPr>
            <w:rStyle w:val="Kpr"/>
            <w:noProof/>
          </w:rPr>
          <w:t>Tablo 6. Eğitim Alanları Derslikler</w:t>
        </w:r>
        <w:r w:rsidR="001214A1">
          <w:rPr>
            <w:noProof/>
            <w:webHidden/>
          </w:rPr>
          <w:tab/>
        </w:r>
        <w:r w:rsidR="001214A1">
          <w:rPr>
            <w:noProof/>
            <w:webHidden/>
          </w:rPr>
          <w:fldChar w:fldCharType="begin"/>
        </w:r>
        <w:r w:rsidR="001214A1">
          <w:rPr>
            <w:noProof/>
            <w:webHidden/>
          </w:rPr>
          <w:instrText xml:space="preserve"> PAGEREF _Toc410642896 \h </w:instrText>
        </w:r>
        <w:r w:rsidR="001214A1">
          <w:rPr>
            <w:noProof/>
            <w:webHidden/>
          </w:rPr>
        </w:r>
        <w:r w:rsidR="001214A1">
          <w:rPr>
            <w:noProof/>
            <w:webHidden/>
          </w:rPr>
          <w:fldChar w:fldCharType="separate"/>
        </w:r>
        <w:r w:rsidR="00143862">
          <w:rPr>
            <w:noProof/>
            <w:webHidden/>
          </w:rPr>
          <w:t>20</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897" w:history="1">
        <w:r w:rsidR="001214A1" w:rsidRPr="00300ABE">
          <w:rPr>
            <w:rStyle w:val="Kpr"/>
            <w:noProof/>
          </w:rPr>
          <w:t>Tablo 7. Akademik Personel Odaları</w:t>
        </w:r>
        <w:r w:rsidR="001214A1">
          <w:rPr>
            <w:noProof/>
            <w:webHidden/>
          </w:rPr>
          <w:tab/>
        </w:r>
        <w:r w:rsidR="001214A1">
          <w:rPr>
            <w:noProof/>
            <w:webHidden/>
          </w:rPr>
          <w:fldChar w:fldCharType="begin"/>
        </w:r>
        <w:r w:rsidR="001214A1">
          <w:rPr>
            <w:noProof/>
            <w:webHidden/>
          </w:rPr>
          <w:instrText xml:space="preserve"> PAGEREF _Toc410642897 \h </w:instrText>
        </w:r>
        <w:r w:rsidR="001214A1">
          <w:rPr>
            <w:noProof/>
            <w:webHidden/>
          </w:rPr>
        </w:r>
        <w:r w:rsidR="001214A1">
          <w:rPr>
            <w:noProof/>
            <w:webHidden/>
          </w:rPr>
          <w:fldChar w:fldCharType="separate"/>
        </w:r>
        <w:r w:rsidR="00143862">
          <w:rPr>
            <w:noProof/>
            <w:webHidden/>
          </w:rPr>
          <w:t>20</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898" w:history="1">
        <w:r w:rsidR="001214A1" w:rsidRPr="00300ABE">
          <w:rPr>
            <w:rStyle w:val="Kpr"/>
            <w:noProof/>
          </w:rPr>
          <w:t>Tablo 8. İdari Birim Odaları</w:t>
        </w:r>
        <w:r w:rsidR="001214A1">
          <w:rPr>
            <w:noProof/>
            <w:webHidden/>
          </w:rPr>
          <w:tab/>
        </w:r>
        <w:r w:rsidR="001214A1">
          <w:rPr>
            <w:noProof/>
            <w:webHidden/>
          </w:rPr>
          <w:fldChar w:fldCharType="begin"/>
        </w:r>
        <w:r w:rsidR="001214A1">
          <w:rPr>
            <w:noProof/>
            <w:webHidden/>
          </w:rPr>
          <w:instrText xml:space="preserve"> PAGEREF _Toc410642898 \h </w:instrText>
        </w:r>
        <w:r w:rsidR="001214A1">
          <w:rPr>
            <w:noProof/>
            <w:webHidden/>
          </w:rPr>
        </w:r>
        <w:r w:rsidR="001214A1">
          <w:rPr>
            <w:noProof/>
            <w:webHidden/>
          </w:rPr>
          <w:fldChar w:fldCharType="separate"/>
        </w:r>
        <w:r w:rsidR="00143862">
          <w:rPr>
            <w:noProof/>
            <w:webHidden/>
          </w:rPr>
          <w:t>20</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899" w:history="1">
        <w:r w:rsidR="001214A1" w:rsidRPr="00300ABE">
          <w:rPr>
            <w:rStyle w:val="Kpr"/>
            <w:noProof/>
          </w:rPr>
          <w:t>Tablo 9. Makine Teçhizat Sayıları</w:t>
        </w:r>
        <w:r w:rsidR="001214A1">
          <w:rPr>
            <w:noProof/>
            <w:webHidden/>
          </w:rPr>
          <w:tab/>
        </w:r>
        <w:r w:rsidR="001214A1">
          <w:rPr>
            <w:noProof/>
            <w:webHidden/>
          </w:rPr>
          <w:fldChar w:fldCharType="begin"/>
        </w:r>
        <w:r w:rsidR="001214A1">
          <w:rPr>
            <w:noProof/>
            <w:webHidden/>
          </w:rPr>
          <w:instrText xml:space="preserve"> PAGEREF _Toc410642899 \h </w:instrText>
        </w:r>
        <w:r w:rsidR="001214A1">
          <w:rPr>
            <w:noProof/>
            <w:webHidden/>
          </w:rPr>
        </w:r>
        <w:r w:rsidR="001214A1">
          <w:rPr>
            <w:noProof/>
            <w:webHidden/>
          </w:rPr>
          <w:fldChar w:fldCharType="separate"/>
        </w:r>
        <w:r w:rsidR="00143862">
          <w:rPr>
            <w:noProof/>
            <w:webHidden/>
          </w:rPr>
          <w:t>21</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900" w:history="1">
        <w:r w:rsidR="001214A1" w:rsidRPr="00300ABE">
          <w:rPr>
            <w:rStyle w:val="Kpr"/>
            <w:noProof/>
          </w:rPr>
          <w:t>Tablo 10. 2014 yılı itibari ile Akademik personel sayısı</w:t>
        </w:r>
        <w:r w:rsidR="001214A1">
          <w:rPr>
            <w:noProof/>
            <w:webHidden/>
          </w:rPr>
          <w:tab/>
        </w:r>
        <w:r w:rsidR="001214A1">
          <w:rPr>
            <w:noProof/>
            <w:webHidden/>
          </w:rPr>
          <w:fldChar w:fldCharType="begin"/>
        </w:r>
        <w:r w:rsidR="001214A1">
          <w:rPr>
            <w:noProof/>
            <w:webHidden/>
          </w:rPr>
          <w:instrText xml:space="preserve"> PAGEREF _Toc410642900 \h </w:instrText>
        </w:r>
        <w:r w:rsidR="001214A1">
          <w:rPr>
            <w:noProof/>
            <w:webHidden/>
          </w:rPr>
        </w:r>
        <w:r w:rsidR="001214A1">
          <w:rPr>
            <w:noProof/>
            <w:webHidden/>
          </w:rPr>
          <w:fldChar w:fldCharType="separate"/>
        </w:r>
        <w:r w:rsidR="00143862">
          <w:rPr>
            <w:noProof/>
            <w:webHidden/>
          </w:rPr>
          <w:t>22</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901" w:history="1">
        <w:r w:rsidR="001214A1" w:rsidRPr="00300ABE">
          <w:rPr>
            <w:rStyle w:val="Kpr"/>
            <w:noProof/>
          </w:rPr>
          <w:t>Tablo 11. İdari Personel Sayıları</w:t>
        </w:r>
        <w:r w:rsidR="001214A1">
          <w:rPr>
            <w:noProof/>
            <w:webHidden/>
          </w:rPr>
          <w:tab/>
        </w:r>
        <w:r w:rsidR="001214A1">
          <w:rPr>
            <w:noProof/>
            <w:webHidden/>
          </w:rPr>
          <w:fldChar w:fldCharType="begin"/>
        </w:r>
        <w:r w:rsidR="001214A1">
          <w:rPr>
            <w:noProof/>
            <w:webHidden/>
          </w:rPr>
          <w:instrText xml:space="preserve"> PAGEREF _Toc410642901 \h </w:instrText>
        </w:r>
        <w:r w:rsidR="001214A1">
          <w:rPr>
            <w:noProof/>
            <w:webHidden/>
          </w:rPr>
        </w:r>
        <w:r w:rsidR="001214A1">
          <w:rPr>
            <w:noProof/>
            <w:webHidden/>
          </w:rPr>
          <w:fldChar w:fldCharType="separate"/>
        </w:r>
        <w:r w:rsidR="00143862">
          <w:rPr>
            <w:noProof/>
            <w:webHidden/>
          </w:rPr>
          <w:t>22</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902" w:history="1">
        <w:r w:rsidR="001214A1" w:rsidRPr="00300ABE">
          <w:rPr>
            <w:rStyle w:val="Kpr"/>
            <w:noProof/>
          </w:rPr>
          <w:t>Tablo 12. İdari Personel / Akademik Personel oranı</w:t>
        </w:r>
        <w:r w:rsidR="001214A1">
          <w:rPr>
            <w:noProof/>
            <w:webHidden/>
          </w:rPr>
          <w:tab/>
        </w:r>
        <w:r w:rsidR="001214A1">
          <w:rPr>
            <w:noProof/>
            <w:webHidden/>
          </w:rPr>
          <w:fldChar w:fldCharType="begin"/>
        </w:r>
        <w:r w:rsidR="001214A1">
          <w:rPr>
            <w:noProof/>
            <w:webHidden/>
          </w:rPr>
          <w:instrText xml:space="preserve"> PAGEREF _Toc410642902 \h </w:instrText>
        </w:r>
        <w:r w:rsidR="001214A1">
          <w:rPr>
            <w:noProof/>
            <w:webHidden/>
          </w:rPr>
        </w:r>
        <w:r w:rsidR="001214A1">
          <w:rPr>
            <w:noProof/>
            <w:webHidden/>
          </w:rPr>
          <w:fldChar w:fldCharType="separate"/>
        </w:r>
        <w:r w:rsidR="00143862">
          <w:rPr>
            <w:noProof/>
            <w:webHidden/>
          </w:rPr>
          <w:t>22</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903" w:history="1">
        <w:r w:rsidR="001214A1" w:rsidRPr="00300ABE">
          <w:rPr>
            <w:rStyle w:val="Kpr"/>
            <w:noProof/>
          </w:rPr>
          <w:t>Tablo 13. 2013-2014 Eğitim-Öğretim yılı Toplam Öğrenci Sayısı</w:t>
        </w:r>
        <w:r w:rsidR="001214A1">
          <w:rPr>
            <w:noProof/>
            <w:webHidden/>
          </w:rPr>
          <w:tab/>
        </w:r>
        <w:r w:rsidR="001214A1">
          <w:rPr>
            <w:noProof/>
            <w:webHidden/>
          </w:rPr>
          <w:fldChar w:fldCharType="begin"/>
        </w:r>
        <w:r w:rsidR="001214A1">
          <w:rPr>
            <w:noProof/>
            <w:webHidden/>
          </w:rPr>
          <w:instrText xml:space="preserve"> PAGEREF _Toc410642903 \h </w:instrText>
        </w:r>
        <w:r w:rsidR="001214A1">
          <w:rPr>
            <w:noProof/>
            <w:webHidden/>
          </w:rPr>
        </w:r>
        <w:r w:rsidR="001214A1">
          <w:rPr>
            <w:noProof/>
            <w:webHidden/>
          </w:rPr>
          <w:fldChar w:fldCharType="separate"/>
        </w:r>
        <w:r w:rsidR="00143862">
          <w:rPr>
            <w:noProof/>
            <w:webHidden/>
          </w:rPr>
          <w:t>23</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904" w:history="1">
        <w:r w:rsidR="001214A1" w:rsidRPr="00300ABE">
          <w:rPr>
            <w:rStyle w:val="Kpr"/>
            <w:noProof/>
          </w:rPr>
          <w:t>Tablo 14.  Öğrenci Kontenjanları ve Doluluk Oranı</w:t>
        </w:r>
        <w:r w:rsidR="001214A1">
          <w:rPr>
            <w:noProof/>
            <w:webHidden/>
          </w:rPr>
          <w:tab/>
        </w:r>
        <w:r w:rsidR="001214A1">
          <w:rPr>
            <w:noProof/>
            <w:webHidden/>
          </w:rPr>
          <w:fldChar w:fldCharType="begin"/>
        </w:r>
        <w:r w:rsidR="001214A1">
          <w:rPr>
            <w:noProof/>
            <w:webHidden/>
          </w:rPr>
          <w:instrText xml:space="preserve"> PAGEREF _Toc410642904 \h </w:instrText>
        </w:r>
        <w:r w:rsidR="001214A1">
          <w:rPr>
            <w:noProof/>
            <w:webHidden/>
          </w:rPr>
        </w:r>
        <w:r w:rsidR="001214A1">
          <w:rPr>
            <w:noProof/>
            <w:webHidden/>
          </w:rPr>
          <w:fldChar w:fldCharType="separate"/>
        </w:r>
        <w:r w:rsidR="00143862">
          <w:rPr>
            <w:noProof/>
            <w:webHidden/>
          </w:rPr>
          <w:t>24</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905" w:history="1">
        <w:r w:rsidR="001214A1" w:rsidRPr="00300ABE">
          <w:rPr>
            <w:rStyle w:val="Kpr"/>
            <w:noProof/>
          </w:rPr>
          <w:t>Tablo 15. 2010–2013 Yılları Arasında Kayıt Olan ve Mezun Olan Öğrenci Sayıları</w:t>
        </w:r>
        <w:r w:rsidR="001214A1">
          <w:rPr>
            <w:noProof/>
            <w:webHidden/>
          </w:rPr>
          <w:tab/>
        </w:r>
        <w:r w:rsidR="001214A1">
          <w:rPr>
            <w:noProof/>
            <w:webHidden/>
          </w:rPr>
          <w:fldChar w:fldCharType="begin"/>
        </w:r>
        <w:r w:rsidR="001214A1">
          <w:rPr>
            <w:noProof/>
            <w:webHidden/>
          </w:rPr>
          <w:instrText xml:space="preserve"> PAGEREF _Toc410642905 \h </w:instrText>
        </w:r>
        <w:r w:rsidR="001214A1">
          <w:rPr>
            <w:noProof/>
            <w:webHidden/>
          </w:rPr>
        </w:r>
        <w:r w:rsidR="001214A1">
          <w:rPr>
            <w:noProof/>
            <w:webHidden/>
          </w:rPr>
          <w:fldChar w:fldCharType="separate"/>
        </w:r>
        <w:r w:rsidR="00143862">
          <w:rPr>
            <w:noProof/>
            <w:webHidden/>
          </w:rPr>
          <w:t>25</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906" w:history="1">
        <w:r w:rsidR="001214A1" w:rsidRPr="00300ABE">
          <w:rPr>
            <w:rStyle w:val="Kpr"/>
            <w:noProof/>
          </w:rPr>
          <w:t>Tablo 16.  2010–2013 Yılları Yanılar</w:t>
        </w:r>
        <w:r w:rsidR="001214A1">
          <w:rPr>
            <w:noProof/>
            <w:webHidden/>
          </w:rPr>
          <w:tab/>
        </w:r>
        <w:r w:rsidR="001214A1">
          <w:rPr>
            <w:noProof/>
            <w:webHidden/>
          </w:rPr>
          <w:fldChar w:fldCharType="begin"/>
        </w:r>
        <w:r w:rsidR="001214A1">
          <w:rPr>
            <w:noProof/>
            <w:webHidden/>
          </w:rPr>
          <w:instrText xml:space="preserve"> PAGEREF _Toc410642906 \h </w:instrText>
        </w:r>
        <w:r w:rsidR="001214A1">
          <w:rPr>
            <w:noProof/>
            <w:webHidden/>
          </w:rPr>
        </w:r>
        <w:r w:rsidR="001214A1">
          <w:rPr>
            <w:noProof/>
            <w:webHidden/>
          </w:rPr>
          <w:fldChar w:fldCharType="separate"/>
        </w:r>
        <w:r w:rsidR="00143862">
          <w:rPr>
            <w:noProof/>
            <w:webHidden/>
          </w:rPr>
          <w:t>25</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907" w:history="1">
        <w:r w:rsidR="001214A1" w:rsidRPr="00300ABE">
          <w:rPr>
            <w:rStyle w:val="Kpr"/>
            <w:noProof/>
          </w:rPr>
          <w:t>Tablo 17. Eğitim-Öğretim Alanı Stratejileri</w:t>
        </w:r>
        <w:r w:rsidR="001214A1">
          <w:rPr>
            <w:noProof/>
            <w:webHidden/>
          </w:rPr>
          <w:tab/>
        </w:r>
        <w:r w:rsidR="001214A1">
          <w:rPr>
            <w:noProof/>
            <w:webHidden/>
          </w:rPr>
          <w:fldChar w:fldCharType="begin"/>
        </w:r>
        <w:r w:rsidR="001214A1">
          <w:rPr>
            <w:noProof/>
            <w:webHidden/>
          </w:rPr>
          <w:instrText xml:space="preserve"> PAGEREF _Toc410642907 \h </w:instrText>
        </w:r>
        <w:r w:rsidR="001214A1">
          <w:rPr>
            <w:noProof/>
            <w:webHidden/>
          </w:rPr>
        </w:r>
        <w:r w:rsidR="001214A1">
          <w:rPr>
            <w:noProof/>
            <w:webHidden/>
          </w:rPr>
          <w:fldChar w:fldCharType="separate"/>
        </w:r>
        <w:r w:rsidR="00143862">
          <w:rPr>
            <w:noProof/>
            <w:webHidden/>
          </w:rPr>
          <w:t>34</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908" w:history="1">
        <w:r w:rsidR="001214A1" w:rsidRPr="00300ABE">
          <w:rPr>
            <w:rStyle w:val="Kpr"/>
            <w:noProof/>
          </w:rPr>
          <w:t>Tablo 18. Bilimsel Araştırma Alanı Stratejileri</w:t>
        </w:r>
        <w:r w:rsidR="001214A1">
          <w:rPr>
            <w:noProof/>
            <w:webHidden/>
          </w:rPr>
          <w:tab/>
        </w:r>
        <w:r w:rsidR="001214A1">
          <w:rPr>
            <w:noProof/>
            <w:webHidden/>
          </w:rPr>
          <w:fldChar w:fldCharType="begin"/>
        </w:r>
        <w:r w:rsidR="001214A1">
          <w:rPr>
            <w:noProof/>
            <w:webHidden/>
          </w:rPr>
          <w:instrText xml:space="preserve"> PAGEREF _Toc410642908 \h </w:instrText>
        </w:r>
        <w:r w:rsidR="001214A1">
          <w:rPr>
            <w:noProof/>
            <w:webHidden/>
          </w:rPr>
        </w:r>
        <w:r w:rsidR="001214A1">
          <w:rPr>
            <w:noProof/>
            <w:webHidden/>
          </w:rPr>
          <w:fldChar w:fldCharType="separate"/>
        </w:r>
        <w:r w:rsidR="00143862">
          <w:rPr>
            <w:noProof/>
            <w:webHidden/>
          </w:rPr>
          <w:t>36</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909" w:history="1">
        <w:r w:rsidR="001214A1" w:rsidRPr="00300ABE">
          <w:rPr>
            <w:rStyle w:val="Kpr"/>
            <w:noProof/>
          </w:rPr>
          <w:t>Tablo 19. Altyapı Geliştirme Alanı Stratejileri</w:t>
        </w:r>
        <w:r w:rsidR="001214A1">
          <w:rPr>
            <w:noProof/>
            <w:webHidden/>
          </w:rPr>
          <w:tab/>
        </w:r>
        <w:r w:rsidR="001214A1">
          <w:rPr>
            <w:noProof/>
            <w:webHidden/>
          </w:rPr>
          <w:fldChar w:fldCharType="begin"/>
        </w:r>
        <w:r w:rsidR="001214A1">
          <w:rPr>
            <w:noProof/>
            <w:webHidden/>
          </w:rPr>
          <w:instrText xml:space="preserve"> PAGEREF _Toc410642909 \h </w:instrText>
        </w:r>
        <w:r w:rsidR="001214A1">
          <w:rPr>
            <w:noProof/>
            <w:webHidden/>
          </w:rPr>
        </w:r>
        <w:r w:rsidR="001214A1">
          <w:rPr>
            <w:noProof/>
            <w:webHidden/>
          </w:rPr>
          <w:fldChar w:fldCharType="separate"/>
        </w:r>
        <w:r w:rsidR="00143862">
          <w:rPr>
            <w:noProof/>
            <w:webHidden/>
          </w:rPr>
          <w:t>37</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910" w:history="1">
        <w:r w:rsidR="001214A1" w:rsidRPr="00300ABE">
          <w:rPr>
            <w:rStyle w:val="Kpr"/>
            <w:noProof/>
          </w:rPr>
          <w:t>Tablo 20. İnsan Kaynakları Alanı Stratejileri</w:t>
        </w:r>
        <w:r w:rsidR="001214A1">
          <w:rPr>
            <w:noProof/>
            <w:webHidden/>
          </w:rPr>
          <w:tab/>
        </w:r>
        <w:r w:rsidR="001214A1">
          <w:rPr>
            <w:noProof/>
            <w:webHidden/>
          </w:rPr>
          <w:fldChar w:fldCharType="begin"/>
        </w:r>
        <w:r w:rsidR="001214A1">
          <w:rPr>
            <w:noProof/>
            <w:webHidden/>
          </w:rPr>
          <w:instrText xml:space="preserve"> PAGEREF _Toc410642910 \h </w:instrText>
        </w:r>
        <w:r w:rsidR="001214A1">
          <w:rPr>
            <w:noProof/>
            <w:webHidden/>
          </w:rPr>
        </w:r>
        <w:r w:rsidR="001214A1">
          <w:rPr>
            <w:noProof/>
            <w:webHidden/>
          </w:rPr>
          <w:fldChar w:fldCharType="separate"/>
        </w:r>
        <w:r w:rsidR="00143862">
          <w:rPr>
            <w:noProof/>
            <w:webHidden/>
          </w:rPr>
          <w:t>39</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911" w:history="1">
        <w:r w:rsidR="001214A1" w:rsidRPr="00300ABE">
          <w:rPr>
            <w:rStyle w:val="Kpr"/>
            <w:noProof/>
          </w:rPr>
          <w:t>Tablo 21. Kurumsal Gelişim ve İşleyiş Alanı Stratejileri</w:t>
        </w:r>
        <w:r w:rsidR="001214A1">
          <w:rPr>
            <w:noProof/>
            <w:webHidden/>
          </w:rPr>
          <w:tab/>
        </w:r>
        <w:r w:rsidR="001214A1">
          <w:rPr>
            <w:noProof/>
            <w:webHidden/>
          </w:rPr>
          <w:fldChar w:fldCharType="begin"/>
        </w:r>
        <w:r w:rsidR="001214A1">
          <w:rPr>
            <w:noProof/>
            <w:webHidden/>
          </w:rPr>
          <w:instrText xml:space="preserve"> PAGEREF _Toc410642911 \h </w:instrText>
        </w:r>
        <w:r w:rsidR="001214A1">
          <w:rPr>
            <w:noProof/>
            <w:webHidden/>
          </w:rPr>
        </w:r>
        <w:r w:rsidR="001214A1">
          <w:rPr>
            <w:noProof/>
            <w:webHidden/>
          </w:rPr>
          <w:fldChar w:fldCharType="separate"/>
        </w:r>
        <w:r w:rsidR="00143862">
          <w:rPr>
            <w:noProof/>
            <w:webHidden/>
          </w:rPr>
          <w:t>41</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912" w:history="1">
        <w:r w:rsidR="001214A1" w:rsidRPr="00300ABE">
          <w:rPr>
            <w:rStyle w:val="Kpr"/>
            <w:noProof/>
          </w:rPr>
          <w:t>Tablo 22. Finansman Alanı Stratejileri</w:t>
        </w:r>
        <w:r w:rsidR="001214A1">
          <w:rPr>
            <w:noProof/>
            <w:webHidden/>
          </w:rPr>
          <w:tab/>
        </w:r>
        <w:r w:rsidR="001214A1">
          <w:rPr>
            <w:noProof/>
            <w:webHidden/>
          </w:rPr>
          <w:fldChar w:fldCharType="begin"/>
        </w:r>
        <w:r w:rsidR="001214A1">
          <w:rPr>
            <w:noProof/>
            <w:webHidden/>
          </w:rPr>
          <w:instrText xml:space="preserve"> PAGEREF _Toc410642912 \h </w:instrText>
        </w:r>
        <w:r w:rsidR="001214A1">
          <w:rPr>
            <w:noProof/>
            <w:webHidden/>
          </w:rPr>
        </w:r>
        <w:r w:rsidR="001214A1">
          <w:rPr>
            <w:noProof/>
            <w:webHidden/>
          </w:rPr>
          <w:fldChar w:fldCharType="separate"/>
        </w:r>
        <w:r w:rsidR="00143862">
          <w:rPr>
            <w:noProof/>
            <w:webHidden/>
          </w:rPr>
          <w:t>42</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913" w:history="1">
        <w:r w:rsidR="001214A1" w:rsidRPr="00300ABE">
          <w:rPr>
            <w:rStyle w:val="Kpr"/>
            <w:noProof/>
          </w:rPr>
          <w:t>Tablo 23. Halkla İlişkiler ve Topluma Hizmet Stratejileri</w:t>
        </w:r>
        <w:r w:rsidR="001214A1">
          <w:rPr>
            <w:noProof/>
            <w:webHidden/>
          </w:rPr>
          <w:tab/>
        </w:r>
        <w:r w:rsidR="001214A1">
          <w:rPr>
            <w:noProof/>
            <w:webHidden/>
          </w:rPr>
          <w:fldChar w:fldCharType="begin"/>
        </w:r>
        <w:r w:rsidR="001214A1">
          <w:rPr>
            <w:noProof/>
            <w:webHidden/>
          </w:rPr>
          <w:instrText xml:space="preserve"> PAGEREF _Toc410642913 \h </w:instrText>
        </w:r>
        <w:r w:rsidR="001214A1">
          <w:rPr>
            <w:noProof/>
            <w:webHidden/>
          </w:rPr>
        </w:r>
        <w:r w:rsidR="001214A1">
          <w:rPr>
            <w:noProof/>
            <w:webHidden/>
          </w:rPr>
          <w:fldChar w:fldCharType="separate"/>
        </w:r>
        <w:r w:rsidR="00143862">
          <w:rPr>
            <w:noProof/>
            <w:webHidden/>
          </w:rPr>
          <w:t>43</w:t>
        </w:r>
        <w:r w:rsidR="001214A1">
          <w:rPr>
            <w:noProof/>
            <w:webHidden/>
          </w:rPr>
          <w:fldChar w:fldCharType="end"/>
        </w:r>
      </w:hyperlink>
    </w:p>
    <w:p w:rsidR="008C4C7A" w:rsidRDefault="0081636E" w:rsidP="00960E11">
      <w:pPr>
        <w:rPr>
          <w:b/>
          <w:sz w:val="28"/>
          <w:szCs w:val="28"/>
        </w:rPr>
      </w:pPr>
      <w:r>
        <w:rPr>
          <w:b/>
          <w:sz w:val="28"/>
          <w:szCs w:val="28"/>
        </w:rPr>
        <w:fldChar w:fldCharType="end"/>
      </w:r>
    </w:p>
    <w:p w:rsidR="001214A1" w:rsidRDefault="0081636E" w:rsidP="00960E11">
      <w:pPr>
        <w:pStyle w:val="ekillerTablosu"/>
        <w:tabs>
          <w:tab w:val="right" w:leader="dot" w:pos="9062"/>
        </w:tabs>
        <w:rPr>
          <w:rFonts w:asciiTheme="minorHAnsi" w:eastAsiaTheme="minorEastAsia" w:hAnsiTheme="minorHAnsi" w:cstheme="minorBidi"/>
          <w:noProof/>
          <w:sz w:val="22"/>
          <w:szCs w:val="22"/>
        </w:rPr>
      </w:pPr>
      <w:r>
        <w:rPr>
          <w:b/>
          <w:sz w:val="28"/>
          <w:szCs w:val="28"/>
        </w:rPr>
        <w:fldChar w:fldCharType="begin"/>
      </w:r>
      <w:r>
        <w:rPr>
          <w:b/>
          <w:sz w:val="28"/>
          <w:szCs w:val="28"/>
        </w:rPr>
        <w:instrText xml:space="preserve"> TOC \h \z \c "Şekil" </w:instrText>
      </w:r>
      <w:r>
        <w:rPr>
          <w:b/>
          <w:sz w:val="28"/>
          <w:szCs w:val="28"/>
        </w:rPr>
        <w:fldChar w:fldCharType="separate"/>
      </w:r>
      <w:hyperlink w:anchor="_Toc410642914" w:history="1">
        <w:r w:rsidR="001214A1" w:rsidRPr="007247D4">
          <w:rPr>
            <w:rStyle w:val="Kpr"/>
            <w:noProof/>
          </w:rPr>
          <w:t>Şekil 1. Ulukışla Meslek Yüksekokulu Teşkilat Şeması</w:t>
        </w:r>
        <w:r w:rsidR="001214A1">
          <w:rPr>
            <w:noProof/>
            <w:webHidden/>
          </w:rPr>
          <w:tab/>
        </w:r>
        <w:r w:rsidR="001214A1">
          <w:rPr>
            <w:noProof/>
            <w:webHidden/>
          </w:rPr>
          <w:fldChar w:fldCharType="begin"/>
        </w:r>
        <w:r w:rsidR="001214A1">
          <w:rPr>
            <w:noProof/>
            <w:webHidden/>
          </w:rPr>
          <w:instrText xml:space="preserve"> PAGEREF _Toc410642914 \h </w:instrText>
        </w:r>
        <w:r w:rsidR="001214A1">
          <w:rPr>
            <w:noProof/>
            <w:webHidden/>
          </w:rPr>
        </w:r>
        <w:r w:rsidR="001214A1">
          <w:rPr>
            <w:noProof/>
            <w:webHidden/>
          </w:rPr>
          <w:fldChar w:fldCharType="separate"/>
        </w:r>
        <w:r w:rsidR="00143862">
          <w:rPr>
            <w:noProof/>
            <w:webHidden/>
          </w:rPr>
          <w:t>14</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915" w:history="1">
        <w:r w:rsidR="001214A1" w:rsidRPr="007247D4">
          <w:rPr>
            <w:rStyle w:val="Kpr"/>
            <w:noProof/>
          </w:rPr>
          <w:t>Şekil 2. 2013-2014 Eğitim Öğretim Yılı Bölümlere Göre Toplam Öğrenci Sayıları Grafiği</w:t>
        </w:r>
        <w:r w:rsidR="001214A1">
          <w:rPr>
            <w:noProof/>
            <w:webHidden/>
          </w:rPr>
          <w:tab/>
        </w:r>
        <w:r w:rsidR="001214A1">
          <w:rPr>
            <w:noProof/>
            <w:webHidden/>
          </w:rPr>
          <w:fldChar w:fldCharType="begin"/>
        </w:r>
        <w:r w:rsidR="001214A1">
          <w:rPr>
            <w:noProof/>
            <w:webHidden/>
          </w:rPr>
          <w:instrText xml:space="preserve"> PAGEREF _Toc410642915 \h </w:instrText>
        </w:r>
        <w:r w:rsidR="001214A1">
          <w:rPr>
            <w:noProof/>
            <w:webHidden/>
          </w:rPr>
        </w:r>
        <w:r w:rsidR="001214A1">
          <w:rPr>
            <w:noProof/>
            <w:webHidden/>
          </w:rPr>
          <w:fldChar w:fldCharType="separate"/>
        </w:r>
        <w:r w:rsidR="00143862">
          <w:rPr>
            <w:noProof/>
            <w:webHidden/>
          </w:rPr>
          <w:t>23</w:t>
        </w:r>
        <w:r w:rsidR="001214A1">
          <w:rPr>
            <w:noProof/>
            <w:webHidden/>
          </w:rPr>
          <w:fldChar w:fldCharType="end"/>
        </w:r>
      </w:hyperlink>
    </w:p>
    <w:p w:rsidR="001214A1" w:rsidRDefault="003E128E" w:rsidP="00960E11">
      <w:pPr>
        <w:pStyle w:val="ekillerTablosu"/>
        <w:tabs>
          <w:tab w:val="right" w:leader="dot" w:pos="9062"/>
        </w:tabs>
        <w:rPr>
          <w:rFonts w:asciiTheme="minorHAnsi" w:eastAsiaTheme="minorEastAsia" w:hAnsiTheme="minorHAnsi" w:cstheme="minorBidi"/>
          <w:noProof/>
          <w:sz w:val="22"/>
          <w:szCs w:val="22"/>
        </w:rPr>
      </w:pPr>
      <w:hyperlink w:anchor="_Toc410642916" w:history="1">
        <w:r w:rsidR="001214A1" w:rsidRPr="007247D4">
          <w:rPr>
            <w:rStyle w:val="Kpr"/>
            <w:noProof/>
          </w:rPr>
          <w:t>Şekil 3. Öğrenci Kontenjanları ve Doluluk Oranı Grafiği</w:t>
        </w:r>
        <w:r w:rsidR="001214A1">
          <w:rPr>
            <w:noProof/>
            <w:webHidden/>
          </w:rPr>
          <w:tab/>
        </w:r>
        <w:r w:rsidR="001214A1">
          <w:rPr>
            <w:noProof/>
            <w:webHidden/>
          </w:rPr>
          <w:fldChar w:fldCharType="begin"/>
        </w:r>
        <w:r w:rsidR="001214A1">
          <w:rPr>
            <w:noProof/>
            <w:webHidden/>
          </w:rPr>
          <w:instrText xml:space="preserve"> PAGEREF _Toc410642916 \h </w:instrText>
        </w:r>
        <w:r w:rsidR="001214A1">
          <w:rPr>
            <w:noProof/>
            <w:webHidden/>
          </w:rPr>
        </w:r>
        <w:r w:rsidR="001214A1">
          <w:rPr>
            <w:noProof/>
            <w:webHidden/>
          </w:rPr>
          <w:fldChar w:fldCharType="separate"/>
        </w:r>
        <w:r w:rsidR="00143862">
          <w:rPr>
            <w:noProof/>
            <w:webHidden/>
          </w:rPr>
          <w:t>24</w:t>
        </w:r>
        <w:r w:rsidR="001214A1">
          <w:rPr>
            <w:noProof/>
            <w:webHidden/>
          </w:rPr>
          <w:fldChar w:fldCharType="end"/>
        </w:r>
      </w:hyperlink>
    </w:p>
    <w:p w:rsidR="0081636E" w:rsidRDefault="0081636E" w:rsidP="00960E11">
      <w:pPr>
        <w:rPr>
          <w:b/>
          <w:sz w:val="28"/>
          <w:szCs w:val="28"/>
        </w:rPr>
      </w:pPr>
      <w:r>
        <w:rPr>
          <w:b/>
          <w:sz w:val="28"/>
          <w:szCs w:val="28"/>
        </w:rPr>
        <w:fldChar w:fldCharType="end"/>
      </w:r>
    </w:p>
    <w:p w:rsidR="0081636E" w:rsidRDefault="0081636E" w:rsidP="0081636E">
      <w:r>
        <w:br w:type="page"/>
      </w:r>
    </w:p>
    <w:p w:rsidR="00B320BB" w:rsidRPr="00B54504" w:rsidRDefault="00B320BB" w:rsidP="00B54504">
      <w:pPr>
        <w:pStyle w:val="Balk2"/>
        <w:numPr>
          <w:ilvl w:val="0"/>
          <w:numId w:val="0"/>
        </w:numPr>
        <w:spacing w:line="360" w:lineRule="auto"/>
        <w:rPr>
          <w:bCs/>
          <w:color w:val="00B0F0"/>
          <w:sz w:val="28"/>
          <w:szCs w:val="28"/>
        </w:rPr>
      </w:pPr>
      <w:bookmarkStart w:id="2" w:name="_Toc410565258"/>
      <w:bookmarkStart w:id="3" w:name="_Toc410565612"/>
      <w:bookmarkStart w:id="4" w:name="_Toc410642835"/>
      <w:r w:rsidRPr="00B54504">
        <w:rPr>
          <w:bCs/>
          <w:color w:val="00B0F0"/>
          <w:sz w:val="28"/>
          <w:szCs w:val="28"/>
        </w:rPr>
        <w:lastRenderedPageBreak/>
        <w:t>SUNUŞ</w:t>
      </w:r>
      <w:bookmarkEnd w:id="2"/>
      <w:bookmarkEnd w:id="3"/>
      <w:bookmarkEnd w:id="4"/>
    </w:p>
    <w:p w:rsidR="00B320BB" w:rsidRPr="008C754E" w:rsidRDefault="00B320BB" w:rsidP="00B320BB"/>
    <w:p w:rsidR="00B320BB" w:rsidRPr="00A5661F" w:rsidRDefault="00B320BB" w:rsidP="00B320BB">
      <w:pPr>
        <w:spacing w:line="360" w:lineRule="auto"/>
        <w:ind w:firstLine="709"/>
        <w:jc w:val="both"/>
        <w:rPr>
          <w:color w:val="000000"/>
        </w:rPr>
      </w:pPr>
      <w:r w:rsidRPr="00A5661F">
        <w:rPr>
          <w:color w:val="000000"/>
        </w:rPr>
        <w:t xml:space="preserve">Gelişmekte olan ülkelerin en önemli sorunlarının başında kaynakların yetersizliği ve var olan kaynakların etkin ve verimli kullanılamaması gelmektedir. Bu toplumlarda kaynakların verimli kullanılabilmesi, mevcut problemlerin aşılmasında önemli kolaylıklar sağlamaktadır. Öte yandan bu toplumların sahip olduğu bütün kaynakların tespit edilmemiş olması da başka bir problem olarak görülmektedir. </w:t>
      </w:r>
    </w:p>
    <w:p w:rsidR="00B320BB" w:rsidRDefault="00B320BB" w:rsidP="00B320BB">
      <w:pPr>
        <w:spacing w:line="360" w:lineRule="auto"/>
        <w:ind w:firstLine="709"/>
        <w:jc w:val="both"/>
      </w:pPr>
      <w:r>
        <w:t xml:space="preserve">Çağdaş toplumların en önemli özelliklerinden birisi geleceğe yön veren planlı toplumlar olmalarıdır. Mevcut değerlerden hareketle, kaynaklar ile tespit edilen hedeflere ulaşmak, planlamada ciddi kolaylıklar sağlamaktadır. Türkiye elli yıldır planlı kalkınma çabası içerisindedir. Ancak, bu çaba uzun yıllar ülkelerin üst yönetim düzeyi ile sınırlı kalmış, tabana yayılamamıştır. Bu tür planlar da bürokrasi içerisinde hedefe ulaşmaktan uzak kalmış, planlar biçimsel, hedefler ise simgesel görülmüştür. </w:t>
      </w:r>
    </w:p>
    <w:p w:rsidR="00B320BB" w:rsidRDefault="00B320BB" w:rsidP="00B320BB">
      <w:pPr>
        <w:spacing w:line="360" w:lineRule="auto"/>
        <w:ind w:firstLine="709"/>
        <w:jc w:val="both"/>
      </w:pPr>
      <w:r>
        <w:t xml:space="preserve">Planlama esas itibariyle amaçlara ulaştıracak önemli araçlardan birisidir. Planlama bir amaç olarak görülmelidir. Planlamanın amaç olarak algılanması hedefin baştan kayıp edilmesi demektir. Aynı zamanda planlama bir yaşam biçimi, kültür birikimi ve özveri gerektirir. İyi bir plan istenilen amaca, istenilen zamanda ulaşılabilecek, gerçekçi, güncel değişimlere uyarlanabilecek, esnek, uygulanabilir, denetlenebilir, ölçülebilir olması gerekmektedir. </w:t>
      </w:r>
    </w:p>
    <w:p w:rsidR="00B320BB" w:rsidRDefault="00B320BB" w:rsidP="00B320BB">
      <w:pPr>
        <w:spacing w:line="360" w:lineRule="auto"/>
        <w:ind w:firstLine="709"/>
        <w:jc w:val="both"/>
      </w:pPr>
      <w:r>
        <w:t>Bu çerçevede, üniversitemiz stratejik planlama çalışmalarına bağlı ve eş zamanlı olarak Yüksekokulumuz stratejik planı hazırlanmıştır. Yüksekokulumuzun sahip olduğu mevcut değerler yeniden tespit edilerek, ölçülebilir ifadelere dönüştürülmüş ve sahip olduğumuz potansiyellerimizle birlikte güçlü yanlarımızın yanında zayıf yanlarımız da net olarak ifade edilebilmiştir. Mevcut potansiyelimiz ile ulaşmayı arzu ettiğimiz vizyonumuz arasındaki süreci planlayarak, geleceğe daha bilinçli, birimlerimizi daha fonksiyonel hale getirecek çabalarımız belirlenmiştir. Önümüzdeki beş yılda geçmiş ve geleceğe yönelik değerlendirmelerimizi daha sağlıklı yapabileceğimiz, uygulamalarımızda daha şeffaf, ölçülebilir ve denetlenebilir olacağımız kanaatindeyim.</w:t>
      </w:r>
    </w:p>
    <w:p w:rsidR="00B320BB" w:rsidRDefault="00B320BB" w:rsidP="00B320BB">
      <w:pPr>
        <w:spacing w:line="360" w:lineRule="auto"/>
        <w:ind w:firstLine="709"/>
        <w:jc w:val="both"/>
      </w:pPr>
      <w:r>
        <w:t>Yüksekokulumuz adına hazırlanan bu planın başarılı olmasını dilerim. Planın hazırlanmasında özveri ile çalışan Stratejik Plan Hazırlama Komisyonunda görev alan arkadaşlarıma teşekkür ederim.</w:t>
      </w:r>
    </w:p>
    <w:p w:rsidR="00B320BB" w:rsidRPr="00C32E79" w:rsidRDefault="00B320BB" w:rsidP="00B320BB">
      <w:pPr>
        <w:spacing w:line="360" w:lineRule="auto"/>
        <w:ind w:firstLine="709"/>
        <w:jc w:val="both"/>
      </w:pPr>
    </w:p>
    <w:p w:rsidR="00B320BB" w:rsidRPr="00960E11" w:rsidRDefault="00C40152" w:rsidP="00B320BB">
      <w:pPr>
        <w:spacing w:line="360" w:lineRule="auto"/>
      </w:pPr>
      <w:r>
        <w:rPr>
          <w:b/>
        </w:rPr>
        <w:tab/>
      </w:r>
      <w:r>
        <w:rPr>
          <w:b/>
        </w:rPr>
        <w:tab/>
      </w:r>
      <w:r>
        <w:rPr>
          <w:b/>
        </w:rPr>
        <w:tab/>
      </w:r>
      <w:r>
        <w:rPr>
          <w:b/>
        </w:rPr>
        <w:tab/>
      </w:r>
      <w:r>
        <w:rPr>
          <w:b/>
        </w:rPr>
        <w:tab/>
      </w:r>
      <w:r>
        <w:rPr>
          <w:b/>
        </w:rPr>
        <w:tab/>
      </w:r>
      <w:r>
        <w:rPr>
          <w:b/>
        </w:rPr>
        <w:tab/>
      </w:r>
      <w:r>
        <w:rPr>
          <w:b/>
        </w:rPr>
        <w:tab/>
      </w:r>
      <w:r>
        <w:rPr>
          <w:b/>
        </w:rPr>
        <w:tab/>
      </w:r>
      <w:r w:rsidR="00B320BB" w:rsidRPr="00960E11">
        <w:t>Doç. Dr. Ayhan CEYHAN</w:t>
      </w:r>
    </w:p>
    <w:p w:rsidR="00901DE6" w:rsidRDefault="00C40152" w:rsidP="00A456AD">
      <w:pPr>
        <w:spacing w:line="360" w:lineRule="auto"/>
        <w:rPr>
          <w:b/>
        </w:rPr>
        <w:sectPr w:rsidR="00901DE6" w:rsidSect="001214A1">
          <w:pgSz w:w="11906" w:h="16838"/>
          <w:pgMar w:top="1418" w:right="1417" w:bottom="993" w:left="1417" w:header="708" w:footer="708" w:gutter="0"/>
          <w:pgNumType w:fmt="lowerRoman" w:start="1"/>
          <w:cols w:space="708"/>
          <w:docGrid w:linePitch="360"/>
        </w:sectPr>
      </w:pPr>
      <w:r w:rsidRPr="00960E11">
        <w:tab/>
      </w:r>
      <w:r w:rsidRPr="00960E11">
        <w:tab/>
      </w:r>
      <w:r w:rsidRPr="00960E11">
        <w:tab/>
      </w:r>
      <w:r w:rsidRPr="00960E11">
        <w:tab/>
      </w:r>
      <w:r w:rsidRPr="00960E11">
        <w:tab/>
      </w:r>
      <w:r w:rsidRPr="00960E11">
        <w:tab/>
      </w:r>
      <w:r w:rsidRPr="00960E11">
        <w:tab/>
      </w:r>
      <w:r w:rsidRPr="00960E11">
        <w:tab/>
      </w:r>
      <w:r w:rsidRPr="00960E11">
        <w:tab/>
      </w:r>
      <w:r w:rsidRPr="00960E11">
        <w:tab/>
      </w:r>
      <w:r w:rsidR="00B320BB" w:rsidRPr="00960E11">
        <w:t>Müdür</w:t>
      </w:r>
    </w:p>
    <w:p w:rsidR="00B91C64" w:rsidRDefault="00B91C64" w:rsidP="00C40152">
      <w:pPr>
        <w:autoSpaceDE w:val="0"/>
        <w:autoSpaceDN w:val="0"/>
        <w:adjustRightInd w:val="0"/>
        <w:rPr>
          <w:rFonts w:ascii="Arial" w:hAnsi="Arial" w:cs="Arial"/>
        </w:rPr>
      </w:pPr>
    </w:p>
    <w:tbl>
      <w:tblPr>
        <w:tblpPr w:leftFromText="141" w:rightFromText="141" w:vertAnchor="text" w:tblpX="108" w:tblpY="1"/>
        <w:tblOverlap w:val="neve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9084"/>
      </w:tblGrid>
      <w:tr w:rsidR="00B91C64" w:rsidRPr="0092273A" w:rsidTr="00154615">
        <w:trPr>
          <w:trHeight w:val="434"/>
        </w:trPr>
        <w:tc>
          <w:tcPr>
            <w:tcW w:w="9084" w:type="dxa"/>
            <w:shd w:val="clear" w:color="auto" w:fill="DAEEF3" w:themeFill="accent5" w:themeFillTint="33"/>
          </w:tcPr>
          <w:p w:rsidR="00B91C64" w:rsidRPr="00B54504" w:rsidRDefault="00B91C64" w:rsidP="00B54504">
            <w:pPr>
              <w:pStyle w:val="Balk2"/>
              <w:numPr>
                <w:ilvl w:val="0"/>
                <w:numId w:val="9"/>
              </w:numPr>
              <w:spacing w:line="360" w:lineRule="auto"/>
              <w:rPr>
                <w:bCs/>
                <w:color w:val="00B0F0"/>
                <w:sz w:val="28"/>
                <w:szCs w:val="28"/>
              </w:rPr>
            </w:pPr>
            <w:r w:rsidRPr="00B54504">
              <w:rPr>
                <w:bCs/>
                <w:color w:val="00B0F0"/>
                <w:sz w:val="28"/>
                <w:szCs w:val="28"/>
              </w:rPr>
              <w:br w:type="page"/>
            </w:r>
            <w:bookmarkStart w:id="5" w:name="_Toc410565259"/>
            <w:bookmarkStart w:id="6" w:name="_Toc410565613"/>
            <w:bookmarkStart w:id="7" w:name="_Toc410642836"/>
            <w:r w:rsidRPr="00B54504">
              <w:rPr>
                <w:bCs/>
                <w:color w:val="00B0F0"/>
                <w:sz w:val="28"/>
                <w:szCs w:val="28"/>
              </w:rPr>
              <w:t>ÖZET</w:t>
            </w:r>
            <w:bookmarkEnd w:id="5"/>
            <w:bookmarkEnd w:id="6"/>
            <w:bookmarkEnd w:id="7"/>
          </w:p>
        </w:tc>
      </w:tr>
    </w:tbl>
    <w:p w:rsidR="00B91C64" w:rsidRDefault="00B91C64" w:rsidP="00C40152">
      <w:pPr>
        <w:autoSpaceDE w:val="0"/>
        <w:autoSpaceDN w:val="0"/>
        <w:adjustRightInd w:val="0"/>
        <w:rPr>
          <w:rFonts w:ascii="Arial" w:hAnsi="Arial" w:cs="Arial"/>
        </w:rPr>
      </w:pPr>
    </w:p>
    <w:p w:rsidR="00CC4CF3" w:rsidRDefault="00B320BB" w:rsidP="00C40152">
      <w:pPr>
        <w:autoSpaceDE w:val="0"/>
        <w:autoSpaceDN w:val="0"/>
        <w:adjustRightInd w:val="0"/>
        <w:spacing w:after="240" w:line="360" w:lineRule="auto"/>
        <w:ind w:firstLine="708"/>
        <w:jc w:val="both"/>
      </w:pPr>
      <w:r w:rsidRPr="00B320BB">
        <w:t xml:space="preserve">2013-2017 Stratejik Planı, Niğde Üniversitesi </w:t>
      </w:r>
      <w:r>
        <w:t>Ulukışla Meslek Yüksekokulu’nun misyonu ve vizyonu ışığında temel değerlerini,</w:t>
      </w:r>
      <w:r w:rsidR="00CC4CF3">
        <w:t xml:space="preserve"> </w:t>
      </w:r>
      <w:r w:rsidR="004D792B">
        <w:t>hedef ve önceliklerini, orta ve uzun vadeli amaçlarını, performans göstergelerini, hedeflere ulaşmak için izlenecek yöntemler ile kaynak dağılımını içermektedir.</w:t>
      </w:r>
      <w:r w:rsidR="00CC4CF3">
        <w:t xml:space="preserve"> </w:t>
      </w:r>
      <w:r w:rsidR="004D792B">
        <w:t>2013-2017 Stratejik Planı, Yüksekokulumuzun misyonu ve vizyonu doğrultusunda üniversitemizin daha önceki Stratejik Planlarında yer alan temel stratejik alanlar dikkate alınarak oluşturulmuştur.</w:t>
      </w:r>
      <w:r w:rsidR="00CC4CF3">
        <w:t xml:space="preserve"> </w:t>
      </w:r>
      <w:r w:rsidR="004D792B">
        <w:t>Bu temel stratejik alanlar Tablo 1’de verilmiştir.</w:t>
      </w:r>
    </w:p>
    <w:p w:rsidR="002827AB" w:rsidRPr="00DC50E6" w:rsidRDefault="00DC50E6" w:rsidP="00DC50E6">
      <w:pPr>
        <w:pStyle w:val="ResimYazs"/>
        <w:rPr>
          <w:b w:val="0"/>
          <w:i/>
          <w:sz w:val="24"/>
          <w:szCs w:val="24"/>
        </w:rPr>
      </w:pPr>
      <w:bookmarkStart w:id="8" w:name="_Toc410642891"/>
      <w:r w:rsidRPr="00DC50E6">
        <w:rPr>
          <w:sz w:val="24"/>
          <w:szCs w:val="24"/>
        </w:rPr>
        <w:t xml:space="preserve">Tablo </w:t>
      </w:r>
      <w:r w:rsidRPr="00DC50E6">
        <w:rPr>
          <w:sz w:val="24"/>
          <w:szCs w:val="24"/>
        </w:rPr>
        <w:fldChar w:fldCharType="begin"/>
      </w:r>
      <w:r w:rsidRPr="00DC50E6">
        <w:rPr>
          <w:sz w:val="24"/>
          <w:szCs w:val="24"/>
        </w:rPr>
        <w:instrText xml:space="preserve"> SEQ Tablo \* ARABIC </w:instrText>
      </w:r>
      <w:r w:rsidRPr="00DC50E6">
        <w:rPr>
          <w:sz w:val="24"/>
          <w:szCs w:val="24"/>
        </w:rPr>
        <w:fldChar w:fldCharType="separate"/>
      </w:r>
      <w:r w:rsidR="00143862">
        <w:rPr>
          <w:noProof/>
          <w:sz w:val="24"/>
          <w:szCs w:val="24"/>
        </w:rPr>
        <w:t>1</w:t>
      </w:r>
      <w:r w:rsidRPr="00DC50E6">
        <w:rPr>
          <w:sz w:val="24"/>
          <w:szCs w:val="24"/>
        </w:rPr>
        <w:fldChar w:fldCharType="end"/>
      </w:r>
      <w:r w:rsidRPr="00DC50E6">
        <w:rPr>
          <w:sz w:val="24"/>
          <w:szCs w:val="24"/>
        </w:rPr>
        <w:t>. Temel Stratejik Alanlar</w:t>
      </w:r>
      <w:bookmarkEnd w:id="8"/>
    </w:p>
    <w:p w:rsidR="00DC50E6" w:rsidRPr="00DC50E6" w:rsidRDefault="00DC50E6" w:rsidP="00DC50E6"/>
    <w:tbl>
      <w:tblPr>
        <w:tblW w:w="4891" w:type="pct"/>
        <w:tblInd w:w="108" w:type="dxa"/>
        <w:tblBorders>
          <w:bottom w:val="single" w:sz="12" w:space="0" w:color="808080"/>
        </w:tblBorders>
        <w:tblLook w:val="04A0" w:firstRow="1" w:lastRow="0" w:firstColumn="1" w:lastColumn="0" w:noHBand="0" w:noVBand="1"/>
      </w:tblPr>
      <w:tblGrid>
        <w:gridCol w:w="1962"/>
        <w:gridCol w:w="5111"/>
        <w:gridCol w:w="1801"/>
      </w:tblGrid>
      <w:tr w:rsidR="00CC4CF3" w:rsidTr="00C40152">
        <w:trPr>
          <w:trHeight w:val="497"/>
        </w:trPr>
        <w:tc>
          <w:tcPr>
            <w:tcW w:w="1105" w:type="pct"/>
            <w:tcBorders>
              <w:bottom w:val="single" w:sz="6" w:space="0" w:color="000000"/>
              <w:right w:val="single" w:sz="4" w:space="0" w:color="auto"/>
            </w:tcBorders>
            <w:shd w:val="pct75" w:color="008080" w:fill="008000"/>
            <w:vAlign w:val="bottom"/>
          </w:tcPr>
          <w:p w:rsidR="00CC4CF3" w:rsidRPr="00CC4CF3" w:rsidRDefault="00CC4CF3" w:rsidP="002827AB">
            <w:pPr>
              <w:autoSpaceDE w:val="0"/>
              <w:autoSpaceDN w:val="0"/>
              <w:adjustRightInd w:val="0"/>
              <w:spacing w:after="240" w:line="360" w:lineRule="auto"/>
              <w:jc w:val="center"/>
              <w:rPr>
                <w:b/>
                <w:bCs/>
                <w:color w:val="FFFFFF"/>
              </w:rPr>
            </w:pPr>
            <w:r w:rsidRPr="00CC4CF3">
              <w:rPr>
                <w:b/>
                <w:bCs/>
                <w:color w:val="FFFFFF"/>
              </w:rPr>
              <w:t>NO</w:t>
            </w:r>
          </w:p>
        </w:tc>
        <w:tc>
          <w:tcPr>
            <w:tcW w:w="2880" w:type="pct"/>
            <w:tcBorders>
              <w:left w:val="single" w:sz="4" w:space="0" w:color="auto"/>
              <w:bottom w:val="single" w:sz="6" w:space="0" w:color="000000"/>
            </w:tcBorders>
            <w:shd w:val="pct75" w:color="008080" w:fill="008000"/>
            <w:vAlign w:val="center"/>
          </w:tcPr>
          <w:p w:rsidR="00CC4CF3" w:rsidRPr="00CC4CF3" w:rsidRDefault="00CC4CF3" w:rsidP="00C52882">
            <w:pPr>
              <w:autoSpaceDE w:val="0"/>
              <w:autoSpaceDN w:val="0"/>
              <w:adjustRightInd w:val="0"/>
              <w:spacing w:after="240" w:line="360" w:lineRule="auto"/>
              <w:jc w:val="center"/>
              <w:rPr>
                <w:b/>
                <w:bCs/>
                <w:color w:val="FFFFFF"/>
              </w:rPr>
            </w:pPr>
            <w:r w:rsidRPr="00CC4CF3">
              <w:rPr>
                <w:b/>
                <w:bCs/>
                <w:color w:val="FFFFFF"/>
              </w:rPr>
              <w:t>ALANLAR</w:t>
            </w:r>
          </w:p>
        </w:tc>
        <w:tc>
          <w:tcPr>
            <w:tcW w:w="1015" w:type="pct"/>
            <w:tcBorders>
              <w:bottom w:val="single" w:sz="6" w:space="0" w:color="000000"/>
            </w:tcBorders>
            <w:shd w:val="pct75" w:color="008080" w:fill="008000"/>
            <w:vAlign w:val="center"/>
          </w:tcPr>
          <w:p w:rsidR="00CC4CF3" w:rsidRPr="00CC4CF3" w:rsidRDefault="00CC4CF3" w:rsidP="002827AB">
            <w:pPr>
              <w:autoSpaceDE w:val="0"/>
              <w:autoSpaceDN w:val="0"/>
              <w:adjustRightInd w:val="0"/>
              <w:spacing w:after="240" w:line="360" w:lineRule="auto"/>
              <w:jc w:val="right"/>
              <w:rPr>
                <w:b/>
                <w:bCs/>
                <w:color w:val="FFFFFF"/>
              </w:rPr>
            </w:pPr>
          </w:p>
        </w:tc>
      </w:tr>
      <w:tr w:rsidR="00CC4CF3" w:rsidTr="00C40152">
        <w:trPr>
          <w:trHeight w:val="357"/>
        </w:trPr>
        <w:tc>
          <w:tcPr>
            <w:tcW w:w="1105" w:type="pct"/>
            <w:tcBorders>
              <w:bottom w:val="single" w:sz="4" w:space="0" w:color="auto"/>
              <w:right w:val="single" w:sz="4" w:space="0" w:color="auto"/>
            </w:tcBorders>
            <w:shd w:val="pct20" w:color="00FF00" w:fill="FFFFFF"/>
            <w:vAlign w:val="center"/>
          </w:tcPr>
          <w:p w:rsidR="00CC4CF3" w:rsidRPr="002827AB" w:rsidRDefault="00CC4CF3" w:rsidP="002827AB">
            <w:pPr>
              <w:autoSpaceDE w:val="0"/>
              <w:autoSpaceDN w:val="0"/>
              <w:adjustRightInd w:val="0"/>
              <w:spacing w:after="240" w:line="360" w:lineRule="auto"/>
              <w:jc w:val="center"/>
              <w:rPr>
                <w:sz w:val="28"/>
                <w:szCs w:val="28"/>
              </w:rPr>
            </w:pPr>
            <w:r w:rsidRPr="002827AB">
              <w:rPr>
                <w:sz w:val="28"/>
                <w:szCs w:val="28"/>
              </w:rPr>
              <w:t>1</w:t>
            </w:r>
          </w:p>
        </w:tc>
        <w:tc>
          <w:tcPr>
            <w:tcW w:w="2880" w:type="pct"/>
            <w:tcBorders>
              <w:left w:val="single" w:sz="4" w:space="0" w:color="auto"/>
              <w:bottom w:val="single" w:sz="4" w:space="0" w:color="auto"/>
            </w:tcBorders>
            <w:shd w:val="pct20" w:color="00FF00" w:fill="FFFFFF"/>
            <w:vAlign w:val="center"/>
          </w:tcPr>
          <w:p w:rsidR="00CC4CF3" w:rsidRPr="002827AB" w:rsidRDefault="002827AB" w:rsidP="000A23F8">
            <w:pPr>
              <w:autoSpaceDE w:val="0"/>
              <w:autoSpaceDN w:val="0"/>
              <w:adjustRightInd w:val="0"/>
              <w:spacing w:after="240" w:line="360" w:lineRule="auto"/>
              <w:rPr>
                <w:sz w:val="28"/>
                <w:szCs w:val="28"/>
              </w:rPr>
            </w:pPr>
            <w:r w:rsidRPr="002827AB">
              <w:rPr>
                <w:sz w:val="28"/>
                <w:szCs w:val="28"/>
              </w:rPr>
              <w:t>Eğitim - Öğretim</w:t>
            </w:r>
          </w:p>
        </w:tc>
        <w:tc>
          <w:tcPr>
            <w:tcW w:w="1015" w:type="pct"/>
            <w:tcBorders>
              <w:bottom w:val="single" w:sz="4" w:space="0" w:color="auto"/>
            </w:tcBorders>
            <w:shd w:val="pct20" w:color="00FF00" w:fill="FFFFFF"/>
            <w:vAlign w:val="center"/>
          </w:tcPr>
          <w:p w:rsidR="00CC4CF3" w:rsidRDefault="00CC4CF3" w:rsidP="002827AB">
            <w:pPr>
              <w:autoSpaceDE w:val="0"/>
              <w:autoSpaceDN w:val="0"/>
              <w:adjustRightInd w:val="0"/>
              <w:spacing w:after="240" w:line="360" w:lineRule="auto"/>
              <w:jc w:val="center"/>
            </w:pPr>
          </w:p>
        </w:tc>
      </w:tr>
      <w:tr w:rsidR="00CC4CF3" w:rsidTr="00C40152">
        <w:trPr>
          <w:trHeight w:val="102"/>
        </w:trPr>
        <w:tc>
          <w:tcPr>
            <w:tcW w:w="1105" w:type="pct"/>
            <w:tcBorders>
              <w:top w:val="single" w:sz="4" w:space="0" w:color="auto"/>
              <w:bottom w:val="single" w:sz="4" w:space="0" w:color="auto"/>
              <w:right w:val="single" w:sz="4" w:space="0" w:color="auto"/>
            </w:tcBorders>
            <w:shd w:val="pct20" w:color="00FF00" w:fill="FFFFFF"/>
            <w:vAlign w:val="center"/>
          </w:tcPr>
          <w:p w:rsidR="00CC4CF3" w:rsidRPr="002827AB" w:rsidRDefault="00CC4CF3" w:rsidP="002827AB">
            <w:pPr>
              <w:autoSpaceDE w:val="0"/>
              <w:autoSpaceDN w:val="0"/>
              <w:adjustRightInd w:val="0"/>
              <w:spacing w:after="240" w:line="360" w:lineRule="auto"/>
              <w:jc w:val="center"/>
              <w:rPr>
                <w:sz w:val="28"/>
                <w:szCs w:val="28"/>
              </w:rPr>
            </w:pPr>
            <w:r w:rsidRPr="002827AB">
              <w:rPr>
                <w:sz w:val="28"/>
                <w:szCs w:val="28"/>
              </w:rPr>
              <w:t>2</w:t>
            </w:r>
          </w:p>
        </w:tc>
        <w:tc>
          <w:tcPr>
            <w:tcW w:w="2880" w:type="pct"/>
            <w:tcBorders>
              <w:top w:val="single" w:sz="4" w:space="0" w:color="auto"/>
              <w:left w:val="single" w:sz="4" w:space="0" w:color="auto"/>
              <w:bottom w:val="single" w:sz="4" w:space="0" w:color="auto"/>
            </w:tcBorders>
            <w:shd w:val="pct20" w:color="00FF00" w:fill="FFFFFF"/>
            <w:vAlign w:val="center"/>
          </w:tcPr>
          <w:p w:rsidR="00CC4CF3" w:rsidRPr="002827AB" w:rsidRDefault="002827AB" w:rsidP="002827AB">
            <w:pPr>
              <w:autoSpaceDE w:val="0"/>
              <w:autoSpaceDN w:val="0"/>
              <w:adjustRightInd w:val="0"/>
              <w:spacing w:after="240" w:line="360" w:lineRule="auto"/>
              <w:rPr>
                <w:sz w:val="28"/>
                <w:szCs w:val="28"/>
              </w:rPr>
            </w:pPr>
            <w:r w:rsidRPr="002827AB">
              <w:rPr>
                <w:sz w:val="28"/>
                <w:szCs w:val="28"/>
              </w:rPr>
              <w:t>Bilimsel Araştırma</w:t>
            </w:r>
          </w:p>
        </w:tc>
        <w:tc>
          <w:tcPr>
            <w:tcW w:w="1015" w:type="pct"/>
            <w:tcBorders>
              <w:top w:val="single" w:sz="4" w:space="0" w:color="auto"/>
              <w:bottom w:val="single" w:sz="4" w:space="0" w:color="auto"/>
            </w:tcBorders>
            <w:shd w:val="pct20" w:color="00FF00" w:fill="FFFFFF"/>
            <w:vAlign w:val="center"/>
          </w:tcPr>
          <w:p w:rsidR="00CC4CF3" w:rsidRDefault="00CC4CF3" w:rsidP="002827AB">
            <w:pPr>
              <w:autoSpaceDE w:val="0"/>
              <w:autoSpaceDN w:val="0"/>
              <w:adjustRightInd w:val="0"/>
              <w:spacing w:after="240" w:line="360" w:lineRule="auto"/>
              <w:jc w:val="center"/>
            </w:pPr>
          </w:p>
        </w:tc>
      </w:tr>
      <w:tr w:rsidR="00CC4CF3" w:rsidTr="00C40152">
        <w:trPr>
          <w:trHeight w:val="701"/>
        </w:trPr>
        <w:tc>
          <w:tcPr>
            <w:tcW w:w="1105" w:type="pct"/>
            <w:tcBorders>
              <w:top w:val="single" w:sz="4" w:space="0" w:color="auto"/>
              <w:bottom w:val="single" w:sz="4" w:space="0" w:color="auto"/>
              <w:right w:val="single" w:sz="4" w:space="0" w:color="auto"/>
            </w:tcBorders>
            <w:vAlign w:val="center"/>
          </w:tcPr>
          <w:p w:rsidR="00CC4CF3" w:rsidRPr="002827AB" w:rsidRDefault="00CC4CF3" w:rsidP="002827AB">
            <w:pPr>
              <w:autoSpaceDE w:val="0"/>
              <w:autoSpaceDN w:val="0"/>
              <w:adjustRightInd w:val="0"/>
              <w:spacing w:after="240" w:line="360" w:lineRule="auto"/>
              <w:jc w:val="center"/>
              <w:rPr>
                <w:sz w:val="28"/>
                <w:szCs w:val="28"/>
              </w:rPr>
            </w:pPr>
            <w:r w:rsidRPr="002827AB">
              <w:rPr>
                <w:sz w:val="28"/>
                <w:szCs w:val="28"/>
              </w:rPr>
              <w:t>3</w:t>
            </w:r>
          </w:p>
        </w:tc>
        <w:tc>
          <w:tcPr>
            <w:tcW w:w="2880" w:type="pct"/>
            <w:tcBorders>
              <w:top w:val="single" w:sz="4" w:space="0" w:color="auto"/>
              <w:left w:val="single" w:sz="4" w:space="0" w:color="auto"/>
              <w:bottom w:val="single" w:sz="4" w:space="0" w:color="auto"/>
            </w:tcBorders>
            <w:vAlign w:val="center"/>
          </w:tcPr>
          <w:p w:rsidR="00CC4CF3" w:rsidRPr="002827AB" w:rsidRDefault="002827AB" w:rsidP="002827AB">
            <w:pPr>
              <w:autoSpaceDE w:val="0"/>
              <w:autoSpaceDN w:val="0"/>
              <w:adjustRightInd w:val="0"/>
              <w:spacing w:after="240" w:line="360" w:lineRule="auto"/>
              <w:rPr>
                <w:sz w:val="28"/>
                <w:szCs w:val="28"/>
              </w:rPr>
            </w:pPr>
            <w:r w:rsidRPr="002827AB">
              <w:rPr>
                <w:sz w:val="28"/>
                <w:szCs w:val="28"/>
              </w:rPr>
              <w:t>Alt Yapı Geliştirme</w:t>
            </w:r>
          </w:p>
        </w:tc>
        <w:tc>
          <w:tcPr>
            <w:tcW w:w="1015" w:type="pct"/>
            <w:tcBorders>
              <w:top w:val="single" w:sz="4" w:space="0" w:color="auto"/>
              <w:bottom w:val="single" w:sz="4" w:space="0" w:color="auto"/>
            </w:tcBorders>
            <w:vAlign w:val="center"/>
          </w:tcPr>
          <w:p w:rsidR="00CC4CF3" w:rsidRDefault="00CC4CF3" w:rsidP="002827AB">
            <w:pPr>
              <w:autoSpaceDE w:val="0"/>
              <w:autoSpaceDN w:val="0"/>
              <w:adjustRightInd w:val="0"/>
              <w:spacing w:after="240" w:line="360" w:lineRule="auto"/>
              <w:jc w:val="center"/>
            </w:pPr>
          </w:p>
        </w:tc>
      </w:tr>
      <w:tr w:rsidR="00CC4CF3" w:rsidTr="00C40152">
        <w:trPr>
          <w:trHeight w:val="701"/>
        </w:trPr>
        <w:tc>
          <w:tcPr>
            <w:tcW w:w="1105" w:type="pct"/>
            <w:tcBorders>
              <w:top w:val="single" w:sz="4" w:space="0" w:color="auto"/>
              <w:bottom w:val="single" w:sz="4" w:space="0" w:color="auto"/>
              <w:right w:val="single" w:sz="4" w:space="0" w:color="auto"/>
            </w:tcBorders>
            <w:vAlign w:val="center"/>
          </w:tcPr>
          <w:p w:rsidR="00CC4CF3" w:rsidRPr="002827AB" w:rsidRDefault="00CC4CF3" w:rsidP="002827AB">
            <w:pPr>
              <w:autoSpaceDE w:val="0"/>
              <w:autoSpaceDN w:val="0"/>
              <w:adjustRightInd w:val="0"/>
              <w:spacing w:after="240" w:line="360" w:lineRule="auto"/>
              <w:jc w:val="center"/>
              <w:rPr>
                <w:sz w:val="28"/>
                <w:szCs w:val="28"/>
              </w:rPr>
            </w:pPr>
            <w:r w:rsidRPr="002827AB">
              <w:rPr>
                <w:sz w:val="28"/>
                <w:szCs w:val="28"/>
              </w:rPr>
              <w:t>4</w:t>
            </w:r>
          </w:p>
        </w:tc>
        <w:tc>
          <w:tcPr>
            <w:tcW w:w="2880" w:type="pct"/>
            <w:tcBorders>
              <w:top w:val="single" w:sz="4" w:space="0" w:color="auto"/>
              <w:left w:val="single" w:sz="4" w:space="0" w:color="auto"/>
              <w:bottom w:val="single" w:sz="4" w:space="0" w:color="auto"/>
            </w:tcBorders>
            <w:vAlign w:val="center"/>
          </w:tcPr>
          <w:p w:rsidR="00CC4CF3" w:rsidRPr="002827AB" w:rsidRDefault="002827AB" w:rsidP="002827AB">
            <w:pPr>
              <w:autoSpaceDE w:val="0"/>
              <w:autoSpaceDN w:val="0"/>
              <w:adjustRightInd w:val="0"/>
              <w:spacing w:after="240" w:line="360" w:lineRule="auto"/>
              <w:rPr>
                <w:sz w:val="28"/>
                <w:szCs w:val="28"/>
              </w:rPr>
            </w:pPr>
            <w:r w:rsidRPr="002827AB">
              <w:rPr>
                <w:sz w:val="28"/>
                <w:szCs w:val="28"/>
              </w:rPr>
              <w:t>İnsan Kaynakları</w:t>
            </w:r>
          </w:p>
        </w:tc>
        <w:tc>
          <w:tcPr>
            <w:tcW w:w="1015" w:type="pct"/>
            <w:tcBorders>
              <w:top w:val="single" w:sz="4" w:space="0" w:color="auto"/>
              <w:bottom w:val="single" w:sz="4" w:space="0" w:color="auto"/>
            </w:tcBorders>
            <w:vAlign w:val="center"/>
          </w:tcPr>
          <w:p w:rsidR="00CC4CF3" w:rsidRDefault="00CC4CF3" w:rsidP="002827AB">
            <w:pPr>
              <w:autoSpaceDE w:val="0"/>
              <w:autoSpaceDN w:val="0"/>
              <w:adjustRightInd w:val="0"/>
              <w:spacing w:after="240" w:line="360" w:lineRule="auto"/>
              <w:jc w:val="center"/>
            </w:pPr>
          </w:p>
        </w:tc>
      </w:tr>
      <w:tr w:rsidR="00CC4CF3" w:rsidTr="00C40152">
        <w:trPr>
          <w:trHeight w:val="701"/>
        </w:trPr>
        <w:tc>
          <w:tcPr>
            <w:tcW w:w="1105" w:type="pct"/>
            <w:tcBorders>
              <w:top w:val="single" w:sz="4" w:space="0" w:color="auto"/>
              <w:bottom w:val="single" w:sz="4" w:space="0" w:color="auto"/>
              <w:right w:val="single" w:sz="4" w:space="0" w:color="auto"/>
            </w:tcBorders>
            <w:shd w:val="pct20" w:color="00FF00" w:fill="FFFFFF"/>
            <w:vAlign w:val="center"/>
          </w:tcPr>
          <w:p w:rsidR="00CC4CF3" w:rsidRPr="002827AB" w:rsidRDefault="00CC4CF3" w:rsidP="002827AB">
            <w:pPr>
              <w:autoSpaceDE w:val="0"/>
              <w:autoSpaceDN w:val="0"/>
              <w:adjustRightInd w:val="0"/>
              <w:spacing w:after="240" w:line="360" w:lineRule="auto"/>
              <w:jc w:val="center"/>
              <w:rPr>
                <w:sz w:val="28"/>
                <w:szCs w:val="28"/>
              </w:rPr>
            </w:pPr>
            <w:r w:rsidRPr="002827AB">
              <w:rPr>
                <w:sz w:val="28"/>
                <w:szCs w:val="28"/>
              </w:rPr>
              <w:t>5</w:t>
            </w:r>
          </w:p>
        </w:tc>
        <w:tc>
          <w:tcPr>
            <w:tcW w:w="2880" w:type="pct"/>
            <w:tcBorders>
              <w:top w:val="single" w:sz="4" w:space="0" w:color="auto"/>
              <w:left w:val="single" w:sz="4" w:space="0" w:color="auto"/>
              <w:bottom w:val="single" w:sz="4" w:space="0" w:color="auto"/>
            </w:tcBorders>
            <w:shd w:val="pct20" w:color="00FF00" w:fill="FFFFFF"/>
            <w:vAlign w:val="center"/>
          </w:tcPr>
          <w:p w:rsidR="00CC4CF3" w:rsidRPr="002827AB" w:rsidRDefault="002827AB" w:rsidP="000A23F8">
            <w:pPr>
              <w:autoSpaceDE w:val="0"/>
              <w:autoSpaceDN w:val="0"/>
              <w:adjustRightInd w:val="0"/>
              <w:spacing w:after="240" w:line="360" w:lineRule="auto"/>
              <w:rPr>
                <w:sz w:val="28"/>
                <w:szCs w:val="28"/>
              </w:rPr>
            </w:pPr>
            <w:r w:rsidRPr="002827AB">
              <w:rPr>
                <w:sz w:val="28"/>
                <w:szCs w:val="28"/>
              </w:rPr>
              <w:t>Kurumsal Geli</w:t>
            </w:r>
            <w:r>
              <w:rPr>
                <w:sz w:val="28"/>
                <w:szCs w:val="28"/>
              </w:rPr>
              <w:t xml:space="preserve">şim ve İşleyişi </w:t>
            </w:r>
          </w:p>
        </w:tc>
        <w:tc>
          <w:tcPr>
            <w:tcW w:w="1015" w:type="pct"/>
            <w:tcBorders>
              <w:top w:val="single" w:sz="4" w:space="0" w:color="auto"/>
              <w:bottom w:val="single" w:sz="4" w:space="0" w:color="auto"/>
            </w:tcBorders>
            <w:shd w:val="pct20" w:color="00FF00" w:fill="FFFFFF"/>
            <w:vAlign w:val="center"/>
          </w:tcPr>
          <w:p w:rsidR="00CC4CF3" w:rsidRDefault="00CC4CF3" w:rsidP="002827AB">
            <w:pPr>
              <w:autoSpaceDE w:val="0"/>
              <w:autoSpaceDN w:val="0"/>
              <w:adjustRightInd w:val="0"/>
              <w:spacing w:after="240" w:line="360" w:lineRule="auto"/>
              <w:ind w:left="3578" w:hanging="3578"/>
            </w:pPr>
          </w:p>
        </w:tc>
      </w:tr>
      <w:tr w:rsidR="00CC4CF3" w:rsidTr="00C40152">
        <w:trPr>
          <w:trHeight w:val="701"/>
        </w:trPr>
        <w:tc>
          <w:tcPr>
            <w:tcW w:w="1105" w:type="pct"/>
            <w:tcBorders>
              <w:top w:val="single" w:sz="4" w:space="0" w:color="auto"/>
              <w:bottom w:val="single" w:sz="4" w:space="0" w:color="auto"/>
              <w:right w:val="single" w:sz="4" w:space="0" w:color="auto"/>
            </w:tcBorders>
            <w:shd w:val="pct20" w:color="00FF00" w:fill="FFFFFF"/>
            <w:vAlign w:val="center"/>
          </w:tcPr>
          <w:p w:rsidR="00CC4CF3" w:rsidRPr="002827AB" w:rsidRDefault="00CC4CF3" w:rsidP="002827AB">
            <w:pPr>
              <w:autoSpaceDE w:val="0"/>
              <w:autoSpaceDN w:val="0"/>
              <w:adjustRightInd w:val="0"/>
              <w:spacing w:after="240" w:line="360" w:lineRule="auto"/>
              <w:jc w:val="center"/>
              <w:rPr>
                <w:sz w:val="28"/>
                <w:szCs w:val="28"/>
              </w:rPr>
            </w:pPr>
            <w:r w:rsidRPr="002827AB">
              <w:rPr>
                <w:sz w:val="28"/>
                <w:szCs w:val="28"/>
              </w:rPr>
              <w:t>6</w:t>
            </w:r>
          </w:p>
        </w:tc>
        <w:tc>
          <w:tcPr>
            <w:tcW w:w="2880" w:type="pct"/>
            <w:tcBorders>
              <w:top w:val="single" w:sz="4" w:space="0" w:color="auto"/>
              <w:left w:val="single" w:sz="4" w:space="0" w:color="auto"/>
              <w:bottom w:val="single" w:sz="4" w:space="0" w:color="auto"/>
            </w:tcBorders>
            <w:shd w:val="pct20" w:color="00FF00" w:fill="FFFFFF"/>
            <w:vAlign w:val="center"/>
          </w:tcPr>
          <w:p w:rsidR="00CC4CF3" w:rsidRPr="002827AB" w:rsidRDefault="002827AB" w:rsidP="002827AB">
            <w:pPr>
              <w:autoSpaceDE w:val="0"/>
              <w:autoSpaceDN w:val="0"/>
              <w:adjustRightInd w:val="0"/>
              <w:spacing w:after="240" w:line="360" w:lineRule="auto"/>
              <w:rPr>
                <w:sz w:val="28"/>
                <w:szCs w:val="28"/>
              </w:rPr>
            </w:pPr>
            <w:r>
              <w:rPr>
                <w:sz w:val="28"/>
                <w:szCs w:val="28"/>
              </w:rPr>
              <w:t>Finansman</w:t>
            </w:r>
            <w:r w:rsidR="009E32BD">
              <w:rPr>
                <w:sz w:val="28"/>
                <w:szCs w:val="28"/>
              </w:rPr>
              <w:t xml:space="preserve"> Stratejisi</w:t>
            </w:r>
          </w:p>
        </w:tc>
        <w:tc>
          <w:tcPr>
            <w:tcW w:w="1015" w:type="pct"/>
            <w:tcBorders>
              <w:top w:val="single" w:sz="4" w:space="0" w:color="auto"/>
              <w:bottom w:val="single" w:sz="4" w:space="0" w:color="auto"/>
            </w:tcBorders>
            <w:shd w:val="pct20" w:color="00FF00" w:fill="FFFFFF"/>
            <w:vAlign w:val="center"/>
          </w:tcPr>
          <w:p w:rsidR="00CC4CF3" w:rsidRDefault="00CC4CF3" w:rsidP="002827AB">
            <w:pPr>
              <w:autoSpaceDE w:val="0"/>
              <w:autoSpaceDN w:val="0"/>
              <w:adjustRightInd w:val="0"/>
              <w:spacing w:after="240" w:line="360" w:lineRule="auto"/>
              <w:jc w:val="center"/>
            </w:pPr>
          </w:p>
        </w:tc>
      </w:tr>
      <w:tr w:rsidR="00CC4CF3" w:rsidTr="00C40152">
        <w:trPr>
          <w:trHeight w:val="687"/>
        </w:trPr>
        <w:tc>
          <w:tcPr>
            <w:tcW w:w="1105" w:type="pct"/>
            <w:tcBorders>
              <w:top w:val="single" w:sz="4" w:space="0" w:color="auto"/>
              <w:right w:val="single" w:sz="4" w:space="0" w:color="auto"/>
            </w:tcBorders>
            <w:vAlign w:val="center"/>
          </w:tcPr>
          <w:p w:rsidR="00CC4CF3" w:rsidRPr="002827AB" w:rsidRDefault="00CC4CF3" w:rsidP="002827AB">
            <w:pPr>
              <w:autoSpaceDE w:val="0"/>
              <w:autoSpaceDN w:val="0"/>
              <w:adjustRightInd w:val="0"/>
              <w:spacing w:after="240" w:line="360" w:lineRule="auto"/>
              <w:jc w:val="center"/>
              <w:rPr>
                <w:sz w:val="28"/>
                <w:szCs w:val="28"/>
              </w:rPr>
            </w:pPr>
            <w:r w:rsidRPr="002827AB">
              <w:rPr>
                <w:sz w:val="28"/>
                <w:szCs w:val="28"/>
              </w:rPr>
              <w:t>7</w:t>
            </w:r>
          </w:p>
        </w:tc>
        <w:tc>
          <w:tcPr>
            <w:tcW w:w="2880" w:type="pct"/>
            <w:tcBorders>
              <w:top w:val="single" w:sz="4" w:space="0" w:color="auto"/>
              <w:left w:val="single" w:sz="4" w:space="0" w:color="auto"/>
            </w:tcBorders>
            <w:vAlign w:val="center"/>
          </w:tcPr>
          <w:p w:rsidR="00CC4CF3" w:rsidRPr="002827AB" w:rsidRDefault="002827AB" w:rsidP="002827AB">
            <w:pPr>
              <w:autoSpaceDE w:val="0"/>
              <w:autoSpaceDN w:val="0"/>
              <w:adjustRightInd w:val="0"/>
              <w:spacing w:after="240" w:line="360" w:lineRule="auto"/>
              <w:rPr>
                <w:sz w:val="28"/>
                <w:szCs w:val="28"/>
              </w:rPr>
            </w:pPr>
            <w:r>
              <w:rPr>
                <w:sz w:val="28"/>
                <w:szCs w:val="28"/>
              </w:rPr>
              <w:t xml:space="preserve">Halkla İlişkiler ve Topluma </w:t>
            </w:r>
            <w:r w:rsidR="00C52882">
              <w:rPr>
                <w:sz w:val="28"/>
                <w:szCs w:val="28"/>
              </w:rPr>
              <w:t xml:space="preserve"> </w:t>
            </w:r>
            <w:r>
              <w:rPr>
                <w:sz w:val="28"/>
                <w:szCs w:val="28"/>
              </w:rPr>
              <w:t>Hizmet</w:t>
            </w:r>
          </w:p>
        </w:tc>
        <w:tc>
          <w:tcPr>
            <w:tcW w:w="1015" w:type="pct"/>
            <w:tcBorders>
              <w:top w:val="single" w:sz="4" w:space="0" w:color="auto"/>
            </w:tcBorders>
            <w:vAlign w:val="center"/>
          </w:tcPr>
          <w:p w:rsidR="00CC4CF3" w:rsidRDefault="00CC4CF3" w:rsidP="002827AB">
            <w:pPr>
              <w:autoSpaceDE w:val="0"/>
              <w:autoSpaceDN w:val="0"/>
              <w:adjustRightInd w:val="0"/>
              <w:spacing w:after="240" w:line="360" w:lineRule="auto"/>
              <w:jc w:val="center"/>
            </w:pPr>
          </w:p>
        </w:tc>
      </w:tr>
    </w:tbl>
    <w:p w:rsidR="00C40152" w:rsidRDefault="009E32BD" w:rsidP="00C40152">
      <w:pPr>
        <w:autoSpaceDE w:val="0"/>
        <w:autoSpaceDN w:val="0"/>
        <w:adjustRightInd w:val="0"/>
        <w:spacing w:line="360" w:lineRule="auto"/>
        <w:ind w:firstLine="708"/>
        <w:jc w:val="both"/>
        <w:rPr>
          <w:color w:val="000000"/>
        </w:rPr>
      </w:pPr>
      <w:r w:rsidRPr="001A6EE4">
        <w:t xml:space="preserve">Stratejik planda Tablo 1’de </w:t>
      </w:r>
      <w:r w:rsidR="001A6EE4" w:rsidRPr="001A6EE4">
        <w:rPr>
          <w:color w:val="000000"/>
        </w:rPr>
        <w:t>belirtilen Stratejik alanlar doğrultusunda uygulama, izleme ve değerlendirmenin daha sağlıklı yapılabilmesi açısından stratejik amaç, hedef ve stratejiler belirlenmiştir.</w:t>
      </w:r>
      <w:r w:rsidR="000A23F8">
        <w:rPr>
          <w:color w:val="000000"/>
        </w:rPr>
        <w:t xml:space="preserve"> </w:t>
      </w:r>
      <w:r w:rsidR="001A6EE4" w:rsidRPr="001A6EE4">
        <w:rPr>
          <w:color w:val="000000"/>
        </w:rPr>
        <w:t xml:space="preserve">Bu stratejik amaçlar ve hedefler belirlenirken Yüksekokulumuzun vizyonunu gerçekleştirmesine katkı sağlaması gerekliliği dikkate alınmıştır. Stratejik amaçlara Tablo 2’de yer verilmiştir. </w:t>
      </w:r>
    </w:p>
    <w:p w:rsidR="00901DE6" w:rsidRDefault="00901DE6" w:rsidP="00C40152">
      <w:pPr>
        <w:autoSpaceDE w:val="0"/>
        <w:autoSpaceDN w:val="0"/>
        <w:adjustRightInd w:val="0"/>
        <w:spacing w:line="360" w:lineRule="auto"/>
        <w:ind w:firstLine="708"/>
        <w:jc w:val="both"/>
        <w:rPr>
          <w:color w:val="000000"/>
        </w:rPr>
      </w:pPr>
    </w:p>
    <w:p w:rsidR="00901DE6" w:rsidRPr="00901DE6" w:rsidRDefault="00901DE6" w:rsidP="00901DE6"/>
    <w:p w:rsidR="00901DE6" w:rsidRPr="00901DE6" w:rsidRDefault="00901DE6" w:rsidP="00901DE6"/>
    <w:p w:rsidR="00901DE6" w:rsidRDefault="00901DE6" w:rsidP="00901DE6">
      <w:pPr>
        <w:autoSpaceDE w:val="0"/>
        <w:autoSpaceDN w:val="0"/>
        <w:adjustRightInd w:val="0"/>
        <w:spacing w:line="360" w:lineRule="auto"/>
        <w:ind w:firstLine="708"/>
        <w:jc w:val="center"/>
      </w:pPr>
    </w:p>
    <w:p w:rsidR="00901DE6" w:rsidRDefault="00901DE6" w:rsidP="00C40152">
      <w:pPr>
        <w:autoSpaceDE w:val="0"/>
        <w:autoSpaceDN w:val="0"/>
        <w:adjustRightInd w:val="0"/>
        <w:spacing w:line="360" w:lineRule="auto"/>
        <w:ind w:firstLine="708"/>
        <w:jc w:val="both"/>
      </w:pPr>
    </w:p>
    <w:p w:rsidR="00DC50E6" w:rsidRDefault="00C40152" w:rsidP="00C40152">
      <w:pPr>
        <w:autoSpaceDE w:val="0"/>
        <w:autoSpaceDN w:val="0"/>
        <w:adjustRightInd w:val="0"/>
        <w:spacing w:line="360" w:lineRule="auto"/>
        <w:ind w:firstLine="708"/>
        <w:jc w:val="both"/>
      </w:pPr>
      <w:r w:rsidRPr="00901DE6">
        <w:br w:type="page"/>
      </w:r>
      <w:r w:rsidR="001A6EE4">
        <w:rPr>
          <w:b/>
          <w:sz w:val="28"/>
          <w:szCs w:val="28"/>
        </w:rPr>
        <w:lastRenderedPageBreak/>
        <w:tab/>
      </w:r>
    </w:p>
    <w:p w:rsidR="00DC50E6" w:rsidRPr="00DC50E6" w:rsidRDefault="00DC50E6" w:rsidP="00DC50E6">
      <w:pPr>
        <w:pStyle w:val="ResimYazs"/>
        <w:keepNext/>
        <w:jc w:val="both"/>
        <w:rPr>
          <w:sz w:val="24"/>
          <w:szCs w:val="24"/>
        </w:rPr>
      </w:pPr>
      <w:bookmarkStart w:id="9" w:name="_Toc410642892"/>
      <w:r w:rsidRPr="00DC50E6">
        <w:rPr>
          <w:sz w:val="24"/>
          <w:szCs w:val="24"/>
        </w:rPr>
        <w:t xml:space="preserve">Tablo </w:t>
      </w:r>
      <w:r w:rsidRPr="00DC50E6">
        <w:rPr>
          <w:sz w:val="24"/>
          <w:szCs w:val="24"/>
        </w:rPr>
        <w:fldChar w:fldCharType="begin"/>
      </w:r>
      <w:r w:rsidRPr="00DC50E6">
        <w:rPr>
          <w:sz w:val="24"/>
          <w:szCs w:val="24"/>
        </w:rPr>
        <w:instrText xml:space="preserve"> SEQ Tablo \* ARABIC </w:instrText>
      </w:r>
      <w:r w:rsidRPr="00DC50E6">
        <w:rPr>
          <w:sz w:val="24"/>
          <w:szCs w:val="24"/>
        </w:rPr>
        <w:fldChar w:fldCharType="separate"/>
      </w:r>
      <w:r w:rsidR="00143862">
        <w:rPr>
          <w:noProof/>
          <w:sz w:val="24"/>
          <w:szCs w:val="24"/>
        </w:rPr>
        <w:t>2</w:t>
      </w:r>
      <w:r w:rsidRPr="00DC50E6">
        <w:rPr>
          <w:sz w:val="24"/>
          <w:szCs w:val="24"/>
        </w:rPr>
        <w:fldChar w:fldCharType="end"/>
      </w:r>
      <w:r w:rsidRPr="00DC50E6">
        <w:rPr>
          <w:sz w:val="24"/>
          <w:szCs w:val="24"/>
        </w:rPr>
        <w:t>. Stratejik Amaçlar</w:t>
      </w:r>
      <w:bookmarkEnd w:id="9"/>
    </w:p>
    <w:p w:rsidR="00DC50E6" w:rsidRPr="00DC50E6" w:rsidRDefault="00DC50E6" w:rsidP="00DC50E6"/>
    <w:tbl>
      <w:tblPr>
        <w:tblW w:w="5283" w:type="pct"/>
        <w:tblInd w:w="108" w:type="dxa"/>
        <w:tblBorders>
          <w:bottom w:val="single" w:sz="12" w:space="0" w:color="808080"/>
        </w:tblBorders>
        <w:tblLook w:val="04A0" w:firstRow="1" w:lastRow="0" w:firstColumn="1" w:lastColumn="0" w:noHBand="0" w:noVBand="1"/>
      </w:tblPr>
      <w:tblGrid>
        <w:gridCol w:w="2971"/>
        <w:gridCol w:w="6614"/>
      </w:tblGrid>
      <w:tr w:rsidR="00C40152" w:rsidTr="00C40152">
        <w:trPr>
          <w:trHeight w:val="515"/>
        </w:trPr>
        <w:tc>
          <w:tcPr>
            <w:tcW w:w="1550" w:type="pct"/>
            <w:tcBorders>
              <w:bottom w:val="single" w:sz="6" w:space="0" w:color="000000"/>
              <w:right w:val="single" w:sz="4" w:space="0" w:color="auto"/>
            </w:tcBorders>
            <w:shd w:val="pct75" w:color="008080" w:fill="008000"/>
            <w:vAlign w:val="center"/>
          </w:tcPr>
          <w:p w:rsidR="00C40152" w:rsidRPr="00CC4CF3" w:rsidRDefault="00C40152" w:rsidP="00C40152">
            <w:pPr>
              <w:autoSpaceDE w:val="0"/>
              <w:autoSpaceDN w:val="0"/>
              <w:adjustRightInd w:val="0"/>
              <w:spacing w:after="240" w:line="360" w:lineRule="auto"/>
              <w:jc w:val="center"/>
              <w:rPr>
                <w:b/>
                <w:bCs/>
                <w:color w:val="FFFFFF"/>
              </w:rPr>
            </w:pPr>
            <w:r>
              <w:rPr>
                <w:b/>
                <w:bCs/>
                <w:color w:val="FFFFFF"/>
              </w:rPr>
              <w:t>ALAN</w:t>
            </w:r>
          </w:p>
        </w:tc>
        <w:tc>
          <w:tcPr>
            <w:tcW w:w="3450" w:type="pct"/>
            <w:tcBorders>
              <w:left w:val="single" w:sz="4" w:space="0" w:color="auto"/>
              <w:bottom w:val="single" w:sz="6" w:space="0" w:color="000000"/>
            </w:tcBorders>
            <w:shd w:val="pct75" w:color="008080" w:fill="008000"/>
            <w:vAlign w:val="center"/>
          </w:tcPr>
          <w:p w:rsidR="00C40152" w:rsidRPr="00CC4CF3" w:rsidRDefault="00C40152" w:rsidP="00C40152">
            <w:pPr>
              <w:autoSpaceDE w:val="0"/>
              <w:autoSpaceDN w:val="0"/>
              <w:adjustRightInd w:val="0"/>
              <w:spacing w:after="240" w:line="360" w:lineRule="auto"/>
              <w:ind w:right="176"/>
              <w:jc w:val="center"/>
              <w:rPr>
                <w:b/>
                <w:bCs/>
                <w:color w:val="FFFFFF"/>
              </w:rPr>
            </w:pPr>
            <w:r>
              <w:rPr>
                <w:b/>
                <w:bCs/>
                <w:color w:val="FFFFFF"/>
              </w:rPr>
              <w:t>AMAÇLAR</w:t>
            </w:r>
          </w:p>
        </w:tc>
      </w:tr>
      <w:tr w:rsidR="00C40152" w:rsidTr="00C40152">
        <w:trPr>
          <w:trHeight w:val="370"/>
        </w:trPr>
        <w:tc>
          <w:tcPr>
            <w:tcW w:w="1550" w:type="pct"/>
            <w:tcBorders>
              <w:bottom w:val="single" w:sz="4" w:space="0" w:color="auto"/>
              <w:right w:val="single" w:sz="4" w:space="0" w:color="auto"/>
            </w:tcBorders>
            <w:shd w:val="pct20" w:color="00FF00" w:fill="FFFFFF"/>
            <w:vAlign w:val="center"/>
          </w:tcPr>
          <w:p w:rsidR="00C40152" w:rsidRPr="00B13B3C" w:rsidRDefault="00C40152" w:rsidP="00C40152">
            <w:pPr>
              <w:autoSpaceDE w:val="0"/>
              <w:autoSpaceDN w:val="0"/>
              <w:adjustRightInd w:val="0"/>
              <w:spacing w:after="240" w:line="360" w:lineRule="auto"/>
            </w:pPr>
            <w:r w:rsidRPr="00B13B3C">
              <w:t>Eğitim - Öğretim</w:t>
            </w:r>
          </w:p>
        </w:tc>
        <w:tc>
          <w:tcPr>
            <w:tcW w:w="3450" w:type="pct"/>
            <w:tcBorders>
              <w:left w:val="single" w:sz="4" w:space="0" w:color="auto"/>
              <w:bottom w:val="single" w:sz="4" w:space="0" w:color="auto"/>
            </w:tcBorders>
            <w:shd w:val="pct20" w:color="00FF00" w:fill="FFFFFF"/>
            <w:vAlign w:val="center"/>
          </w:tcPr>
          <w:p w:rsidR="00C40152" w:rsidRPr="00B13B3C" w:rsidRDefault="00C40152" w:rsidP="000A23F8">
            <w:pPr>
              <w:autoSpaceDE w:val="0"/>
              <w:autoSpaceDN w:val="0"/>
              <w:adjustRightInd w:val="0"/>
              <w:spacing w:after="240"/>
              <w:ind w:right="176"/>
            </w:pPr>
            <w:r w:rsidRPr="00B13B3C">
              <w:t>Eğitim -  Öğretim Kalitesini iyileştirmek</w:t>
            </w:r>
            <w:r>
              <w:t xml:space="preserve"> </w:t>
            </w:r>
            <w:r w:rsidRPr="00B13B3C">
              <w:t>Öğrencilerin Mesleki Tecrübe ve Becerilerini Geliştirmek</w:t>
            </w:r>
            <w:r>
              <w:t xml:space="preserve"> </w:t>
            </w:r>
            <w:r w:rsidRPr="00B13B3C">
              <w:t xml:space="preserve">Dikey Geçiş Sınavı </w:t>
            </w:r>
            <w:r>
              <w:t>i</w:t>
            </w:r>
            <w:r w:rsidRPr="00B13B3C">
              <w:t>le Programın Devamı Niteliğindeki Lisans Programlarına Geçiş Yapan Öğrenci Sayısını Arttırmak</w:t>
            </w:r>
          </w:p>
        </w:tc>
      </w:tr>
      <w:tr w:rsidR="00C40152" w:rsidTr="00C40152">
        <w:trPr>
          <w:trHeight w:val="105"/>
        </w:trPr>
        <w:tc>
          <w:tcPr>
            <w:tcW w:w="1550" w:type="pct"/>
            <w:tcBorders>
              <w:top w:val="single" w:sz="4" w:space="0" w:color="auto"/>
              <w:bottom w:val="single" w:sz="4" w:space="0" w:color="auto"/>
              <w:right w:val="single" w:sz="4" w:space="0" w:color="auto"/>
            </w:tcBorders>
            <w:shd w:val="pct20" w:color="00FF00" w:fill="FFFFFF"/>
            <w:vAlign w:val="center"/>
          </w:tcPr>
          <w:p w:rsidR="00C40152" w:rsidRPr="00B13B3C" w:rsidRDefault="00C40152" w:rsidP="00C40152">
            <w:pPr>
              <w:autoSpaceDE w:val="0"/>
              <w:autoSpaceDN w:val="0"/>
              <w:adjustRightInd w:val="0"/>
              <w:spacing w:after="240" w:line="360" w:lineRule="auto"/>
            </w:pPr>
            <w:r w:rsidRPr="00B13B3C">
              <w:t>Bilimsel Araştırma</w:t>
            </w:r>
          </w:p>
        </w:tc>
        <w:tc>
          <w:tcPr>
            <w:tcW w:w="3450" w:type="pct"/>
            <w:tcBorders>
              <w:top w:val="single" w:sz="4" w:space="0" w:color="auto"/>
              <w:left w:val="single" w:sz="4" w:space="0" w:color="auto"/>
              <w:bottom w:val="single" w:sz="4" w:space="0" w:color="auto"/>
            </w:tcBorders>
            <w:shd w:val="pct20" w:color="00FF00" w:fill="FFFFFF"/>
            <w:vAlign w:val="center"/>
          </w:tcPr>
          <w:p w:rsidR="00C40152" w:rsidRPr="00B13B3C" w:rsidRDefault="00C40152" w:rsidP="00C40152">
            <w:pPr>
              <w:autoSpaceDE w:val="0"/>
              <w:autoSpaceDN w:val="0"/>
              <w:adjustRightInd w:val="0"/>
              <w:spacing w:after="240"/>
              <w:ind w:right="176"/>
            </w:pPr>
            <w:r w:rsidRPr="00B13B3C">
              <w:t>Araştırma Alt Yapısını Geliştirmek</w:t>
            </w:r>
            <w:r>
              <w:t xml:space="preserve"> </w:t>
            </w:r>
            <w:r w:rsidRPr="00B13B3C">
              <w:t>Bilimsel Yayın Sayısını Arttırmak</w:t>
            </w:r>
          </w:p>
        </w:tc>
      </w:tr>
      <w:tr w:rsidR="00C40152" w:rsidTr="00C40152">
        <w:trPr>
          <w:trHeight w:val="1075"/>
        </w:trPr>
        <w:tc>
          <w:tcPr>
            <w:tcW w:w="1550" w:type="pct"/>
            <w:tcBorders>
              <w:top w:val="single" w:sz="4" w:space="0" w:color="auto"/>
              <w:bottom w:val="single" w:sz="4" w:space="0" w:color="auto"/>
              <w:right w:val="single" w:sz="4" w:space="0" w:color="auto"/>
            </w:tcBorders>
            <w:vAlign w:val="center"/>
          </w:tcPr>
          <w:p w:rsidR="00C40152" w:rsidRPr="00B13B3C" w:rsidRDefault="00C40152" w:rsidP="00C40152">
            <w:pPr>
              <w:autoSpaceDE w:val="0"/>
              <w:autoSpaceDN w:val="0"/>
              <w:adjustRightInd w:val="0"/>
              <w:spacing w:after="240" w:line="360" w:lineRule="auto"/>
            </w:pPr>
            <w:r w:rsidRPr="00B13B3C">
              <w:t>Alt Yapı Geliştirme</w:t>
            </w:r>
          </w:p>
        </w:tc>
        <w:tc>
          <w:tcPr>
            <w:tcW w:w="3450" w:type="pct"/>
            <w:tcBorders>
              <w:top w:val="single" w:sz="4" w:space="0" w:color="auto"/>
              <w:left w:val="single" w:sz="4" w:space="0" w:color="auto"/>
              <w:bottom w:val="single" w:sz="4" w:space="0" w:color="auto"/>
            </w:tcBorders>
            <w:vAlign w:val="center"/>
          </w:tcPr>
          <w:p w:rsidR="00C40152" w:rsidRPr="00B13B3C" w:rsidRDefault="00C40152" w:rsidP="00C40152">
            <w:pPr>
              <w:autoSpaceDE w:val="0"/>
              <w:autoSpaceDN w:val="0"/>
              <w:adjustRightInd w:val="0"/>
              <w:spacing w:after="240" w:line="360" w:lineRule="auto"/>
              <w:ind w:right="176"/>
            </w:pPr>
            <w:r w:rsidRPr="00B13B3C">
              <w:t xml:space="preserve">İhtiyacı Olan Programlar için </w:t>
            </w:r>
            <w:r w:rsidR="00DA2A30">
              <w:t>Laboratuvar</w:t>
            </w:r>
            <w:r w:rsidRPr="00B13B3C">
              <w:t xml:space="preserve"> ve Uygulama Alanlarını Arttırmak ve Geliştirmek</w:t>
            </w:r>
          </w:p>
        </w:tc>
      </w:tr>
      <w:tr w:rsidR="00C40152" w:rsidTr="00C40152">
        <w:trPr>
          <w:trHeight w:val="1316"/>
        </w:trPr>
        <w:tc>
          <w:tcPr>
            <w:tcW w:w="1550" w:type="pct"/>
            <w:tcBorders>
              <w:top w:val="single" w:sz="4" w:space="0" w:color="auto"/>
              <w:bottom w:val="single" w:sz="4" w:space="0" w:color="auto"/>
              <w:right w:val="single" w:sz="4" w:space="0" w:color="auto"/>
            </w:tcBorders>
            <w:vAlign w:val="center"/>
          </w:tcPr>
          <w:p w:rsidR="00C40152" w:rsidRPr="00B13B3C" w:rsidRDefault="00C40152" w:rsidP="00C40152">
            <w:pPr>
              <w:autoSpaceDE w:val="0"/>
              <w:autoSpaceDN w:val="0"/>
              <w:adjustRightInd w:val="0"/>
              <w:spacing w:after="240" w:line="360" w:lineRule="auto"/>
            </w:pPr>
            <w:r w:rsidRPr="00B13B3C">
              <w:t>İnsan Kaynakları</w:t>
            </w:r>
          </w:p>
        </w:tc>
        <w:tc>
          <w:tcPr>
            <w:tcW w:w="3450" w:type="pct"/>
            <w:tcBorders>
              <w:top w:val="single" w:sz="4" w:space="0" w:color="auto"/>
              <w:left w:val="single" w:sz="4" w:space="0" w:color="auto"/>
              <w:bottom w:val="single" w:sz="4" w:space="0" w:color="auto"/>
            </w:tcBorders>
            <w:vAlign w:val="center"/>
          </w:tcPr>
          <w:p w:rsidR="00C40152" w:rsidRPr="00B13B3C" w:rsidRDefault="00C40152" w:rsidP="00C40152">
            <w:pPr>
              <w:autoSpaceDE w:val="0"/>
              <w:autoSpaceDN w:val="0"/>
              <w:adjustRightInd w:val="0"/>
              <w:spacing w:after="240" w:line="360" w:lineRule="auto"/>
              <w:ind w:right="176"/>
            </w:pPr>
            <w:r w:rsidRPr="00B13B3C">
              <w:t>İnsan Kaynaklarını Etkili Bir Şekilde Yönetmek</w:t>
            </w:r>
            <w:r>
              <w:t xml:space="preserve"> </w:t>
            </w:r>
            <w:r w:rsidRPr="00B13B3C">
              <w:t>Öğretim Elamanı Sayısı ve Niteliğini Arttırmak</w:t>
            </w:r>
          </w:p>
        </w:tc>
      </w:tr>
      <w:tr w:rsidR="00C40152" w:rsidTr="00C40152">
        <w:trPr>
          <w:trHeight w:val="1060"/>
        </w:trPr>
        <w:tc>
          <w:tcPr>
            <w:tcW w:w="1550" w:type="pct"/>
            <w:tcBorders>
              <w:top w:val="single" w:sz="4" w:space="0" w:color="auto"/>
              <w:bottom w:val="single" w:sz="4" w:space="0" w:color="auto"/>
              <w:right w:val="single" w:sz="4" w:space="0" w:color="auto"/>
            </w:tcBorders>
            <w:shd w:val="pct20" w:color="00FF00" w:fill="FFFFFF"/>
            <w:vAlign w:val="center"/>
          </w:tcPr>
          <w:p w:rsidR="00C40152" w:rsidRPr="00B13B3C" w:rsidRDefault="00C40152" w:rsidP="00C40152">
            <w:pPr>
              <w:autoSpaceDE w:val="0"/>
              <w:autoSpaceDN w:val="0"/>
              <w:adjustRightInd w:val="0"/>
              <w:spacing w:after="240" w:line="360" w:lineRule="auto"/>
            </w:pPr>
            <w:r w:rsidRPr="00B13B3C">
              <w:t>Kurumsal Gelişim ve İşleyişi</w:t>
            </w:r>
          </w:p>
        </w:tc>
        <w:tc>
          <w:tcPr>
            <w:tcW w:w="3450" w:type="pct"/>
            <w:tcBorders>
              <w:top w:val="single" w:sz="4" w:space="0" w:color="auto"/>
              <w:left w:val="single" w:sz="4" w:space="0" w:color="auto"/>
              <w:bottom w:val="single" w:sz="4" w:space="0" w:color="auto"/>
            </w:tcBorders>
            <w:shd w:val="pct20" w:color="00FF00" w:fill="FFFFFF"/>
            <w:vAlign w:val="center"/>
          </w:tcPr>
          <w:p w:rsidR="00C40152" w:rsidRPr="00B13B3C" w:rsidRDefault="00C40152" w:rsidP="00C40152">
            <w:pPr>
              <w:autoSpaceDE w:val="0"/>
              <w:autoSpaceDN w:val="0"/>
              <w:adjustRightInd w:val="0"/>
              <w:spacing w:after="240" w:line="360" w:lineRule="auto"/>
              <w:ind w:right="176"/>
            </w:pPr>
            <w:r w:rsidRPr="00B13B3C">
              <w:t>Kurumsallaşmayı Gerçekleştirmek</w:t>
            </w:r>
          </w:p>
        </w:tc>
      </w:tr>
      <w:tr w:rsidR="00C40152" w:rsidTr="00C40152">
        <w:trPr>
          <w:trHeight w:val="665"/>
        </w:trPr>
        <w:tc>
          <w:tcPr>
            <w:tcW w:w="1550" w:type="pct"/>
            <w:tcBorders>
              <w:top w:val="single" w:sz="4" w:space="0" w:color="auto"/>
              <w:bottom w:val="single" w:sz="4" w:space="0" w:color="auto"/>
              <w:right w:val="single" w:sz="4" w:space="0" w:color="auto"/>
            </w:tcBorders>
            <w:shd w:val="pct20" w:color="00FF00" w:fill="FFFFFF"/>
            <w:vAlign w:val="center"/>
          </w:tcPr>
          <w:p w:rsidR="00C40152" w:rsidRPr="00B13B3C" w:rsidRDefault="00C40152" w:rsidP="00C40152">
            <w:pPr>
              <w:autoSpaceDE w:val="0"/>
              <w:autoSpaceDN w:val="0"/>
              <w:adjustRightInd w:val="0"/>
              <w:spacing w:after="240" w:line="360" w:lineRule="auto"/>
            </w:pPr>
            <w:r w:rsidRPr="00B13B3C">
              <w:t>Finansman Stratejisi</w:t>
            </w:r>
          </w:p>
        </w:tc>
        <w:tc>
          <w:tcPr>
            <w:tcW w:w="3450" w:type="pct"/>
            <w:tcBorders>
              <w:top w:val="single" w:sz="4" w:space="0" w:color="auto"/>
              <w:left w:val="single" w:sz="4" w:space="0" w:color="auto"/>
              <w:bottom w:val="single" w:sz="4" w:space="0" w:color="auto"/>
            </w:tcBorders>
            <w:shd w:val="pct20" w:color="00FF00" w:fill="FFFFFF"/>
            <w:vAlign w:val="center"/>
          </w:tcPr>
          <w:p w:rsidR="00C40152" w:rsidRPr="00B13B3C" w:rsidRDefault="00C40152" w:rsidP="00C40152">
            <w:pPr>
              <w:autoSpaceDE w:val="0"/>
              <w:autoSpaceDN w:val="0"/>
              <w:adjustRightInd w:val="0"/>
              <w:spacing w:after="240" w:line="360" w:lineRule="auto"/>
              <w:ind w:right="176"/>
            </w:pPr>
            <w:r w:rsidRPr="00B13B3C">
              <w:t>Gelirleri Artırmak ve Kaynakları Verimli Kullanmak</w:t>
            </w:r>
          </w:p>
        </w:tc>
      </w:tr>
      <w:tr w:rsidR="00C40152" w:rsidTr="00C40152">
        <w:trPr>
          <w:trHeight w:val="1060"/>
        </w:trPr>
        <w:tc>
          <w:tcPr>
            <w:tcW w:w="1550" w:type="pct"/>
            <w:tcBorders>
              <w:top w:val="single" w:sz="4" w:space="0" w:color="auto"/>
              <w:right w:val="single" w:sz="4" w:space="0" w:color="auto"/>
            </w:tcBorders>
            <w:vAlign w:val="center"/>
          </w:tcPr>
          <w:p w:rsidR="00C40152" w:rsidRPr="00B13B3C" w:rsidRDefault="00C40152" w:rsidP="00C40152">
            <w:pPr>
              <w:autoSpaceDE w:val="0"/>
              <w:autoSpaceDN w:val="0"/>
              <w:adjustRightInd w:val="0"/>
              <w:spacing w:after="240" w:line="360" w:lineRule="auto"/>
            </w:pPr>
            <w:r w:rsidRPr="00B13B3C">
              <w:t>Halkla İlişkiler ve Topluma Hizmet</w:t>
            </w:r>
          </w:p>
        </w:tc>
        <w:tc>
          <w:tcPr>
            <w:tcW w:w="3450" w:type="pct"/>
            <w:tcBorders>
              <w:top w:val="single" w:sz="4" w:space="0" w:color="auto"/>
              <w:left w:val="single" w:sz="4" w:space="0" w:color="auto"/>
            </w:tcBorders>
            <w:vAlign w:val="center"/>
          </w:tcPr>
          <w:p w:rsidR="00C40152" w:rsidRPr="00B13B3C" w:rsidRDefault="00C40152" w:rsidP="00C40152">
            <w:pPr>
              <w:autoSpaceDE w:val="0"/>
              <w:autoSpaceDN w:val="0"/>
              <w:adjustRightInd w:val="0"/>
              <w:spacing w:after="240" w:line="360" w:lineRule="auto"/>
              <w:ind w:right="176"/>
            </w:pPr>
            <w:r>
              <w:t>Sosyal Sorumluluk Projelerinde Yer Alarak Toplumla Kaynaşmayı Sağlamak</w:t>
            </w:r>
          </w:p>
        </w:tc>
      </w:tr>
    </w:tbl>
    <w:p w:rsidR="00B320BB" w:rsidRDefault="00B320BB" w:rsidP="00B320BB">
      <w:pPr>
        <w:pStyle w:val="GvdeMetni"/>
        <w:tabs>
          <w:tab w:val="center" w:pos="4536"/>
        </w:tabs>
        <w:spacing w:line="276" w:lineRule="auto"/>
        <w:rPr>
          <w:b/>
          <w:sz w:val="28"/>
          <w:szCs w:val="28"/>
        </w:rPr>
      </w:pPr>
    </w:p>
    <w:p w:rsidR="00C40152" w:rsidRDefault="00A351F0" w:rsidP="00C40152">
      <w:pPr>
        <w:pStyle w:val="GvdeMetni"/>
        <w:tabs>
          <w:tab w:val="center" w:pos="4536"/>
        </w:tabs>
        <w:spacing w:line="360" w:lineRule="auto"/>
        <w:ind w:firstLine="709"/>
        <w:jc w:val="both"/>
      </w:pPr>
      <w:r w:rsidRPr="00B90E4F">
        <w:t xml:space="preserve">Tablo 2’de yer alan stratejik amaçlar belirlenirken </w:t>
      </w:r>
      <w:r w:rsidR="00B90E4F" w:rsidRPr="00B90E4F">
        <w:t>Ulukışla Meslek Yüksekokulu imkanları dikkate alınmıştır. Niğde Üniversitesi 2013 – 2017 Stratejik Planı’nda yer alan amaçlarla uyum içerisinde olmasına dikkat edilmiştir. Planın en az iki yıl uygulanması sonunda güncellenebilmesi için gerekli esneklik oluşturulmaya çalışılmıştır.</w:t>
      </w:r>
    </w:p>
    <w:p w:rsidR="00B320BB" w:rsidRDefault="00C40152" w:rsidP="00C40152">
      <w:pPr>
        <w:pStyle w:val="GvdeMetni"/>
        <w:tabs>
          <w:tab w:val="center" w:pos="4536"/>
        </w:tabs>
        <w:spacing w:line="360" w:lineRule="auto"/>
        <w:ind w:firstLine="709"/>
        <w:jc w:val="both"/>
        <w:rPr>
          <w:b/>
          <w:sz w:val="28"/>
          <w:szCs w:val="28"/>
        </w:rPr>
      </w:pPr>
      <w:r>
        <w:br w:type="page"/>
      </w:r>
    </w:p>
    <w:p w:rsidR="00C40152" w:rsidRDefault="00C40152" w:rsidP="00565179">
      <w:pPr>
        <w:shd w:val="clear" w:color="auto" w:fill="D6E3BC" w:themeFill="accent3" w:themeFillTint="66"/>
        <w:autoSpaceDE w:val="0"/>
        <w:autoSpaceDN w:val="0"/>
        <w:adjustRightInd w:val="0"/>
        <w:spacing w:line="360" w:lineRule="auto"/>
        <w:jc w:val="center"/>
        <w:rPr>
          <w:b/>
          <w:bCs/>
          <w:i/>
          <w:sz w:val="96"/>
          <w:szCs w:val="96"/>
        </w:rPr>
      </w:pPr>
    </w:p>
    <w:p w:rsidR="009279ED" w:rsidRDefault="009279ED" w:rsidP="00565179">
      <w:pPr>
        <w:shd w:val="clear" w:color="auto" w:fill="D6E3BC" w:themeFill="accent3" w:themeFillTint="66"/>
        <w:autoSpaceDE w:val="0"/>
        <w:autoSpaceDN w:val="0"/>
        <w:adjustRightInd w:val="0"/>
        <w:spacing w:line="360" w:lineRule="auto"/>
        <w:jc w:val="center"/>
        <w:rPr>
          <w:b/>
          <w:bCs/>
          <w:i/>
          <w:sz w:val="96"/>
          <w:szCs w:val="96"/>
        </w:rPr>
      </w:pPr>
      <w:r w:rsidRPr="009279ED">
        <w:rPr>
          <w:b/>
          <w:bCs/>
          <w:i/>
          <w:sz w:val="96"/>
          <w:szCs w:val="96"/>
        </w:rPr>
        <w:t>BÖLÜM I</w:t>
      </w:r>
    </w:p>
    <w:p w:rsidR="00C40152" w:rsidRPr="009279ED" w:rsidRDefault="00C40152" w:rsidP="00565179">
      <w:pPr>
        <w:shd w:val="clear" w:color="auto" w:fill="D6E3BC" w:themeFill="accent3" w:themeFillTint="66"/>
        <w:autoSpaceDE w:val="0"/>
        <w:autoSpaceDN w:val="0"/>
        <w:adjustRightInd w:val="0"/>
        <w:spacing w:line="360" w:lineRule="auto"/>
        <w:jc w:val="center"/>
        <w:rPr>
          <w:i/>
          <w:sz w:val="96"/>
          <w:szCs w:val="96"/>
        </w:rPr>
      </w:pPr>
    </w:p>
    <w:p w:rsidR="00972E08" w:rsidRDefault="009279ED" w:rsidP="00A15A7C">
      <w:pPr>
        <w:pStyle w:val="GvdeMetni"/>
        <w:shd w:val="clear" w:color="auto" w:fill="76923C" w:themeFill="accent3" w:themeFillShade="BF"/>
        <w:tabs>
          <w:tab w:val="center" w:pos="4536"/>
        </w:tabs>
        <w:spacing w:line="360" w:lineRule="auto"/>
        <w:jc w:val="center"/>
        <w:rPr>
          <w:i/>
          <w:sz w:val="96"/>
          <w:szCs w:val="96"/>
        </w:rPr>
      </w:pPr>
      <w:r w:rsidRPr="00972E08">
        <w:rPr>
          <w:i/>
          <w:sz w:val="96"/>
          <w:szCs w:val="96"/>
        </w:rPr>
        <w:t>Niğde Üniversitesi Ulukışla Meslek Yüksekokulu</w:t>
      </w:r>
    </w:p>
    <w:p w:rsidR="00C40152" w:rsidRPr="00A15A7C" w:rsidRDefault="00C40152" w:rsidP="00A15A7C">
      <w:pPr>
        <w:pStyle w:val="GvdeMetni"/>
        <w:shd w:val="clear" w:color="auto" w:fill="76923C" w:themeFill="accent3" w:themeFillShade="BF"/>
        <w:tabs>
          <w:tab w:val="center" w:pos="4536"/>
        </w:tabs>
        <w:spacing w:line="360" w:lineRule="auto"/>
        <w:jc w:val="center"/>
        <w:rPr>
          <w:i/>
          <w:sz w:val="96"/>
          <w:szCs w:val="96"/>
        </w:rPr>
      </w:pPr>
    </w:p>
    <w:p w:rsidR="00C40152" w:rsidRDefault="00C40152" w:rsidP="00565179">
      <w:pPr>
        <w:pStyle w:val="GvdeMetni"/>
        <w:shd w:val="clear" w:color="auto" w:fill="92D050"/>
        <w:tabs>
          <w:tab w:val="center" w:pos="4536"/>
        </w:tabs>
        <w:spacing w:line="360" w:lineRule="auto"/>
        <w:jc w:val="center"/>
        <w:rPr>
          <w:i/>
          <w:sz w:val="44"/>
          <w:szCs w:val="44"/>
        </w:rPr>
      </w:pPr>
    </w:p>
    <w:p w:rsidR="00A15A7C" w:rsidRPr="00A15A7C" w:rsidRDefault="002C16EB" w:rsidP="00B54504">
      <w:pPr>
        <w:pStyle w:val="GvdeMetni"/>
        <w:shd w:val="clear" w:color="auto" w:fill="92D050"/>
        <w:tabs>
          <w:tab w:val="center" w:pos="4536"/>
        </w:tabs>
        <w:spacing w:line="360" w:lineRule="auto"/>
        <w:ind w:left="1080"/>
        <w:jc w:val="center"/>
        <w:rPr>
          <w:i/>
          <w:sz w:val="44"/>
          <w:szCs w:val="44"/>
        </w:rPr>
      </w:pPr>
      <w:r>
        <w:rPr>
          <w:i/>
          <w:sz w:val="44"/>
          <w:szCs w:val="44"/>
        </w:rPr>
        <w:t xml:space="preserve"> Str</w:t>
      </w:r>
      <w:r w:rsidR="00972E08" w:rsidRPr="00A15A7C">
        <w:rPr>
          <w:i/>
          <w:sz w:val="44"/>
          <w:szCs w:val="44"/>
        </w:rPr>
        <w:t>atejik Plan Hazırlama Süreci</w:t>
      </w:r>
    </w:p>
    <w:p w:rsidR="00972E08" w:rsidRPr="00C40152" w:rsidRDefault="00C40152" w:rsidP="00C40152">
      <w:pPr>
        <w:pStyle w:val="GvdeMetni"/>
        <w:tabs>
          <w:tab w:val="center" w:pos="4536"/>
        </w:tabs>
        <w:jc w:val="both"/>
        <w:rPr>
          <w:rFonts w:ascii="Garamond" w:hAnsi="Garamond"/>
        </w:rPr>
      </w:pPr>
      <w:r>
        <w:rPr>
          <w:rFonts w:ascii="Garamond" w:hAnsi="Garamond"/>
          <w:sz w:val="64"/>
          <w:szCs w:val="64"/>
        </w:rPr>
        <w:br w:type="page"/>
      </w:r>
    </w:p>
    <w:p w:rsidR="00972E08" w:rsidRDefault="00972E08" w:rsidP="009279ED">
      <w:pPr>
        <w:autoSpaceDE w:val="0"/>
        <w:autoSpaceDN w:val="0"/>
        <w:adjustRightInd w:val="0"/>
        <w:spacing w:line="360" w:lineRule="auto"/>
        <w:ind w:firstLine="708"/>
        <w:jc w:val="both"/>
      </w:pPr>
    </w:p>
    <w:p w:rsidR="002C16EB" w:rsidRPr="00B54504" w:rsidRDefault="00B54504" w:rsidP="002C16EB">
      <w:pPr>
        <w:pStyle w:val="Balk3"/>
        <w:numPr>
          <w:ilvl w:val="0"/>
          <w:numId w:val="0"/>
        </w:numPr>
        <w:rPr>
          <w:color w:val="548DD4" w:themeColor="text2" w:themeTint="99"/>
          <w:sz w:val="24"/>
          <w:szCs w:val="24"/>
        </w:rPr>
      </w:pPr>
      <w:bookmarkStart w:id="10" w:name="_Toc410565260"/>
      <w:bookmarkStart w:id="11" w:name="_Toc410565614"/>
      <w:bookmarkStart w:id="12" w:name="_Toc410642837"/>
      <w:r w:rsidRPr="00B54504">
        <w:rPr>
          <w:color w:val="548DD4" w:themeColor="text2" w:themeTint="99"/>
          <w:sz w:val="24"/>
          <w:szCs w:val="24"/>
        </w:rPr>
        <w:t>2</w:t>
      </w:r>
      <w:r w:rsidR="002C16EB" w:rsidRPr="00B54504">
        <w:rPr>
          <w:color w:val="548DD4" w:themeColor="text2" w:themeTint="99"/>
          <w:sz w:val="24"/>
          <w:szCs w:val="24"/>
        </w:rPr>
        <w:t>. BÖLÜM 1</w:t>
      </w:r>
      <w:bookmarkEnd w:id="10"/>
      <w:bookmarkEnd w:id="11"/>
      <w:bookmarkEnd w:id="12"/>
    </w:p>
    <w:p w:rsidR="002C16EB" w:rsidRPr="00B54504" w:rsidRDefault="00B54504" w:rsidP="002C16EB">
      <w:pPr>
        <w:rPr>
          <w:b/>
          <w:color w:val="548DD4" w:themeColor="text2" w:themeTint="99"/>
        </w:rPr>
      </w:pPr>
      <w:r w:rsidRPr="00B54504">
        <w:rPr>
          <w:b/>
          <w:color w:val="548DD4" w:themeColor="text2" w:themeTint="99"/>
        </w:rPr>
        <w:t>2</w:t>
      </w:r>
      <w:r w:rsidR="002C16EB" w:rsidRPr="00B54504">
        <w:rPr>
          <w:b/>
          <w:color w:val="548DD4" w:themeColor="text2" w:themeTint="99"/>
        </w:rPr>
        <w:t xml:space="preserve">.1. </w:t>
      </w:r>
      <w:r w:rsidR="008C4C7A" w:rsidRPr="00B54504">
        <w:rPr>
          <w:b/>
          <w:color w:val="548DD4" w:themeColor="text2" w:themeTint="99"/>
        </w:rPr>
        <w:t>STRATEJİK PLAN HAZIRLAMA SÜRECİ</w:t>
      </w:r>
      <w:r w:rsidR="002C16EB" w:rsidRPr="00B54504">
        <w:rPr>
          <w:b/>
          <w:color w:val="548DD4" w:themeColor="text2" w:themeTint="99"/>
        </w:rPr>
        <w:t xml:space="preserve"> </w:t>
      </w:r>
    </w:p>
    <w:p w:rsidR="002C16EB" w:rsidRPr="002C16EB" w:rsidRDefault="002C16EB" w:rsidP="002C16EB">
      <w:pPr>
        <w:spacing w:line="360" w:lineRule="auto"/>
        <w:jc w:val="both"/>
      </w:pPr>
    </w:p>
    <w:p w:rsidR="009279ED" w:rsidRPr="009279ED" w:rsidRDefault="009279ED" w:rsidP="002C16EB">
      <w:pPr>
        <w:spacing w:line="360" w:lineRule="auto"/>
        <w:jc w:val="both"/>
      </w:pPr>
      <w:r w:rsidRPr="009279ED">
        <w:t>Niğde Ü</w:t>
      </w:r>
      <w:r w:rsidR="00972E08">
        <w:t>niversitesi Ulukışla</w:t>
      </w:r>
      <w:r w:rsidRPr="009279ED">
        <w:t xml:space="preserve"> Meslek Yüksekokulu 2013-2017 Stratejik Planı Devlet Planlama Teşkilatı Müsteşarlığı (DPT) tarafından hazırlanan “Kamu İdareleri İçin Stratejik Plan Hazırlama Kılavuzu” ile Niğde Üniversitesi 2013-2017 Stratejik Planı planlaması referans alınarak “Beş Parçalı Strateji Geliştirme Yaklaşımı” çerçevesinde hazırlanmıştır.</w:t>
      </w:r>
      <w:r>
        <w:rPr>
          <w:sz w:val="23"/>
          <w:szCs w:val="23"/>
        </w:rPr>
        <w:t xml:space="preserve"> </w:t>
      </w:r>
    </w:p>
    <w:p w:rsidR="00972E08" w:rsidRPr="00972E08" w:rsidRDefault="00972E08" w:rsidP="002C16EB">
      <w:pPr>
        <w:spacing w:line="360" w:lineRule="auto"/>
        <w:jc w:val="both"/>
        <w:rPr>
          <w:rFonts w:ascii="Garamond" w:hAnsi="Garamond" w:cs="Garamond"/>
          <w:color w:val="000000"/>
        </w:rPr>
      </w:pPr>
    </w:p>
    <w:p w:rsidR="00972E08" w:rsidRPr="00B54504" w:rsidRDefault="00B54504" w:rsidP="002C16EB">
      <w:pPr>
        <w:pStyle w:val="Balk1"/>
        <w:numPr>
          <w:ilvl w:val="0"/>
          <w:numId w:val="0"/>
        </w:numPr>
        <w:rPr>
          <w:color w:val="548DD4" w:themeColor="text2" w:themeTint="99"/>
        </w:rPr>
      </w:pPr>
      <w:bookmarkStart w:id="13" w:name="_Toc410565261"/>
      <w:bookmarkStart w:id="14" w:name="_Toc410565615"/>
      <w:bookmarkStart w:id="15" w:name="_Toc410642838"/>
      <w:r w:rsidRPr="00B54504">
        <w:rPr>
          <w:color w:val="548DD4" w:themeColor="text2" w:themeTint="99"/>
        </w:rPr>
        <w:t>2</w:t>
      </w:r>
      <w:r w:rsidR="002C16EB" w:rsidRPr="00B54504">
        <w:rPr>
          <w:color w:val="548DD4" w:themeColor="text2" w:themeTint="99"/>
        </w:rPr>
        <w:t>.</w:t>
      </w:r>
      <w:r w:rsidR="00972E08" w:rsidRPr="00B54504">
        <w:rPr>
          <w:color w:val="548DD4" w:themeColor="text2" w:themeTint="99"/>
        </w:rPr>
        <w:t>1.1. Hazırlık ve Alt Yapı Çalışmaları</w:t>
      </w:r>
      <w:bookmarkEnd w:id="13"/>
      <w:bookmarkEnd w:id="14"/>
      <w:bookmarkEnd w:id="15"/>
      <w:r w:rsidR="00972E08" w:rsidRPr="00B54504">
        <w:rPr>
          <w:color w:val="548DD4" w:themeColor="text2" w:themeTint="99"/>
        </w:rPr>
        <w:t xml:space="preserve"> </w:t>
      </w:r>
    </w:p>
    <w:p w:rsidR="009279ED" w:rsidRPr="009279ED" w:rsidRDefault="009279ED" w:rsidP="009279ED">
      <w:pPr>
        <w:autoSpaceDE w:val="0"/>
        <w:autoSpaceDN w:val="0"/>
        <w:adjustRightInd w:val="0"/>
        <w:spacing w:line="360" w:lineRule="auto"/>
        <w:ind w:firstLine="708"/>
        <w:jc w:val="both"/>
      </w:pPr>
    </w:p>
    <w:p w:rsidR="006B311F" w:rsidRPr="006B311F" w:rsidRDefault="005302A0" w:rsidP="00593AD8">
      <w:pPr>
        <w:pStyle w:val="Default"/>
        <w:spacing w:line="360" w:lineRule="auto"/>
        <w:jc w:val="both"/>
        <w:rPr>
          <w:rFonts w:ascii="Times New Roman" w:hAnsi="Times New Roman" w:cs="Times New Roman"/>
        </w:rPr>
      </w:pPr>
      <w:r w:rsidRPr="006B311F">
        <w:rPr>
          <w:rFonts w:ascii="Times New Roman" w:hAnsi="Times New Roman" w:cs="Times New Roman"/>
        </w:rPr>
        <w:t>Yüksekokulumuzun 2013-2</w:t>
      </w:r>
      <w:r w:rsidR="00972E08" w:rsidRPr="006B311F">
        <w:rPr>
          <w:rFonts w:ascii="Times New Roman" w:hAnsi="Times New Roman" w:cs="Times New Roman"/>
        </w:rPr>
        <w:t>017 Stratejik Plan çalışmaları, 05.10.2011 tarihinde Yüksekokulumuza gönderilen iç genelge ile başlatılmış</w:t>
      </w:r>
      <w:r w:rsidR="006B311F" w:rsidRPr="006B311F">
        <w:rPr>
          <w:rFonts w:ascii="Times New Roman" w:hAnsi="Times New Roman" w:cs="Times New Roman"/>
        </w:rPr>
        <w:t xml:space="preserve"> ve  Stratejik Plan Komisyonu </w:t>
      </w:r>
      <w:r w:rsidR="0094729A" w:rsidRPr="006B311F">
        <w:rPr>
          <w:rFonts w:ascii="Times New Roman" w:hAnsi="Times New Roman" w:cs="Times New Roman"/>
        </w:rPr>
        <w:t xml:space="preserve"> Müdür Yardımcısı Öğr. Gör. Oğuzhan MENTİŞ,</w:t>
      </w:r>
      <w:r w:rsidR="009279ED" w:rsidRPr="006B311F">
        <w:rPr>
          <w:rFonts w:ascii="Times New Roman" w:hAnsi="Times New Roman" w:cs="Times New Roman"/>
        </w:rPr>
        <w:t xml:space="preserve"> Müdür Yardımcısı Öğr. Gör. M. HİLAL DURUMEL,</w:t>
      </w:r>
      <w:r w:rsidR="0094729A" w:rsidRPr="006B311F">
        <w:rPr>
          <w:rFonts w:ascii="Times New Roman" w:hAnsi="Times New Roman" w:cs="Times New Roman"/>
        </w:rPr>
        <w:t xml:space="preserve"> Bitkisel ve Hayvansal Üretim Bölüm Başkanı Yrd. Doç. Dr. Bengü TÜRKYILMAZ ÜNAL, Çevre ve Temizlik Hizmetleri Bölüm</w:t>
      </w:r>
      <w:r w:rsidR="00957618">
        <w:rPr>
          <w:rFonts w:ascii="Times New Roman" w:hAnsi="Times New Roman" w:cs="Times New Roman"/>
        </w:rPr>
        <w:t>ü</w:t>
      </w:r>
      <w:r w:rsidR="009279ED" w:rsidRPr="006B311F">
        <w:rPr>
          <w:rFonts w:ascii="Times New Roman" w:hAnsi="Times New Roman" w:cs="Times New Roman"/>
        </w:rPr>
        <w:t xml:space="preserve"> </w:t>
      </w:r>
      <w:r w:rsidR="00957618">
        <w:rPr>
          <w:rFonts w:ascii="Times New Roman" w:hAnsi="Times New Roman" w:cs="Times New Roman"/>
        </w:rPr>
        <w:t xml:space="preserve">Öğretim üyesi </w:t>
      </w:r>
      <w:r w:rsidR="00CD3E89">
        <w:rPr>
          <w:rFonts w:ascii="Times New Roman" w:hAnsi="Times New Roman" w:cs="Times New Roman"/>
        </w:rPr>
        <w:t xml:space="preserve">Yrd. Doç. Dr. Demet ÖZKIR, </w:t>
      </w:r>
      <w:r w:rsidR="009279ED" w:rsidRPr="006B311F">
        <w:rPr>
          <w:rFonts w:ascii="Times New Roman" w:hAnsi="Times New Roman" w:cs="Times New Roman"/>
        </w:rPr>
        <w:t xml:space="preserve">Muhasebe ve Vergi Bölüm Başkan Vekili </w:t>
      </w:r>
      <w:r w:rsidR="0094729A" w:rsidRPr="006B311F">
        <w:rPr>
          <w:rFonts w:ascii="Times New Roman" w:hAnsi="Times New Roman" w:cs="Times New Roman"/>
        </w:rPr>
        <w:t xml:space="preserve">Öğr. Gör. Sevda GÜLTEKİN, </w:t>
      </w:r>
      <w:r w:rsidR="009279ED" w:rsidRPr="006B311F">
        <w:rPr>
          <w:rFonts w:ascii="Times New Roman" w:hAnsi="Times New Roman" w:cs="Times New Roman"/>
        </w:rPr>
        <w:t xml:space="preserve">Ormancılık Bölüm Başkan Vekili Serap DOĞAN ve Su Ürünleri Bölüm Başkan Vekili Ebru </w:t>
      </w:r>
      <w:r w:rsidR="00CD3E89">
        <w:rPr>
          <w:rFonts w:ascii="Times New Roman" w:hAnsi="Times New Roman" w:cs="Times New Roman"/>
        </w:rPr>
        <w:t>KARATAŞ’ dan</w:t>
      </w:r>
      <w:r w:rsidR="006B311F" w:rsidRPr="006B311F">
        <w:rPr>
          <w:rFonts w:ascii="Times New Roman" w:hAnsi="Times New Roman" w:cs="Times New Roman"/>
        </w:rPr>
        <w:t xml:space="preserve"> oluşturularak çalışmalara başlanmıştır.</w:t>
      </w:r>
      <w:r w:rsidRPr="006B311F">
        <w:rPr>
          <w:rFonts w:ascii="Times New Roman" w:hAnsi="Times New Roman" w:cs="Times New Roman"/>
        </w:rPr>
        <w:t xml:space="preserve"> </w:t>
      </w:r>
      <w:r w:rsidR="006B311F" w:rsidRPr="006B311F">
        <w:rPr>
          <w:rFonts w:ascii="Times New Roman" w:hAnsi="Times New Roman" w:cs="Times New Roman"/>
        </w:rPr>
        <w:t xml:space="preserve">Komisyon etkin olarak çalışma sürecine 07.10.2011 tarihinde Yüksekokulumuza gönderilen Stratejik Plan Hazırlama Rehberinin incelenmesi ile başlamıştır. Çalışma programı oluşturularak sorumlu kişiler belirlenmiştir. Komisyon üyeleri stratejik plan hazırlama sürecini belirlerken Üniversitenin belirlemiş olduğu stratejik alanları dikkatle incelemiştir. Stratejik planı hazırlarken dikkat edilecek noktaları, yapacakları işleri ve işlemleri genel çerçeveleri ile belirlemişlerdir. Akademik ve idari personelin planlama sürecine katkı yapmasının sağlanması ile kurumun her çalışanının görüşlerini yansıtacak bir stratejik planın hazırlanması amacıyla Yüksekokulumuz bünyesindeki her akademik bölümden ve her bir idari birimden kendi bünyelerindeki kişilerin görüşleri doğrultusunda stratejik alanlara ilişkin amaçlarını, hedeflerini, faaliyetlerini ve performans göstergelerini belirlemeleri istenmiştir. </w:t>
      </w:r>
    </w:p>
    <w:p w:rsidR="005302A0" w:rsidRDefault="006B311F" w:rsidP="00593AD8">
      <w:pPr>
        <w:autoSpaceDE w:val="0"/>
        <w:autoSpaceDN w:val="0"/>
        <w:adjustRightInd w:val="0"/>
        <w:spacing w:line="360" w:lineRule="auto"/>
        <w:ind w:firstLine="708"/>
        <w:jc w:val="both"/>
        <w:rPr>
          <w:color w:val="000000"/>
        </w:rPr>
      </w:pPr>
      <w:r w:rsidRPr="006B311F">
        <w:rPr>
          <w:color w:val="000000"/>
        </w:rPr>
        <w:t>Birimlerce belirlenen amaçlar, hedefler, faaliyetler ve performans göstergeleri komisyon üyeleri tarafından ayrıntılı olarak ele alınmış, düzenlenmiş ve Yüksekokulumuza ait amaçlar, hedefler, faaliyetler ve performans göstergeleri oluşturulmuştur. Tüm bu iş ve işlemler sonrasında Yüksekokulumuzun stratejik planı oluşturulmuştur. Niğde Ü</w:t>
      </w:r>
      <w:r>
        <w:rPr>
          <w:color w:val="000000"/>
        </w:rPr>
        <w:t>niversitesi Ulukışla</w:t>
      </w:r>
      <w:r w:rsidRPr="006B311F">
        <w:rPr>
          <w:color w:val="000000"/>
        </w:rPr>
        <w:t xml:space="preserve"> Meslek Yüksekokulu 2013-2017 Stratejik Planı Çalışma Programı Tablo 3’te verilmektedir.</w:t>
      </w:r>
    </w:p>
    <w:p w:rsidR="00DC50E6" w:rsidRPr="00DC50E6" w:rsidRDefault="00DC50E6" w:rsidP="00DC50E6">
      <w:pPr>
        <w:pStyle w:val="ResimYazs"/>
        <w:keepNext/>
        <w:rPr>
          <w:sz w:val="24"/>
          <w:szCs w:val="24"/>
        </w:rPr>
      </w:pPr>
      <w:bookmarkStart w:id="16" w:name="_Toc410642893"/>
      <w:r w:rsidRPr="00DC50E6">
        <w:rPr>
          <w:sz w:val="24"/>
          <w:szCs w:val="24"/>
        </w:rPr>
        <w:lastRenderedPageBreak/>
        <w:t xml:space="preserve">Tablo </w:t>
      </w:r>
      <w:r w:rsidRPr="00DC50E6">
        <w:rPr>
          <w:sz w:val="24"/>
          <w:szCs w:val="24"/>
        </w:rPr>
        <w:fldChar w:fldCharType="begin"/>
      </w:r>
      <w:r w:rsidRPr="00DC50E6">
        <w:rPr>
          <w:sz w:val="24"/>
          <w:szCs w:val="24"/>
        </w:rPr>
        <w:instrText xml:space="preserve"> SEQ Tablo \* ARABIC </w:instrText>
      </w:r>
      <w:r w:rsidRPr="00DC50E6">
        <w:rPr>
          <w:sz w:val="24"/>
          <w:szCs w:val="24"/>
        </w:rPr>
        <w:fldChar w:fldCharType="separate"/>
      </w:r>
      <w:r w:rsidR="00143862">
        <w:rPr>
          <w:noProof/>
          <w:sz w:val="24"/>
          <w:szCs w:val="24"/>
        </w:rPr>
        <w:t>3</w:t>
      </w:r>
      <w:r w:rsidRPr="00DC50E6">
        <w:rPr>
          <w:sz w:val="24"/>
          <w:szCs w:val="24"/>
        </w:rPr>
        <w:fldChar w:fldCharType="end"/>
      </w:r>
      <w:r w:rsidRPr="00DC50E6">
        <w:rPr>
          <w:sz w:val="24"/>
          <w:szCs w:val="24"/>
        </w:rPr>
        <w:t>. Niğde Üniversitesi Niğde Teknik Bilimler Meslek Yüksekokulu 2013-2017 Stratejik Planı Çalışma Programı</w:t>
      </w:r>
      <w:bookmarkEnd w:id="16"/>
    </w:p>
    <w:p w:rsidR="006B311F" w:rsidRPr="00C23E31" w:rsidRDefault="006B311F" w:rsidP="00565179">
      <w:pPr>
        <w:autoSpaceDE w:val="0"/>
        <w:autoSpaceDN w:val="0"/>
        <w:adjustRightInd w:val="0"/>
        <w:jc w:val="center"/>
        <w:rPr>
          <w:b/>
          <w:i/>
          <w:color w:val="00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738"/>
        <w:gridCol w:w="2908"/>
      </w:tblGrid>
      <w:tr w:rsidR="006B311F" w:rsidRPr="006B311F" w:rsidTr="00E90012">
        <w:trPr>
          <w:trHeight w:val="288"/>
        </w:trPr>
        <w:tc>
          <w:tcPr>
            <w:tcW w:w="534" w:type="dxa"/>
            <w:shd w:val="clear" w:color="auto" w:fill="DAEEF3" w:themeFill="accent5" w:themeFillTint="33"/>
          </w:tcPr>
          <w:p w:rsidR="006B311F" w:rsidRPr="006B311F" w:rsidRDefault="006B311F" w:rsidP="006B311F">
            <w:pPr>
              <w:autoSpaceDE w:val="0"/>
              <w:autoSpaceDN w:val="0"/>
              <w:adjustRightInd w:val="0"/>
              <w:rPr>
                <w:color w:val="000000"/>
              </w:rPr>
            </w:pPr>
          </w:p>
        </w:tc>
        <w:tc>
          <w:tcPr>
            <w:tcW w:w="5738" w:type="dxa"/>
            <w:shd w:val="clear" w:color="auto" w:fill="DAEEF3" w:themeFill="accent5" w:themeFillTint="33"/>
          </w:tcPr>
          <w:p w:rsidR="006B311F" w:rsidRPr="006B311F" w:rsidRDefault="006B311F" w:rsidP="006B311F">
            <w:pPr>
              <w:autoSpaceDE w:val="0"/>
              <w:autoSpaceDN w:val="0"/>
              <w:adjustRightInd w:val="0"/>
              <w:rPr>
                <w:color w:val="000000"/>
              </w:rPr>
            </w:pPr>
            <w:r w:rsidRPr="006B311F">
              <w:rPr>
                <w:b/>
                <w:bCs/>
                <w:color w:val="000000"/>
              </w:rPr>
              <w:t xml:space="preserve">YAPILACAK İŞ VE İŞLEMLER </w:t>
            </w:r>
          </w:p>
        </w:tc>
        <w:tc>
          <w:tcPr>
            <w:tcW w:w="2908" w:type="dxa"/>
            <w:shd w:val="clear" w:color="auto" w:fill="DAEEF3" w:themeFill="accent5" w:themeFillTint="33"/>
          </w:tcPr>
          <w:p w:rsidR="006B311F" w:rsidRPr="006B311F" w:rsidRDefault="006B311F" w:rsidP="006B311F">
            <w:pPr>
              <w:autoSpaceDE w:val="0"/>
              <w:autoSpaceDN w:val="0"/>
              <w:adjustRightInd w:val="0"/>
              <w:rPr>
                <w:color w:val="000000"/>
              </w:rPr>
            </w:pPr>
            <w:r w:rsidRPr="006B311F">
              <w:rPr>
                <w:b/>
                <w:bCs/>
                <w:color w:val="000000"/>
              </w:rPr>
              <w:t xml:space="preserve">SORUMLU BİRİM </w:t>
            </w:r>
          </w:p>
        </w:tc>
      </w:tr>
      <w:tr w:rsidR="006B311F" w:rsidRPr="006B311F" w:rsidTr="00593AD8">
        <w:trPr>
          <w:trHeight w:val="266"/>
        </w:trPr>
        <w:tc>
          <w:tcPr>
            <w:tcW w:w="534" w:type="dxa"/>
          </w:tcPr>
          <w:p w:rsidR="006B311F" w:rsidRPr="006B311F" w:rsidRDefault="006B311F" w:rsidP="006B311F">
            <w:pPr>
              <w:autoSpaceDE w:val="0"/>
              <w:autoSpaceDN w:val="0"/>
              <w:adjustRightInd w:val="0"/>
              <w:rPr>
                <w:color w:val="000000"/>
              </w:rPr>
            </w:pPr>
            <w:r w:rsidRPr="006B311F">
              <w:rPr>
                <w:b/>
                <w:bCs/>
                <w:color w:val="000000"/>
              </w:rPr>
              <w:t xml:space="preserve">1 </w:t>
            </w:r>
          </w:p>
        </w:tc>
        <w:tc>
          <w:tcPr>
            <w:tcW w:w="5738" w:type="dxa"/>
          </w:tcPr>
          <w:p w:rsidR="006B311F" w:rsidRPr="006B311F" w:rsidRDefault="006B311F" w:rsidP="00565179">
            <w:pPr>
              <w:autoSpaceDE w:val="0"/>
              <w:autoSpaceDN w:val="0"/>
              <w:adjustRightInd w:val="0"/>
              <w:jc w:val="both"/>
              <w:rPr>
                <w:color w:val="000000"/>
              </w:rPr>
            </w:pPr>
            <w:r w:rsidRPr="006B311F">
              <w:rPr>
                <w:color w:val="000000"/>
              </w:rPr>
              <w:t xml:space="preserve">Niğde Üniversitesi Niğde Teknik Bilimler Meslek Yüksekokulu 2013-2017 Stratejik Plan Hazırlama Komisyonu’nun oluşturulması </w:t>
            </w:r>
          </w:p>
        </w:tc>
        <w:tc>
          <w:tcPr>
            <w:tcW w:w="2908" w:type="dxa"/>
            <w:vAlign w:val="center"/>
          </w:tcPr>
          <w:p w:rsidR="006B311F" w:rsidRPr="006B311F" w:rsidRDefault="006B311F" w:rsidP="00565179">
            <w:pPr>
              <w:autoSpaceDE w:val="0"/>
              <w:autoSpaceDN w:val="0"/>
              <w:adjustRightInd w:val="0"/>
              <w:jc w:val="center"/>
              <w:rPr>
                <w:color w:val="000000"/>
              </w:rPr>
            </w:pPr>
            <w:r w:rsidRPr="006B311F">
              <w:rPr>
                <w:color w:val="000000"/>
              </w:rPr>
              <w:t>Müdürlük Makamı</w:t>
            </w:r>
          </w:p>
        </w:tc>
      </w:tr>
      <w:tr w:rsidR="006B311F" w:rsidRPr="006B311F" w:rsidTr="00593AD8">
        <w:trPr>
          <w:trHeight w:val="110"/>
        </w:trPr>
        <w:tc>
          <w:tcPr>
            <w:tcW w:w="534" w:type="dxa"/>
            <w:shd w:val="clear" w:color="auto" w:fill="D6E3BC" w:themeFill="accent3" w:themeFillTint="66"/>
          </w:tcPr>
          <w:p w:rsidR="006B311F" w:rsidRPr="006B311F" w:rsidRDefault="006B311F" w:rsidP="006B311F">
            <w:pPr>
              <w:autoSpaceDE w:val="0"/>
              <w:autoSpaceDN w:val="0"/>
              <w:adjustRightInd w:val="0"/>
              <w:rPr>
                <w:color w:val="000000"/>
              </w:rPr>
            </w:pPr>
            <w:r w:rsidRPr="006B311F">
              <w:rPr>
                <w:b/>
                <w:bCs/>
                <w:color w:val="000000"/>
              </w:rPr>
              <w:t xml:space="preserve">2 </w:t>
            </w:r>
          </w:p>
        </w:tc>
        <w:tc>
          <w:tcPr>
            <w:tcW w:w="5738" w:type="dxa"/>
            <w:shd w:val="clear" w:color="auto" w:fill="D6E3BC" w:themeFill="accent3" w:themeFillTint="66"/>
          </w:tcPr>
          <w:p w:rsidR="006B311F" w:rsidRPr="006B311F" w:rsidRDefault="006B311F" w:rsidP="00565179">
            <w:pPr>
              <w:autoSpaceDE w:val="0"/>
              <w:autoSpaceDN w:val="0"/>
              <w:adjustRightInd w:val="0"/>
              <w:jc w:val="both"/>
              <w:rPr>
                <w:color w:val="000000"/>
              </w:rPr>
            </w:pPr>
            <w:r w:rsidRPr="006B311F">
              <w:rPr>
                <w:color w:val="000000"/>
              </w:rPr>
              <w:t xml:space="preserve">Stratejik planlamaya ilişkin bilgilendirme toplantısının yapılması </w:t>
            </w:r>
          </w:p>
        </w:tc>
        <w:tc>
          <w:tcPr>
            <w:tcW w:w="2908" w:type="dxa"/>
            <w:shd w:val="clear" w:color="auto" w:fill="D6E3BC" w:themeFill="accent3" w:themeFillTint="66"/>
            <w:vAlign w:val="center"/>
          </w:tcPr>
          <w:p w:rsidR="006B311F" w:rsidRPr="006B311F" w:rsidRDefault="006B311F" w:rsidP="00565179">
            <w:pPr>
              <w:autoSpaceDE w:val="0"/>
              <w:autoSpaceDN w:val="0"/>
              <w:adjustRightInd w:val="0"/>
              <w:jc w:val="center"/>
              <w:rPr>
                <w:color w:val="000000"/>
              </w:rPr>
            </w:pPr>
            <w:r w:rsidRPr="006B311F">
              <w:rPr>
                <w:color w:val="000000"/>
              </w:rPr>
              <w:t>Müdürlük Makamı</w:t>
            </w:r>
          </w:p>
        </w:tc>
      </w:tr>
      <w:tr w:rsidR="006B311F" w:rsidRPr="006B311F" w:rsidTr="00593AD8">
        <w:trPr>
          <w:trHeight w:val="420"/>
        </w:trPr>
        <w:tc>
          <w:tcPr>
            <w:tcW w:w="534" w:type="dxa"/>
          </w:tcPr>
          <w:p w:rsidR="006B311F" w:rsidRPr="006B311F" w:rsidRDefault="006B311F" w:rsidP="006B311F">
            <w:pPr>
              <w:autoSpaceDE w:val="0"/>
              <w:autoSpaceDN w:val="0"/>
              <w:adjustRightInd w:val="0"/>
              <w:rPr>
                <w:color w:val="000000"/>
              </w:rPr>
            </w:pPr>
            <w:r w:rsidRPr="006B311F">
              <w:rPr>
                <w:b/>
                <w:bCs/>
                <w:color w:val="000000"/>
              </w:rPr>
              <w:t xml:space="preserve">3 </w:t>
            </w:r>
          </w:p>
        </w:tc>
        <w:tc>
          <w:tcPr>
            <w:tcW w:w="5738" w:type="dxa"/>
          </w:tcPr>
          <w:p w:rsidR="006B311F" w:rsidRPr="006B311F" w:rsidRDefault="006B311F" w:rsidP="00565179">
            <w:pPr>
              <w:autoSpaceDE w:val="0"/>
              <w:autoSpaceDN w:val="0"/>
              <w:adjustRightInd w:val="0"/>
              <w:jc w:val="both"/>
              <w:rPr>
                <w:color w:val="000000"/>
              </w:rPr>
            </w:pPr>
            <w:r w:rsidRPr="006B311F">
              <w:rPr>
                <w:color w:val="000000"/>
              </w:rPr>
              <w:t xml:space="preserve">Stratejik planlamaya ilişkin mevzuat, yayın ve örnek çalışmaların incelenmesi </w:t>
            </w:r>
          </w:p>
        </w:tc>
        <w:tc>
          <w:tcPr>
            <w:tcW w:w="2908" w:type="dxa"/>
            <w:vAlign w:val="center"/>
          </w:tcPr>
          <w:p w:rsidR="006B311F" w:rsidRPr="006B311F" w:rsidRDefault="006B311F" w:rsidP="00565179">
            <w:pPr>
              <w:autoSpaceDE w:val="0"/>
              <w:autoSpaceDN w:val="0"/>
              <w:adjustRightInd w:val="0"/>
              <w:jc w:val="center"/>
              <w:rPr>
                <w:color w:val="000000"/>
              </w:rPr>
            </w:pPr>
            <w:r w:rsidRPr="006B311F">
              <w:rPr>
                <w:color w:val="000000"/>
              </w:rPr>
              <w:t>Stratejik Plan Hazırlama Komisyonu</w:t>
            </w:r>
          </w:p>
        </w:tc>
      </w:tr>
      <w:tr w:rsidR="006B311F" w:rsidRPr="006B311F" w:rsidTr="00593AD8">
        <w:trPr>
          <w:trHeight w:val="287"/>
        </w:trPr>
        <w:tc>
          <w:tcPr>
            <w:tcW w:w="534" w:type="dxa"/>
            <w:shd w:val="clear" w:color="auto" w:fill="D6E3BC" w:themeFill="accent3" w:themeFillTint="66"/>
          </w:tcPr>
          <w:p w:rsidR="006B311F" w:rsidRPr="006B311F" w:rsidRDefault="006B311F" w:rsidP="006B311F">
            <w:pPr>
              <w:autoSpaceDE w:val="0"/>
              <w:autoSpaceDN w:val="0"/>
              <w:adjustRightInd w:val="0"/>
              <w:rPr>
                <w:color w:val="000000"/>
              </w:rPr>
            </w:pPr>
            <w:r w:rsidRPr="006B311F">
              <w:rPr>
                <w:b/>
                <w:bCs/>
                <w:color w:val="000000"/>
              </w:rPr>
              <w:t xml:space="preserve">4 </w:t>
            </w:r>
          </w:p>
        </w:tc>
        <w:tc>
          <w:tcPr>
            <w:tcW w:w="5738" w:type="dxa"/>
            <w:shd w:val="clear" w:color="auto" w:fill="D6E3BC" w:themeFill="accent3" w:themeFillTint="66"/>
          </w:tcPr>
          <w:p w:rsidR="006B311F" w:rsidRPr="006B311F" w:rsidRDefault="006B311F" w:rsidP="00565179">
            <w:pPr>
              <w:autoSpaceDE w:val="0"/>
              <w:autoSpaceDN w:val="0"/>
              <w:adjustRightInd w:val="0"/>
              <w:jc w:val="both"/>
              <w:rPr>
                <w:color w:val="000000"/>
              </w:rPr>
            </w:pPr>
            <w:r w:rsidRPr="006B311F">
              <w:rPr>
                <w:color w:val="000000"/>
              </w:rPr>
              <w:t xml:space="preserve">Yüksekokul birimlerinin stratejik alanlara ilişkin amaçlarını, hedeflerini, faaliyetlerini ve performans göstergelerini belirlemesi </w:t>
            </w:r>
          </w:p>
        </w:tc>
        <w:tc>
          <w:tcPr>
            <w:tcW w:w="2908" w:type="dxa"/>
            <w:shd w:val="clear" w:color="auto" w:fill="D6E3BC" w:themeFill="accent3" w:themeFillTint="66"/>
            <w:vAlign w:val="center"/>
          </w:tcPr>
          <w:p w:rsidR="006B311F" w:rsidRPr="006B311F" w:rsidRDefault="006B311F" w:rsidP="00565179">
            <w:pPr>
              <w:autoSpaceDE w:val="0"/>
              <w:autoSpaceDN w:val="0"/>
              <w:adjustRightInd w:val="0"/>
              <w:jc w:val="center"/>
              <w:rPr>
                <w:color w:val="000000"/>
              </w:rPr>
            </w:pPr>
            <w:r w:rsidRPr="006B311F">
              <w:rPr>
                <w:color w:val="000000"/>
              </w:rPr>
              <w:t>Akademik ve İdari Birimler</w:t>
            </w:r>
          </w:p>
        </w:tc>
      </w:tr>
      <w:tr w:rsidR="006B311F" w:rsidRPr="006B311F" w:rsidTr="00593AD8">
        <w:trPr>
          <w:trHeight w:val="419"/>
        </w:trPr>
        <w:tc>
          <w:tcPr>
            <w:tcW w:w="534" w:type="dxa"/>
          </w:tcPr>
          <w:p w:rsidR="006B311F" w:rsidRPr="006B311F" w:rsidRDefault="006B311F" w:rsidP="006B311F">
            <w:pPr>
              <w:autoSpaceDE w:val="0"/>
              <w:autoSpaceDN w:val="0"/>
              <w:adjustRightInd w:val="0"/>
              <w:rPr>
                <w:color w:val="000000"/>
              </w:rPr>
            </w:pPr>
            <w:r w:rsidRPr="006B311F">
              <w:rPr>
                <w:b/>
                <w:bCs/>
                <w:color w:val="000000"/>
              </w:rPr>
              <w:t xml:space="preserve">5 </w:t>
            </w:r>
          </w:p>
        </w:tc>
        <w:tc>
          <w:tcPr>
            <w:tcW w:w="5738" w:type="dxa"/>
          </w:tcPr>
          <w:p w:rsidR="006B311F" w:rsidRPr="006B311F" w:rsidRDefault="006B311F" w:rsidP="00565179">
            <w:pPr>
              <w:autoSpaceDE w:val="0"/>
              <w:autoSpaceDN w:val="0"/>
              <w:adjustRightInd w:val="0"/>
              <w:jc w:val="both"/>
              <w:rPr>
                <w:color w:val="000000"/>
              </w:rPr>
            </w:pPr>
            <w:r w:rsidRPr="006B311F">
              <w:rPr>
                <w:color w:val="000000"/>
              </w:rPr>
              <w:t xml:space="preserve">Yüksekokula ait stratejik amaçların, hedeflerin, faaliyetlerin ve performans göstergelerinin belirlenmesi </w:t>
            </w:r>
          </w:p>
        </w:tc>
        <w:tc>
          <w:tcPr>
            <w:tcW w:w="2908" w:type="dxa"/>
            <w:vAlign w:val="center"/>
          </w:tcPr>
          <w:p w:rsidR="006B311F" w:rsidRPr="006B311F" w:rsidRDefault="006B311F" w:rsidP="00565179">
            <w:pPr>
              <w:autoSpaceDE w:val="0"/>
              <w:autoSpaceDN w:val="0"/>
              <w:adjustRightInd w:val="0"/>
              <w:jc w:val="center"/>
              <w:rPr>
                <w:color w:val="000000"/>
              </w:rPr>
            </w:pPr>
            <w:r w:rsidRPr="006B311F">
              <w:rPr>
                <w:color w:val="000000"/>
              </w:rPr>
              <w:t>Stratejik Plan Hazırlama Komisyonu</w:t>
            </w:r>
          </w:p>
        </w:tc>
      </w:tr>
      <w:tr w:rsidR="006B311F" w:rsidRPr="006B311F" w:rsidTr="00593AD8">
        <w:trPr>
          <w:trHeight w:val="443"/>
        </w:trPr>
        <w:tc>
          <w:tcPr>
            <w:tcW w:w="534" w:type="dxa"/>
            <w:shd w:val="clear" w:color="auto" w:fill="D6E3BC" w:themeFill="accent3" w:themeFillTint="66"/>
          </w:tcPr>
          <w:p w:rsidR="006B311F" w:rsidRPr="006B311F" w:rsidRDefault="006B311F" w:rsidP="006B311F">
            <w:pPr>
              <w:autoSpaceDE w:val="0"/>
              <w:autoSpaceDN w:val="0"/>
              <w:adjustRightInd w:val="0"/>
              <w:rPr>
                <w:color w:val="000000"/>
              </w:rPr>
            </w:pPr>
            <w:r w:rsidRPr="006B311F">
              <w:rPr>
                <w:b/>
                <w:bCs/>
                <w:color w:val="000000"/>
              </w:rPr>
              <w:t xml:space="preserve">6 </w:t>
            </w:r>
          </w:p>
        </w:tc>
        <w:tc>
          <w:tcPr>
            <w:tcW w:w="5738" w:type="dxa"/>
            <w:shd w:val="clear" w:color="auto" w:fill="D6E3BC" w:themeFill="accent3" w:themeFillTint="66"/>
          </w:tcPr>
          <w:p w:rsidR="006B311F" w:rsidRPr="006B311F" w:rsidRDefault="006B311F" w:rsidP="00565179">
            <w:pPr>
              <w:autoSpaceDE w:val="0"/>
              <w:autoSpaceDN w:val="0"/>
              <w:adjustRightInd w:val="0"/>
              <w:jc w:val="both"/>
              <w:rPr>
                <w:color w:val="000000"/>
              </w:rPr>
            </w:pPr>
            <w:r w:rsidRPr="006B311F">
              <w:rPr>
                <w:color w:val="000000"/>
              </w:rPr>
              <w:t xml:space="preserve">Yüksekokula ait stratejik amaçların, hedeflerin, faaliyetlerin ve performans göstergelerinin Üniversite stratejik planına temel oluşturmak üzere Üniversite Stratejik Plan Hazırlama Kurulu’na sunulması </w:t>
            </w:r>
          </w:p>
        </w:tc>
        <w:tc>
          <w:tcPr>
            <w:tcW w:w="2908" w:type="dxa"/>
            <w:shd w:val="clear" w:color="auto" w:fill="D6E3BC" w:themeFill="accent3" w:themeFillTint="66"/>
            <w:vAlign w:val="center"/>
          </w:tcPr>
          <w:p w:rsidR="006B311F" w:rsidRPr="006B311F" w:rsidRDefault="006B311F" w:rsidP="00565179">
            <w:pPr>
              <w:autoSpaceDE w:val="0"/>
              <w:autoSpaceDN w:val="0"/>
              <w:adjustRightInd w:val="0"/>
              <w:jc w:val="center"/>
              <w:rPr>
                <w:color w:val="000000"/>
              </w:rPr>
            </w:pPr>
            <w:r w:rsidRPr="006B311F">
              <w:rPr>
                <w:color w:val="000000"/>
              </w:rPr>
              <w:t>Müdürlük Makamı</w:t>
            </w:r>
          </w:p>
        </w:tc>
      </w:tr>
      <w:tr w:rsidR="006B311F" w:rsidRPr="006B311F" w:rsidTr="00593AD8">
        <w:trPr>
          <w:trHeight w:val="266"/>
        </w:trPr>
        <w:tc>
          <w:tcPr>
            <w:tcW w:w="534" w:type="dxa"/>
          </w:tcPr>
          <w:p w:rsidR="006B311F" w:rsidRPr="006B311F" w:rsidRDefault="006B311F" w:rsidP="006B311F">
            <w:pPr>
              <w:autoSpaceDE w:val="0"/>
              <w:autoSpaceDN w:val="0"/>
              <w:adjustRightInd w:val="0"/>
              <w:rPr>
                <w:color w:val="000000"/>
              </w:rPr>
            </w:pPr>
            <w:r w:rsidRPr="006B311F">
              <w:rPr>
                <w:b/>
                <w:bCs/>
                <w:color w:val="000000"/>
              </w:rPr>
              <w:t xml:space="preserve">7 </w:t>
            </w:r>
          </w:p>
        </w:tc>
        <w:tc>
          <w:tcPr>
            <w:tcW w:w="5738" w:type="dxa"/>
          </w:tcPr>
          <w:p w:rsidR="006B311F" w:rsidRPr="006B311F" w:rsidRDefault="006B311F" w:rsidP="00565179">
            <w:pPr>
              <w:autoSpaceDE w:val="0"/>
              <w:autoSpaceDN w:val="0"/>
              <w:adjustRightInd w:val="0"/>
              <w:jc w:val="both"/>
              <w:rPr>
                <w:color w:val="000000"/>
              </w:rPr>
            </w:pPr>
            <w:r w:rsidRPr="006B311F">
              <w:rPr>
                <w:color w:val="000000"/>
              </w:rPr>
              <w:t xml:space="preserve">Yüksekokul birimlerinin durum analizlerini yapmaları, misyonlarını, vizyonlarını, temel değerlerini ve temel yeteneklerini belirlemeleri </w:t>
            </w:r>
          </w:p>
        </w:tc>
        <w:tc>
          <w:tcPr>
            <w:tcW w:w="2908" w:type="dxa"/>
            <w:vAlign w:val="center"/>
          </w:tcPr>
          <w:p w:rsidR="006B311F" w:rsidRPr="006B311F" w:rsidRDefault="006B311F" w:rsidP="00565179">
            <w:pPr>
              <w:autoSpaceDE w:val="0"/>
              <w:autoSpaceDN w:val="0"/>
              <w:adjustRightInd w:val="0"/>
              <w:jc w:val="center"/>
              <w:rPr>
                <w:color w:val="000000"/>
              </w:rPr>
            </w:pPr>
            <w:r w:rsidRPr="006B311F">
              <w:rPr>
                <w:color w:val="000000"/>
              </w:rPr>
              <w:t>Akademik ve İdari Birimler</w:t>
            </w:r>
          </w:p>
        </w:tc>
      </w:tr>
      <w:tr w:rsidR="006B311F" w:rsidRPr="006B311F" w:rsidTr="00593AD8">
        <w:trPr>
          <w:trHeight w:val="443"/>
        </w:trPr>
        <w:tc>
          <w:tcPr>
            <w:tcW w:w="534" w:type="dxa"/>
            <w:shd w:val="clear" w:color="auto" w:fill="D6E3BC" w:themeFill="accent3" w:themeFillTint="66"/>
          </w:tcPr>
          <w:p w:rsidR="006B311F" w:rsidRPr="006B311F" w:rsidRDefault="006B311F" w:rsidP="006B311F">
            <w:pPr>
              <w:autoSpaceDE w:val="0"/>
              <w:autoSpaceDN w:val="0"/>
              <w:adjustRightInd w:val="0"/>
              <w:rPr>
                <w:color w:val="000000"/>
              </w:rPr>
            </w:pPr>
            <w:r w:rsidRPr="006B311F">
              <w:rPr>
                <w:b/>
                <w:bCs/>
                <w:color w:val="000000"/>
              </w:rPr>
              <w:t xml:space="preserve">8 </w:t>
            </w:r>
          </w:p>
        </w:tc>
        <w:tc>
          <w:tcPr>
            <w:tcW w:w="5738" w:type="dxa"/>
            <w:shd w:val="clear" w:color="auto" w:fill="D6E3BC" w:themeFill="accent3" w:themeFillTint="66"/>
          </w:tcPr>
          <w:p w:rsidR="006B311F" w:rsidRPr="006B311F" w:rsidRDefault="006B311F" w:rsidP="00565179">
            <w:pPr>
              <w:autoSpaceDE w:val="0"/>
              <w:autoSpaceDN w:val="0"/>
              <w:adjustRightInd w:val="0"/>
              <w:jc w:val="both"/>
              <w:rPr>
                <w:color w:val="000000"/>
              </w:rPr>
            </w:pPr>
            <w:r w:rsidRPr="006B311F">
              <w:rPr>
                <w:color w:val="000000"/>
              </w:rPr>
              <w:t xml:space="preserve">Birimlerden gelen görüşler doğrultusunda </w:t>
            </w:r>
            <w:r w:rsidR="00593AD8" w:rsidRPr="006B311F">
              <w:rPr>
                <w:color w:val="000000"/>
              </w:rPr>
              <w:t>Yüksekokulun</w:t>
            </w:r>
            <w:r w:rsidRPr="006B311F">
              <w:rPr>
                <w:color w:val="000000"/>
              </w:rPr>
              <w:t xml:space="preserve"> durum analizinin, misyonunun, vizyonunun, temel değerlerinin ve temel yeteneklerinin belirlenmesi </w:t>
            </w:r>
          </w:p>
        </w:tc>
        <w:tc>
          <w:tcPr>
            <w:tcW w:w="2908" w:type="dxa"/>
            <w:shd w:val="clear" w:color="auto" w:fill="D6E3BC" w:themeFill="accent3" w:themeFillTint="66"/>
            <w:vAlign w:val="center"/>
          </w:tcPr>
          <w:p w:rsidR="006B311F" w:rsidRPr="006B311F" w:rsidRDefault="006B311F" w:rsidP="00565179">
            <w:pPr>
              <w:autoSpaceDE w:val="0"/>
              <w:autoSpaceDN w:val="0"/>
              <w:adjustRightInd w:val="0"/>
              <w:jc w:val="center"/>
              <w:rPr>
                <w:color w:val="000000"/>
              </w:rPr>
            </w:pPr>
            <w:r w:rsidRPr="006B311F">
              <w:rPr>
                <w:color w:val="000000"/>
              </w:rPr>
              <w:t>Stratejik Plan Hazırlama Komisyonu</w:t>
            </w:r>
          </w:p>
        </w:tc>
      </w:tr>
      <w:tr w:rsidR="006B311F" w:rsidRPr="006B311F" w:rsidTr="00593AD8">
        <w:trPr>
          <w:trHeight w:val="421"/>
        </w:trPr>
        <w:tc>
          <w:tcPr>
            <w:tcW w:w="534" w:type="dxa"/>
          </w:tcPr>
          <w:p w:rsidR="006B311F" w:rsidRPr="006B311F" w:rsidRDefault="006B311F" w:rsidP="006B311F">
            <w:pPr>
              <w:autoSpaceDE w:val="0"/>
              <w:autoSpaceDN w:val="0"/>
              <w:adjustRightInd w:val="0"/>
              <w:rPr>
                <w:color w:val="000000"/>
              </w:rPr>
            </w:pPr>
            <w:r w:rsidRPr="006B311F">
              <w:rPr>
                <w:b/>
                <w:bCs/>
                <w:color w:val="000000"/>
              </w:rPr>
              <w:t xml:space="preserve">9 </w:t>
            </w:r>
          </w:p>
        </w:tc>
        <w:tc>
          <w:tcPr>
            <w:tcW w:w="5738" w:type="dxa"/>
          </w:tcPr>
          <w:p w:rsidR="006B311F" w:rsidRPr="006B311F" w:rsidRDefault="006B311F" w:rsidP="00565179">
            <w:pPr>
              <w:autoSpaceDE w:val="0"/>
              <w:autoSpaceDN w:val="0"/>
              <w:adjustRightInd w:val="0"/>
              <w:jc w:val="both"/>
              <w:rPr>
                <w:color w:val="000000"/>
              </w:rPr>
            </w:pPr>
            <w:r w:rsidRPr="006B311F">
              <w:rPr>
                <w:color w:val="000000"/>
              </w:rPr>
              <w:t xml:space="preserve">Stratejik plan taslağının oluşturulması ve Müdürlük Makamına sunulması </w:t>
            </w:r>
          </w:p>
        </w:tc>
        <w:tc>
          <w:tcPr>
            <w:tcW w:w="2908" w:type="dxa"/>
            <w:vAlign w:val="center"/>
          </w:tcPr>
          <w:p w:rsidR="006B311F" w:rsidRPr="006B311F" w:rsidRDefault="006B311F" w:rsidP="00565179">
            <w:pPr>
              <w:autoSpaceDE w:val="0"/>
              <w:autoSpaceDN w:val="0"/>
              <w:adjustRightInd w:val="0"/>
              <w:jc w:val="center"/>
              <w:rPr>
                <w:color w:val="000000"/>
              </w:rPr>
            </w:pPr>
            <w:r w:rsidRPr="006B311F">
              <w:rPr>
                <w:color w:val="000000"/>
              </w:rPr>
              <w:t>Stratejik Plan Hazırlama Komisyonu</w:t>
            </w:r>
          </w:p>
        </w:tc>
      </w:tr>
      <w:tr w:rsidR="006B311F" w:rsidRPr="006B311F" w:rsidTr="00593AD8">
        <w:trPr>
          <w:trHeight w:val="110"/>
        </w:trPr>
        <w:tc>
          <w:tcPr>
            <w:tcW w:w="534" w:type="dxa"/>
            <w:shd w:val="clear" w:color="auto" w:fill="D6E3BC" w:themeFill="accent3" w:themeFillTint="66"/>
          </w:tcPr>
          <w:p w:rsidR="006B311F" w:rsidRPr="006B311F" w:rsidRDefault="006B311F" w:rsidP="006B311F">
            <w:pPr>
              <w:autoSpaceDE w:val="0"/>
              <w:autoSpaceDN w:val="0"/>
              <w:adjustRightInd w:val="0"/>
              <w:rPr>
                <w:color w:val="000000"/>
              </w:rPr>
            </w:pPr>
            <w:r w:rsidRPr="006B311F">
              <w:rPr>
                <w:b/>
                <w:bCs/>
                <w:color w:val="000000"/>
              </w:rPr>
              <w:t xml:space="preserve">10 </w:t>
            </w:r>
          </w:p>
        </w:tc>
        <w:tc>
          <w:tcPr>
            <w:tcW w:w="5738" w:type="dxa"/>
            <w:shd w:val="clear" w:color="auto" w:fill="D6E3BC" w:themeFill="accent3" w:themeFillTint="66"/>
          </w:tcPr>
          <w:p w:rsidR="006B311F" w:rsidRPr="006B311F" w:rsidRDefault="006B311F" w:rsidP="00565179">
            <w:pPr>
              <w:autoSpaceDE w:val="0"/>
              <w:autoSpaceDN w:val="0"/>
              <w:adjustRightInd w:val="0"/>
              <w:jc w:val="both"/>
              <w:rPr>
                <w:color w:val="000000"/>
              </w:rPr>
            </w:pPr>
            <w:r w:rsidRPr="006B311F">
              <w:rPr>
                <w:color w:val="000000"/>
              </w:rPr>
              <w:t xml:space="preserve">Taslağın değerlendirilmesi </w:t>
            </w:r>
          </w:p>
        </w:tc>
        <w:tc>
          <w:tcPr>
            <w:tcW w:w="2908" w:type="dxa"/>
            <w:shd w:val="clear" w:color="auto" w:fill="D6E3BC" w:themeFill="accent3" w:themeFillTint="66"/>
            <w:vAlign w:val="center"/>
          </w:tcPr>
          <w:p w:rsidR="006B311F" w:rsidRPr="006B311F" w:rsidRDefault="006B311F" w:rsidP="00565179">
            <w:pPr>
              <w:autoSpaceDE w:val="0"/>
              <w:autoSpaceDN w:val="0"/>
              <w:adjustRightInd w:val="0"/>
              <w:jc w:val="center"/>
              <w:rPr>
                <w:color w:val="000000"/>
              </w:rPr>
            </w:pPr>
            <w:r w:rsidRPr="006B311F">
              <w:rPr>
                <w:color w:val="000000"/>
              </w:rPr>
              <w:t>Müdürlük Makamı</w:t>
            </w:r>
          </w:p>
        </w:tc>
      </w:tr>
      <w:tr w:rsidR="006B311F" w:rsidRPr="006B311F" w:rsidTr="00593AD8">
        <w:trPr>
          <w:trHeight w:val="420"/>
        </w:trPr>
        <w:tc>
          <w:tcPr>
            <w:tcW w:w="534" w:type="dxa"/>
          </w:tcPr>
          <w:p w:rsidR="006B311F" w:rsidRPr="006B311F" w:rsidRDefault="006B311F" w:rsidP="006B311F">
            <w:pPr>
              <w:autoSpaceDE w:val="0"/>
              <w:autoSpaceDN w:val="0"/>
              <w:adjustRightInd w:val="0"/>
              <w:rPr>
                <w:color w:val="000000"/>
              </w:rPr>
            </w:pPr>
            <w:r w:rsidRPr="006B311F">
              <w:rPr>
                <w:b/>
                <w:bCs/>
                <w:color w:val="000000"/>
              </w:rPr>
              <w:t xml:space="preserve">11 </w:t>
            </w:r>
          </w:p>
        </w:tc>
        <w:tc>
          <w:tcPr>
            <w:tcW w:w="5738" w:type="dxa"/>
          </w:tcPr>
          <w:p w:rsidR="006B311F" w:rsidRPr="006B311F" w:rsidRDefault="006B311F" w:rsidP="00565179">
            <w:pPr>
              <w:autoSpaceDE w:val="0"/>
              <w:autoSpaceDN w:val="0"/>
              <w:adjustRightInd w:val="0"/>
              <w:jc w:val="both"/>
              <w:rPr>
                <w:color w:val="000000"/>
              </w:rPr>
            </w:pPr>
            <w:r w:rsidRPr="006B311F">
              <w:rPr>
                <w:color w:val="000000"/>
              </w:rPr>
              <w:t xml:space="preserve">Değerlendirme işlemi sonrasında yapılan düzeltmeler ve geliştirmeler ışığında stratejik plan taslağının revize edilerek Müdürlük Makamına sunulması </w:t>
            </w:r>
          </w:p>
        </w:tc>
        <w:tc>
          <w:tcPr>
            <w:tcW w:w="2908" w:type="dxa"/>
            <w:vAlign w:val="center"/>
          </w:tcPr>
          <w:p w:rsidR="006B311F" w:rsidRPr="006B311F" w:rsidRDefault="006B311F" w:rsidP="00565179">
            <w:pPr>
              <w:autoSpaceDE w:val="0"/>
              <w:autoSpaceDN w:val="0"/>
              <w:adjustRightInd w:val="0"/>
              <w:jc w:val="center"/>
              <w:rPr>
                <w:color w:val="000000"/>
              </w:rPr>
            </w:pPr>
            <w:r w:rsidRPr="006B311F">
              <w:rPr>
                <w:color w:val="000000"/>
              </w:rPr>
              <w:t>Stratejik Plan Hazırlama Komisyonu</w:t>
            </w:r>
          </w:p>
        </w:tc>
      </w:tr>
      <w:tr w:rsidR="006B311F" w:rsidRPr="006B311F" w:rsidTr="00593AD8">
        <w:trPr>
          <w:trHeight w:val="110"/>
        </w:trPr>
        <w:tc>
          <w:tcPr>
            <w:tcW w:w="534" w:type="dxa"/>
            <w:shd w:val="clear" w:color="auto" w:fill="D6E3BC" w:themeFill="accent3" w:themeFillTint="66"/>
          </w:tcPr>
          <w:p w:rsidR="006B311F" w:rsidRPr="006B311F" w:rsidRDefault="006B311F" w:rsidP="006B311F">
            <w:pPr>
              <w:autoSpaceDE w:val="0"/>
              <w:autoSpaceDN w:val="0"/>
              <w:adjustRightInd w:val="0"/>
              <w:rPr>
                <w:color w:val="000000"/>
              </w:rPr>
            </w:pPr>
            <w:r w:rsidRPr="006B311F">
              <w:rPr>
                <w:b/>
                <w:bCs/>
                <w:color w:val="000000"/>
              </w:rPr>
              <w:t xml:space="preserve">12 </w:t>
            </w:r>
          </w:p>
        </w:tc>
        <w:tc>
          <w:tcPr>
            <w:tcW w:w="5738" w:type="dxa"/>
            <w:shd w:val="clear" w:color="auto" w:fill="D6E3BC" w:themeFill="accent3" w:themeFillTint="66"/>
          </w:tcPr>
          <w:p w:rsidR="006B311F" w:rsidRPr="006B311F" w:rsidRDefault="006B311F" w:rsidP="00565179">
            <w:pPr>
              <w:autoSpaceDE w:val="0"/>
              <w:autoSpaceDN w:val="0"/>
              <w:adjustRightInd w:val="0"/>
              <w:jc w:val="both"/>
              <w:rPr>
                <w:color w:val="000000"/>
              </w:rPr>
            </w:pPr>
            <w:r w:rsidRPr="006B311F">
              <w:rPr>
                <w:color w:val="000000"/>
              </w:rPr>
              <w:t xml:space="preserve">Taslağın son kez gözden geçirilmesi, gerekli dönütlerin sağlanması </w:t>
            </w:r>
          </w:p>
        </w:tc>
        <w:tc>
          <w:tcPr>
            <w:tcW w:w="2908" w:type="dxa"/>
            <w:shd w:val="clear" w:color="auto" w:fill="D6E3BC" w:themeFill="accent3" w:themeFillTint="66"/>
            <w:vAlign w:val="center"/>
          </w:tcPr>
          <w:p w:rsidR="006B311F" w:rsidRPr="006B311F" w:rsidRDefault="006B311F" w:rsidP="00565179">
            <w:pPr>
              <w:autoSpaceDE w:val="0"/>
              <w:autoSpaceDN w:val="0"/>
              <w:adjustRightInd w:val="0"/>
              <w:jc w:val="center"/>
              <w:rPr>
                <w:color w:val="000000"/>
              </w:rPr>
            </w:pPr>
            <w:r w:rsidRPr="006B311F">
              <w:rPr>
                <w:color w:val="000000"/>
              </w:rPr>
              <w:t>Müdürlük Makamı</w:t>
            </w:r>
          </w:p>
        </w:tc>
      </w:tr>
      <w:tr w:rsidR="006B311F" w:rsidRPr="006B311F" w:rsidTr="00593AD8">
        <w:trPr>
          <w:trHeight w:val="420"/>
        </w:trPr>
        <w:tc>
          <w:tcPr>
            <w:tcW w:w="534" w:type="dxa"/>
          </w:tcPr>
          <w:p w:rsidR="006B311F" w:rsidRPr="006B311F" w:rsidRDefault="006B311F" w:rsidP="006B311F">
            <w:pPr>
              <w:autoSpaceDE w:val="0"/>
              <w:autoSpaceDN w:val="0"/>
              <w:adjustRightInd w:val="0"/>
              <w:rPr>
                <w:color w:val="000000"/>
              </w:rPr>
            </w:pPr>
            <w:r w:rsidRPr="006B311F">
              <w:rPr>
                <w:b/>
                <w:bCs/>
                <w:color w:val="000000"/>
              </w:rPr>
              <w:t xml:space="preserve">13 </w:t>
            </w:r>
          </w:p>
        </w:tc>
        <w:tc>
          <w:tcPr>
            <w:tcW w:w="5738" w:type="dxa"/>
          </w:tcPr>
          <w:p w:rsidR="006B311F" w:rsidRPr="006B311F" w:rsidRDefault="006B311F" w:rsidP="00565179">
            <w:pPr>
              <w:autoSpaceDE w:val="0"/>
              <w:autoSpaceDN w:val="0"/>
              <w:adjustRightInd w:val="0"/>
              <w:jc w:val="both"/>
              <w:rPr>
                <w:color w:val="000000"/>
              </w:rPr>
            </w:pPr>
            <w:r w:rsidRPr="006B311F">
              <w:rPr>
                <w:color w:val="000000"/>
              </w:rPr>
              <w:t xml:space="preserve">Stratejik planın dizgisel olarak düzenlenmesi, basılabilir konuma getirilmesi </w:t>
            </w:r>
          </w:p>
        </w:tc>
        <w:tc>
          <w:tcPr>
            <w:tcW w:w="2908" w:type="dxa"/>
            <w:vAlign w:val="center"/>
          </w:tcPr>
          <w:p w:rsidR="006B311F" w:rsidRPr="006B311F" w:rsidRDefault="006B311F" w:rsidP="00565179">
            <w:pPr>
              <w:autoSpaceDE w:val="0"/>
              <w:autoSpaceDN w:val="0"/>
              <w:adjustRightInd w:val="0"/>
              <w:jc w:val="center"/>
              <w:rPr>
                <w:color w:val="000000"/>
              </w:rPr>
            </w:pPr>
            <w:r w:rsidRPr="006B311F">
              <w:rPr>
                <w:color w:val="000000"/>
              </w:rPr>
              <w:t>Stratejik Plan Hazırlama Komisyonu</w:t>
            </w:r>
          </w:p>
        </w:tc>
      </w:tr>
      <w:tr w:rsidR="006B311F" w:rsidRPr="006B311F" w:rsidTr="00593AD8">
        <w:trPr>
          <w:trHeight w:val="318"/>
        </w:trPr>
        <w:tc>
          <w:tcPr>
            <w:tcW w:w="534" w:type="dxa"/>
            <w:shd w:val="clear" w:color="auto" w:fill="D6E3BC" w:themeFill="accent3" w:themeFillTint="66"/>
          </w:tcPr>
          <w:p w:rsidR="006B311F" w:rsidRPr="006B311F" w:rsidRDefault="006B311F" w:rsidP="006B311F">
            <w:pPr>
              <w:autoSpaceDE w:val="0"/>
              <w:autoSpaceDN w:val="0"/>
              <w:adjustRightInd w:val="0"/>
              <w:rPr>
                <w:color w:val="000000"/>
              </w:rPr>
            </w:pPr>
            <w:r w:rsidRPr="006B311F">
              <w:rPr>
                <w:b/>
                <w:bCs/>
                <w:color w:val="000000"/>
              </w:rPr>
              <w:t xml:space="preserve">14 </w:t>
            </w:r>
          </w:p>
        </w:tc>
        <w:tc>
          <w:tcPr>
            <w:tcW w:w="5738" w:type="dxa"/>
            <w:shd w:val="clear" w:color="auto" w:fill="D6E3BC" w:themeFill="accent3" w:themeFillTint="66"/>
          </w:tcPr>
          <w:p w:rsidR="006B311F" w:rsidRPr="006B311F" w:rsidRDefault="006B311F" w:rsidP="00565179">
            <w:pPr>
              <w:autoSpaceDE w:val="0"/>
              <w:autoSpaceDN w:val="0"/>
              <w:adjustRightInd w:val="0"/>
              <w:jc w:val="both"/>
              <w:rPr>
                <w:color w:val="000000"/>
              </w:rPr>
            </w:pPr>
            <w:r w:rsidRPr="006B311F">
              <w:rPr>
                <w:color w:val="000000"/>
              </w:rPr>
              <w:t xml:space="preserve">Niğde Üniversitesi Niğde Teknik Bilimler Meslek Yüksekokulu 2013-2017 Stratejik Planı’nın çalışanlara ve kamuoyuna duyurulması </w:t>
            </w:r>
          </w:p>
        </w:tc>
        <w:tc>
          <w:tcPr>
            <w:tcW w:w="2908" w:type="dxa"/>
            <w:shd w:val="clear" w:color="auto" w:fill="D6E3BC" w:themeFill="accent3" w:themeFillTint="66"/>
            <w:vAlign w:val="center"/>
          </w:tcPr>
          <w:p w:rsidR="006B311F" w:rsidRPr="006B311F" w:rsidRDefault="006B311F" w:rsidP="00565179">
            <w:pPr>
              <w:autoSpaceDE w:val="0"/>
              <w:autoSpaceDN w:val="0"/>
              <w:adjustRightInd w:val="0"/>
              <w:jc w:val="center"/>
              <w:rPr>
                <w:color w:val="000000"/>
              </w:rPr>
            </w:pPr>
            <w:r w:rsidRPr="006B311F">
              <w:rPr>
                <w:color w:val="000000"/>
              </w:rPr>
              <w:t>Müdürlük</w:t>
            </w:r>
          </w:p>
        </w:tc>
      </w:tr>
    </w:tbl>
    <w:p w:rsidR="00832860" w:rsidRPr="00832860" w:rsidRDefault="00832860" w:rsidP="00832860">
      <w:pPr>
        <w:autoSpaceDE w:val="0"/>
        <w:autoSpaceDN w:val="0"/>
        <w:adjustRightInd w:val="0"/>
        <w:rPr>
          <w:rFonts w:ascii="Garamond" w:hAnsi="Garamond" w:cs="Garamond"/>
          <w:color w:val="000000"/>
        </w:rPr>
      </w:pPr>
    </w:p>
    <w:p w:rsidR="00832860" w:rsidRPr="00B54504" w:rsidRDefault="00B54504" w:rsidP="002C16EB">
      <w:pPr>
        <w:pStyle w:val="Balk1"/>
        <w:numPr>
          <w:ilvl w:val="0"/>
          <w:numId w:val="0"/>
        </w:numPr>
        <w:rPr>
          <w:color w:val="548DD4" w:themeColor="text2" w:themeTint="99"/>
        </w:rPr>
      </w:pPr>
      <w:bookmarkStart w:id="17" w:name="_Toc410565262"/>
      <w:bookmarkStart w:id="18" w:name="_Toc410565616"/>
      <w:bookmarkStart w:id="19" w:name="_Toc410642839"/>
      <w:r>
        <w:rPr>
          <w:color w:val="548DD4" w:themeColor="text2" w:themeTint="99"/>
        </w:rPr>
        <w:t>2</w:t>
      </w:r>
      <w:r w:rsidR="002C16EB" w:rsidRPr="00B54504">
        <w:rPr>
          <w:color w:val="548DD4" w:themeColor="text2" w:themeTint="99"/>
        </w:rPr>
        <w:t>.1.2</w:t>
      </w:r>
      <w:r w:rsidR="00832860" w:rsidRPr="00B54504">
        <w:rPr>
          <w:color w:val="548DD4" w:themeColor="text2" w:themeTint="99"/>
        </w:rPr>
        <w:t>. Yasal Çerçeve</w:t>
      </w:r>
      <w:bookmarkEnd w:id="17"/>
      <w:bookmarkEnd w:id="18"/>
      <w:bookmarkEnd w:id="19"/>
      <w:r w:rsidR="00832860" w:rsidRPr="00B54504">
        <w:rPr>
          <w:color w:val="548DD4" w:themeColor="text2" w:themeTint="99"/>
        </w:rPr>
        <w:t xml:space="preserve"> </w:t>
      </w:r>
    </w:p>
    <w:p w:rsidR="00832860" w:rsidRPr="00832860" w:rsidRDefault="00832860" w:rsidP="00593AD8">
      <w:pPr>
        <w:autoSpaceDE w:val="0"/>
        <w:autoSpaceDN w:val="0"/>
        <w:adjustRightInd w:val="0"/>
        <w:spacing w:line="360" w:lineRule="auto"/>
        <w:rPr>
          <w:rFonts w:ascii="Garamond" w:hAnsi="Garamond" w:cs="Garamond"/>
          <w:color w:val="000000"/>
          <w:sz w:val="28"/>
          <w:szCs w:val="28"/>
        </w:rPr>
      </w:pPr>
    </w:p>
    <w:p w:rsidR="00832860" w:rsidRPr="00832860" w:rsidRDefault="00832860" w:rsidP="00593AD8">
      <w:pPr>
        <w:autoSpaceDE w:val="0"/>
        <w:autoSpaceDN w:val="0"/>
        <w:adjustRightInd w:val="0"/>
        <w:spacing w:line="360" w:lineRule="auto"/>
        <w:ind w:firstLine="708"/>
        <w:jc w:val="both"/>
        <w:rPr>
          <w:color w:val="000000"/>
        </w:rPr>
      </w:pPr>
      <w:r>
        <w:rPr>
          <w:color w:val="000000"/>
        </w:rPr>
        <w:t>Ulukışla</w:t>
      </w:r>
      <w:r w:rsidRPr="00832860">
        <w:rPr>
          <w:color w:val="000000"/>
        </w:rPr>
        <w:t xml:space="preserve"> Meslek Yüksekokulu 2013-2017 stratejik planı hazırlanırken bir önceki stratejik plan; kamu hizmeti anlayışındaki “devamlılık” ve stratejik planlama ve kalite yönetim süreçlerindeki “sürekli gelişme ve sürdürülebilirlik” ilkeleri gereği detaylı bir biçimde analiz edilmiş</w:t>
      </w:r>
      <w:r>
        <w:rPr>
          <w:color w:val="000000"/>
        </w:rPr>
        <w:t>tir. Analizlerin temelini; Ulukışla</w:t>
      </w:r>
      <w:r w:rsidRPr="00832860">
        <w:rPr>
          <w:color w:val="000000"/>
        </w:rPr>
        <w:t xml:space="preserve"> Meslek Yüksekokulunun stratejik planı dâhilindeki amaç, hedef ve performansların gerçekleştirilme düzeyleri belirlemiştir. </w:t>
      </w:r>
    </w:p>
    <w:p w:rsidR="00832860" w:rsidRPr="00832860" w:rsidRDefault="00832860" w:rsidP="00593AD8">
      <w:pPr>
        <w:autoSpaceDE w:val="0"/>
        <w:autoSpaceDN w:val="0"/>
        <w:adjustRightInd w:val="0"/>
        <w:spacing w:line="360" w:lineRule="auto"/>
        <w:ind w:firstLine="708"/>
        <w:jc w:val="both"/>
        <w:rPr>
          <w:color w:val="000000"/>
        </w:rPr>
      </w:pPr>
      <w:r w:rsidRPr="00832860">
        <w:rPr>
          <w:color w:val="000000"/>
        </w:rPr>
        <w:lastRenderedPageBreak/>
        <w:t xml:space="preserve">Stratejik planlamaya yönelik olarak referans alınan 5018 sayılı Kamu Malî Yönetimi ve Kontrol Kanunu; kamu kaynaklarının etkili, ekonomik ve verimli bir biçimde kullanılmasını; bununla birlikte hesap verebilirliği ve malî saydamlığı sağlamak üzere, kamu malî yönetiminin yapısını ve işleyişini, kamu bütçelerinin hazırlanmasını, uygulanmasını, tüm malî işlemlerin muhasebeleştirilmesini, raporlanmasını ve malî kontrolün düzenlenmesini amaçlamaktadır. İlgili Kanunun 9. Maddesinde de kamu idarelerinin durum analizlerini, stratejik alanlarını, bu alanlara yönelik olarak oluşturmuş oldukları amaç, hedef, faaliyet ve performans göstergelerini içeren stratejik planlarını hazırlamalarına vurgu yapılmaktadır. </w:t>
      </w:r>
    </w:p>
    <w:p w:rsidR="00832860" w:rsidRPr="00832860" w:rsidRDefault="00832860" w:rsidP="00593AD8">
      <w:pPr>
        <w:autoSpaceDE w:val="0"/>
        <w:autoSpaceDN w:val="0"/>
        <w:adjustRightInd w:val="0"/>
        <w:spacing w:line="360" w:lineRule="auto"/>
        <w:ind w:firstLine="708"/>
        <w:jc w:val="both"/>
        <w:rPr>
          <w:color w:val="000000"/>
        </w:rPr>
      </w:pPr>
      <w:r>
        <w:rPr>
          <w:color w:val="000000"/>
        </w:rPr>
        <w:t>Ulukışla</w:t>
      </w:r>
      <w:r w:rsidRPr="00832860">
        <w:rPr>
          <w:color w:val="000000"/>
        </w:rPr>
        <w:t xml:space="preserve"> Meslek Yüksekokulu 2013-2017 Stratejik Planı 2547 sayılı Yükseköğretim Kanunu, 657 sayılı Devlet Memurları Kanunu, 2809 sayılı Yükseköğretim Kurumları Teşkilatı Kanunu ve 2914 sayılı Yükseköğretim Personel Kanunu ile ilgili yönetmelikler çerçevesinde ele alınan mevzuata uygun bir biçimde hazırlanmıştır. Bununla birlikte planın AB uyum sürecine de uygun bir stratejik plan olması noktasında çaba sarf edilmiştir.</w:t>
      </w:r>
    </w:p>
    <w:p w:rsidR="00832860" w:rsidRPr="00832860" w:rsidRDefault="00832860" w:rsidP="00593AD8">
      <w:pPr>
        <w:autoSpaceDE w:val="0"/>
        <w:autoSpaceDN w:val="0"/>
        <w:adjustRightInd w:val="0"/>
        <w:spacing w:line="360" w:lineRule="auto"/>
        <w:ind w:firstLine="708"/>
        <w:jc w:val="both"/>
      </w:pPr>
      <w:r>
        <w:t>Bunlara ilave olarak, Ulukışla</w:t>
      </w:r>
      <w:r w:rsidRPr="00832860">
        <w:t xml:space="preserve"> Meslek Yüksekokulu 2013-2017 Stratejik Planı DPT tarafından yayımlanan “Kamu İdarelerinde Stratejik Planlamaya İlişkin Usul ve Esaslar Hakkında Yönetmelik” (26.05.2006 tarihli ve 26179 sayılı Resmî Gazete) ile “Kamu İdareleri İçin Stratejik Planlama Kılavuzu da” temel alınarak hazırlanmıştır.</w:t>
      </w:r>
    </w:p>
    <w:p w:rsidR="00832860" w:rsidRPr="00832860" w:rsidRDefault="00832860" w:rsidP="00593AD8">
      <w:pPr>
        <w:autoSpaceDE w:val="0"/>
        <w:autoSpaceDN w:val="0"/>
        <w:adjustRightInd w:val="0"/>
        <w:spacing w:line="360" w:lineRule="auto"/>
        <w:rPr>
          <w:rFonts w:ascii="Garamond" w:hAnsi="Garamond"/>
        </w:rPr>
      </w:pPr>
    </w:p>
    <w:p w:rsidR="00832860" w:rsidRPr="00B54504" w:rsidRDefault="00B54504" w:rsidP="002C16EB">
      <w:pPr>
        <w:pStyle w:val="Balk1"/>
        <w:numPr>
          <w:ilvl w:val="0"/>
          <w:numId w:val="0"/>
        </w:numPr>
        <w:rPr>
          <w:color w:val="548DD4" w:themeColor="text2" w:themeTint="99"/>
        </w:rPr>
      </w:pPr>
      <w:bookmarkStart w:id="20" w:name="_Toc410565263"/>
      <w:bookmarkStart w:id="21" w:name="_Toc410565617"/>
      <w:bookmarkStart w:id="22" w:name="_Toc410642840"/>
      <w:r>
        <w:rPr>
          <w:color w:val="548DD4" w:themeColor="text2" w:themeTint="99"/>
        </w:rPr>
        <w:t>2</w:t>
      </w:r>
      <w:r w:rsidR="002C16EB" w:rsidRPr="00B54504">
        <w:rPr>
          <w:color w:val="548DD4" w:themeColor="text2" w:themeTint="99"/>
        </w:rPr>
        <w:t>.1.3</w:t>
      </w:r>
      <w:r w:rsidR="00832860" w:rsidRPr="00B54504">
        <w:rPr>
          <w:color w:val="548DD4" w:themeColor="text2" w:themeTint="99"/>
        </w:rPr>
        <w:t>. Stratejik Plan Hazırlama Komisyonu</w:t>
      </w:r>
      <w:bookmarkEnd w:id="20"/>
      <w:bookmarkEnd w:id="21"/>
      <w:bookmarkEnd w:id="22"/>
      <w:r w:rsidR="00832860" w:rsidRPr="00B54504">
        <w:rPr>
          <w:color w:val="548DD4" w:themeColor="text2" w:themeTint="99"/>
        </w:rPr>
        <w:t xml:space="preserve"> </w:t>
      </w:r>
    </w:p>
    <w:p w:rsidR="00832860" w:rsidRPr="00832860" w:rsidRDefault="00832860" w:rsidP="00593AD8">
      <w:pPr>
        <w:autoSpaceDE w:val="0"/>
        <w:autoSpaceDN w:val="0"/>
        <w:adjustRightInd w:val="0"/>
        <w:spacing w:line="360" w:lineRule="auto"/>
        <w:rPr>
          <w:rFonts w:ascii="Garamond" w:hAnsi="Garamond" w:cs="Garamond"/>
          <w:color w:val="000000"/>
        </w:rPr>
      </w:pPr>
    </w:p>
    <w:p w:rsidR="00832860" w:rsidRPr="00832860" w:rsidRDefault="00832860" w:rsidP="00593AD8">
      <w:pPr>
        <w:autoSpaceDE w:val="0"/>
        <w:autoSpaceDN w:val="0"/>
        <w:adjustRightInd w:val="0"/>
        <w:spacing w:line="360" w:lineRule="auto"/>
        <w:ind w:firstLine="708"/>
      </w:pPr>
      <w:r>
        <w:t xml:space="preserve">Ulukışla </w:t>
      </w:r>
      <w:r w:rsidRPr="00832860">
        <w:t xml:space="preserve"> Meslek Yüksekokulu 2013-2017 Stratejik Planı Yüksekokul bünyesindeki tüm birimlerin katkıları ile oluşturulmuştur. Stratejik plan hazırlama çalışmalarının başlangıcı “planlamanın planlanması” biçiminde ifade edilen hazırlık çalışmaları ile gerçekleştirilmiştir. Hazırlık çalışmaları kapsamında; </w:t>
      </w:r>
    </w:p>
    <w:p w:rsidR="00832860" w:rsidRPr="00832860" w:rsidRDefault="00832860" w:rsidP="00593AD8">
      <w:pPr>
        <w:autoSpaceDE w:val="0"/>
        <w:autoSpaceDN w:val="0"/>
        <w:adjustRightInd w:val="0"/>
        <w:spacing w:line="360" w:lineRule="auto"/>
      </w:pPr>
      <w:r w:rsidRPr="00832860">
        <w:t xml:space="preserve">* Müdürlük Makamının desteği sağlanmış, </w:t>
      </w:r>
    </w:p>
    <w:p w:rsidR="00832860" w:rsidRPr="00832860" w:rsidRDefault="00832860" w:rsidP="00593AD8">
      <w:pPr>
        <w:autoSpaceDE w:val="0"/>
        <w:autoSpaceDN w:val="0"/>
        <w:adjustRightInd w:val="0"/>
        <w:spacing w:line="360" w:lineRule="auto"/>
      </w:pPr>
      <w:r w:rsidRPr="00832860">
        <w:t xml:space="preserve">* Yüksekokul Stratejik Planlama Komisyonu oluşturulmuş, </w:t>
      </w:r>
    </w:p>
    <w:p w:rsidR="00832860" w:rsidRPr="00832860" w:rsidRDefault="00832860" w:rsidP="00593AD8">
      <w:pPr>
        <w:autoSpaceDE w:val="0"/>
        <w:autoSpaceDN w:val="0"/>
        <w:adjustRightInd w:val="0"/>
        <w:spacing w:line="360" w:lineRule="auto"/>
      </w:pPr>
      <w:r w:rsidRPr="00832860">
        <w:t xml:space="preserve">* Bilgilendirme toplantıları gerçekleştirilmiş, </w:t>
      </w:r>
    </w:p>
    <w:p w:rsidR="00832860" w:rsidRPr="00832860" w:rsidRDefault="00832860" w:rsidP="00593AD8">
      <w:pPr>
        <w:autoSpaceDE w:val="0"/>
        <w:autoSpaceDN w:val="0"/>
        <w:adjustRightInd w:val="0"/>
        <w:spacing w:line="360" w:lineRule="auto"/>
      </w:pPr>
      <w:r w:rsidRPr="00832860">
        <w:t xml:space="preserve">* Çalışma takvimi oluşturulmuştur. </w:t>
      </w:r>
    </w:p>
    <w:p w:rsidR="00832860" w:rsidRPr="00832860" w:rsidRDefault="00832860" w:rsidP="00593AD8">
      <w:pPr>
        <w:autoSpaceDE w:val="0"/>
        <w:autoSpaceDN w:val="0"/>
        <w:adjustRightInd w:val="0"/>
        <w:spacing w:line="360" w:lineRule="auto"/>
        <w:ind w:firstLine="708"/>
        <w:jc w:val="both"/>
      </w:pPr>
      <w:r w:rsidRPr="00832860">
        <w:t>Yukarıda belirtilen iş ve işlemler sürecinde ve planlamanın uygulanması sürecine yönelik olarak Yüksekokul Stratejik Plan Hazırlama Komisyonu oluşturulmuştur.</w:t>
      </w:r>
    </w:p>
    <w:p w:rsidR="00832860" w:rsidRDefault="00832860" w:rsidP="00593AD8">
      <w:pPr>
        <w:autoSpaceDE w:val="0"/>
        <w:autoSpaceDN w:val="0"/>
        <w:adjustRightInd w:val="0"/>
        <w:spacing w:line="360" w:lineRule="auto"/>
        <w:rPr>
          <w:rFonts w:ascii="Garamond" w:hAnsi="Garamond" w:cs="Garamond"/>
          <w:color w:val="000000"/>
        </w:rPr>
      </w:pPr>
    </w:p>
    <w:p w:rsidR="000802F6" w:rsidRDefault="000802F6" w:rsidP="00593AD8">
      <w:pPr>
        <w:autoSpaceDE w:val="0"/>
        <w:autoSpaceDN w:val="0"/>
        <w:adjustRightInd w:val="0"/>
        <w:spacing w:line="360" w:lineRule="auto"/>
        <w:rPr>
          <w:rFonts w:ascii="Garamond" w:hAnsi="Garamond" w:cs="Garamond"/>
          <w:color w:val="000000"/>
        </w:rPr>
      </w:pPr>
    </w:p>
    <w:p w:rsidR="000802F6" w:rsidRDefault="000802F6" w:rsidP="00593AD8">
      <w:pPr>
        <w:autoSpaceDE w:val="0"/>
        <w:autoSpaceDN w:val="0"/>
        <w:adjustRightInd w:val="0"/>
        <w:spacing w:line="360" w:lineRule="auto"/>
        <w:rPr>
          <w:rFonts w:ascii="Garamond" w:hAnsi="Garamond" w:cs="Garamond"/>
          <w:color w:val="000000"/>
        </w:rPr>
      </w:pPr>
    </w:p>
    <w:p w:rsidR="008C4C7A" w:rsidRPr="00832860" w:rsidRDefault="008C4C7A" w:rsidP="00593AD8">
      <w:pPr>
        <w:autoSpaceDE w:val="0"/>
        <w:autoSpaceDN w:val="0"/>
        <w:adjustRightInd w:val="0"/>
        <w:spacing w:line="360" w:lineRule="auto"/>
        <w:rPr>
          <w:rFonts w:ascii="Garamond" w:hAnsi="Garamond" w:cs="Garamond"/>
          <w:color w:val="000000"/>
        </w:rPr>
      </w:pPr>
    </w:p>
    <w:p w:rsidR="00832860" w:rsidRPr="00B54504" w:rsidRDefault="00B54504" w:rsidP="002C16EB">
      <w:pPr>
        <w:pStyle w:val="Balk1"/>
        <w:numPr>
          <w:ilvl w:val="0"/>
          <w:numId w:val="0"/>
        </w:numPr>
        <w:rPr>
          <w:color w:val="548DD4" w:themeColor="text2" w:themeTint="99"/>
        </w:rPr>
      </w:pPr>
      <w:bookmarkStart w:id="23" w:name="_Toc410565264"/>
      <w:bookmarkStart w:id="24" w:name="_Toc410565618"/>
      <w:bookmarkStart w:id="25" w:name="_Toc410642841"/>
      <w:r>
        <w:rPr>
          <w:color w:val="548DD4" w:themeColor="text2" w:themeTint="99"/>
        </w:rPr>
        <w:lastRenderedPageBreak/>
        <w:t>2</w:t>
      </w:r>
      <w:r w:rsidR="002C16EB" w:rsidRPr="00B54504">
        <w:rPr>
          <w:color w:val="548DD4" w:themeColor="text2" w:themeTint="99"/>
        </w:rPr>
        <w:t>.</w:t>
      </w:r>
      <w:r w:rsidR="00832860" w:rsidRPr="00B54504">
        <w:rPr>
          <w:color w:val="548DD4" w:themeColor="text2" w:themeTint="99"/>
        </w:rPr>
        <w:t>1.</w:t>
      </w:r>
      <w:r w:rsidR="002C16EB" w:rsidRPr="00B54504">
        <w:rPr>
          <w:color w:val="548DD4" w:themeColor="text2" w:themeTint="99"/>
        </w:rPr>
        <w:t>4.</w:t>
      </w:r>
      <w:r w:rsidR="00832860" w:rsidRPr="00B54504">
        <w:rPr>
          <w:color w:val="548DD4" w:themeColor="text2" w:themeTint="99"/>
        </w:rPr>
        <w:t xml:space="preserve"> Sorumlu Kişi ve Birimler</w:t>
      </w:r>
      <w:bookmarkEnd w:id="23"/>
      <w:bookmarkEnd w:id="24"/>
      <w:bookmarkEnd w:id="25"/>
    </w:p>
    <w:p w:rsidR="00832860" w:rsidRDefault="00221879" w:rsidP="00593AD8">
      <w:pPr>
        <w:autoSpaceDE w:val="0"/>
        <w:autoSpaceDN w:val="0"/>
        <w:adjustRightInd w:val="0"/>
        <w:spacing w:line="360" w:lineRule="auto"/>
        <w:ind w:firstLine="708"/>
        <w:jc w:val="both"/>
      </w:pPr>
      <w:r>
        <w:t>Ulukışla</w:t>
      </w:r>
      <w:r w:rsidR="00832860" w:rsidRPr="00832860">
        <w:t xml:space="preserve"> Meslek Yüksekokulu 2013-2017 Stratejik Planı’nda Yüksekokul M</w:t>
      </w:r>
      <w:r>
        <w:t xml:space="preserve">üdür Yardımcısının </w:t>
      </w:r>
      <w:r w:rsidR="00832860" w:rsidRPr="00832860">
        <w:t>Başkanlığında</w:t>
      </w:r>
      <w:r>
        <w:t xml:space="preserve"> 7</w:t>
      </w:r>
      <w:r w:rsidR="00832860" w:rsidRPr="00832860">
        <w:t xml:space="preserve"> kiş</w:t>
      </w:r>
      <w:r>
        <w:t>ilik Ulukışla</w:t>
      </w:r>
      <w:r w:rsidR="00832860" w:rsidRPr="00832860">
        <w:t xml:space="preserve"> Meslek Yüksekokulu Stratejik Plan Hazırlama Komisyonu oluşturulmuş</w:t>
      </w:r>
      <w:r>
        <w:t>tur. Ulukışla</w:t>
      </w:r>
      <w:r w:rsidR="00832860" w:rsidRPr="00832860">
        <w:t xml:space="preserve"> Meslek Yüksekokulu 2013-2017 Stratejik Planı’nın hazırlanmasında görev alan komisyon üyeleri Tablo 5’te sunulmuştur.</w:t>
      </w:r>
    </w:p>
    <w:p w:rsidR="007D5F3B" w:rsidRDefault="007D5F3B" w:rsidP="00832860">
      <w:pPr>
        <w:autoSpaceDE w:val="0"/>
        <w:autoSpaceDN w:val="0"/>
        <w:adjustRightInd w:val="0"/>
        <w:spacing w:line="360" w:lineRule="auto"/>
        <w:ind w:firstLine="708"/>
        <w:jc w:val="both"/>
      </w:pPr>
    </w:p>
    <w:p w:rsidR="00DC50E6" w:rsidRPr="00BE090D" w:rsidRDefault="00DC50E6" w:rsidP="00DC50E6">
      <w:pPr>
        <w:pStyle w:val="ResimYazs"/>
        <w:keepNext/>
        <w:jc w:val="center"/>
        <w:rPr>
          <w:sz w:val="24"/>
          <w:szCs w:val="24"/>
        </w:rPr>
      </w:pPr>
      <w:bookmarkStart w:id="26" w:name="_Toc410642894"/>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4</w:t>
      </w:r>
      <w:r w:rsidRPr="00BE090D">
        <w:rPr>
          <w:sz w:val="24"/>
          <w:szCs w:val="24"/>
        </w:rPr>
        <w:fldChar w:fldCharType="end"/>
      </w:r>
      <w:r w:rsidRPr="00BE090D">
        <w:rPr>
          <w:sz w:val="24"/>
          <w:szCs w:val="24"/>
        </w:rPr>
        <w:t>. Niğde Üniversitesi Ulukışla Meslek Yüksekokulu 2013-2017 Stratejik Plan Hazırlama Komisyonu Üyeleri</w:t>
      </w:r>
      <w:bookmarkEnd w:id="26"/>
    </w:p>
    <w:p w:rsidR="00DC50E6" w:rsidRPr="00C23E31" w:rsidRDefault="00DC50E6" w:rsidP="00C23E31">
      <w:pPr>
        <w:autoSpaceDE w:val="0"/>
        <w:autoSpaceDN w:val="0"/>
        <w:adjustRightInd w:val="0"/>
        <w:jc w:val="center"/>
        <w:rPr>
          <w:b/>
          <w: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1560"/>
        <w:gridCol w:w="2976"/>
        <w:gridCol w:w="1985"/>
      </w:tblGrid>
      <w:tr w:rsidR="00221879" w:rsidRPr="00221879" w:rsidTr="00E90012">
        <w:trPr>
          <w:trHeight w:val="110"/>
        </w:trPr>
        <w:tc>
          <w:tcPr>
            <w:tcW w:w="851" w:type="dxa"/>
            <w:shd w:val="clear" w:color="auto" w:fill="DAEEF3" w:themeFill="accent5" w:themeFillTint="33"/>
            <w:vAlign w:val="center"/>
          </w:tcPr>
          <w:p w:rsidR="00221879" w:rsidRPr="00221879" w:rsidRDefault="00221879" w:rsidP="00593AD8">
            <w:pPr>
              <w:autoSpaceDE w:val="0"/>
              <w:autoSpaceDN w:val="0"/>
              <w:adjustRightInd w:val="0"/>
              <w:jc w:val="center"/>
              <w:rPr>
                <w:color w:val="000000"/>
              </w:rPr>
            </w:pPr>
            <w:r w:rsidRPr="00221879">
              <w:rPr>
                <w:b/>
                <w:bCs/>
                <w:color w:val="000000"/>
              </w:rPr>
              <w:t>No</w:t>
            </w:r>
          </w:p>
        </w:tc>
        <w:tc>
          <w:tcPr>
            <w:tcW w:w="1984" w:type="dxa"/>
            <w:shd w:val="clear" w:color="auto" w:fill="DAEEF3" w:themeFill="accent5" w:themeFillTint="33"/>
            <w:vAlign w:val="center"/>
          </w:tcPr>
          <w:p w:rsidR="00221879" w:rsidRPr="00221879" w:rsidRDefault="00221879" w:rsidP="00593AD8">
            <w:pPr>
              <w:autoSpaceDE w:val="0"/>
              <w:autoSpaceDN w:val="0"/>
              <w:adjustRightInd w:val="0"/>
              <w:jc w:val="center"/>
              <w:rPr>
                <w:color w:val="000000"/>
              </w:rPr>
            </w:pPr>
            <w:r w:rsidRPr="00221879">
              <w:rPr>
                <w:b/>
                <w:bCs/>
                <w:color w:val="000000"/>
              </w:rPr>
              <w:t>GÖREVİ</w:t>
            </w:r>
          </w:p>
        </w:tc>
        <w:tc>
          <w:tcPr>
            <w:tcW w:w="1560" w:type="dxa"/>
            <w:shd w:val="clear" w:color="auto" w:fill="DAEEF3" w:themeFill="accent5" w:themeFillTint="33"/>
            <w:vAlign w:val="center"/>
          </w:tcPr>
          <w:p w:rsidR="00221879" w:rsidRPr="00221879" w:rsidRDefault="00221879" w:rsidP="00593AD8">
            <w:pPr>
              <w:autoSpaceDE w:val="0"/>
              <w:autoSpaceDN w:val="0"/>
              <w:adjustRightInd w:val="0"/>
              <w:jc w:val="center"/>
              <w:rPr>
                <w:color w:val="000000"/>
              </w:rPr>
            </w:pPr>
            <w:r w:rsidRPr="00221879">
              <w:rPr>
                <w:b/>
                <w:bCs/>
                <w:color w:val="000000"/>
              </w:rPr>
              <w:t>ÜNVANI</w:t>
            </w:r>
          </w:p>
        </w:tc>
        <w:tc>
          <w:tcPr>
            <w:tcW w:w="2976" w:type="dxa"/>
            <w:shd w:val="clear" w:color="auto" w:fill="DAEEF3" w:themeFill="accent5" w:themeFillTint="33"/>
            <w:vAlign w:val="center"/>
          </w:tcPr>
          <w:p w:rsidR="00221879" w:rsidRPr="00221879" w:rsidRDefault="00221879" w:rsidP="00593AD8">
            <w:pPr>
              <w:autoSpaceDE w:val="0"/>
              <w:autoSpaceDN w:val="0"/>
              <w:adjustRightInd w:val="0"/>
              <w:rPr>
                <w:color w:val="000000"/>
              </w:rPr>
            </w:pPr>
            <w:r w:rsidRPr="00221879">
              <w:rPr>
                <w:b/>
                <w:bCs/>
                <w:color w:val="000000"/>
              </w:rPr>
              <w:t>ADI ve SOYADI</w:t>
            </w:r>
          </w:p>
        </w:tc>
        <w:tc>
          <w:tcPr>
            <w:tcW w:w="1985" w:type="dxa"/>
            <w:shd w:val="clear" w:color="auto" w:fill="DAEEF3" w:themeFill="accent5" w:themeFillTint="33"/>
            <w:vAlign w:val="center"/>
          </w:tcPr>
          <w:p w:rsidR="00221879" w:rsidRPr="00221879" w:rsidRDefault="00221879" w:rsidP="00593AD8">
            <w:pPr>
              <w:autoSpaceDE w:val="0"/>
              <w:autoSpaceDN w:val="0"/>
              <w:adjustRightInd w:val="0"/>
              <w:rPr>
                <w:color w:val="000000"/>
              </w:rPr>
            </w:pPr>
            <w:r w:rsidRPr="00221879">
              <w:rPr>
                <w:b/>
                <w:bCs/>
                <w:color w:val="000000"/>
              </w:rPr>
              <w:t>BİRİMİ</w:t>
            </w:r>
          </w:p>
        </w:tc>
      </w:tr>
      <w:tr w:rsidR="00221879" w:rsidRPr="00221879" w:rsidTr="00593AD8">
        <w:trPr>
          <w:trHeight w:val="313"/>
        </w:trPr>
        <w:tc>
          <w:tcPr>
            <w:tcW w:w="851" w:type="dxa"/>
            <w:vAlign w:val="center"/>
          </w:tcPr>
          <w:p w:rsidR="00221879" w:rsidRPr="00221879" w:rsidRDefault="00221879" w:rsidP="00593AD8">
            <w:pPr>
              <w:autoSpaceDE w:val="0"/>
              <w:autoSpaceDN w:val="0"/>
              <w:adjustRightInd w:val="0"/>
              <w:jc w:val="center"/>
              <w:rPr>
                <w:color w:val="000000"/>
              </w:rPr>
            </w:pPr>
            <w:r w:rsidRPr="00221879">
              <w:rPr>
                <w:b/>
                <w:bCs/>
                <w:color w:val="000000"/>
              </w:rPr>
              <w:t>1</w:t>
            </w:r>
          </w:p>
        </w:tc>
        <w:tc>
          <w:tcPr>
            <w:tcW w:w="1984" w:type="dxa"/>
            <w:vAlign w:val="center"/>
          </w:tcPr>
          <w:p w:rsidR="00221879" w:rsidRPr="00221879" w:rsidRDefault="00221879" w:rsidP="00593AD8">
            <w:pPr>
              <w:autoSpaceDE w:val="0"/>
              <w:autoSpaceDN w:val="0"/>
              <w:adjustRightInd w:val="0"/>
              <w:jc w:val="center"/>
              <w:rPr>
                <w:color w:val="000000"/>
              </w:rPr>
            </w:pPr>
            <w:r w:rsidRPr="00221879">
              <w:rPr>
                <w:color w:val="000000"/>
              </w:rPr>
              <w:t>Müdür</w:t>
            </w:r>
            <w:r>
              <w:rPr>
                <w:color w:val="000000"/>
              </w:rPr>
              <w:t xml:space="preserve"> Yrd.</w:t>
            </w:r>
            <w:r w:rsidRPr="00221879">
              <w:rPr>
                <w:color w:val="000000"/>
              </w:rPr>
              <w:t xml:space="preserve"> (Başkan)</w:t>
            </w:r>
          </w:p>
        </w:tc>
        <w:tc>
          <w:tcPr>
            <w:tcW w:w="1560" w:type="dxa"/>
            <w:vAlign w:val="center"/>
          </w:tcPr>
          <w:p w:rsidR="00221879" w:rsidRPr="00221879" w:rsidRDefault="00221879" w:rsidP="00593AD8">
            <w:pPr>
              <w:autoSpaceDE w:val="0"/>
              <w:autoSpaceDN w:val="0"/>
              <w:adjustRightInd w:val="0"/>
              <w:jc w:val="center"/>
              <w:rPr>
                <w:color w:val="000000"/>
              </w:rPr>
            </w:pPr>
            <w:r w:rsidRPr="00221879">
              <w:rPr>
                <w:color w:val="000000"/>
              </w:rPr>
              <w:t>Öğr. Gör.</w:t>
            </w:r>
          </w:p>
        </w:tc>
        <w:tc>
          <w:tcPr>
            <w:tcW w:w="2976" w:type="dxa"/>
            <w:vAlign w:val="center"/>
          </w:tcPr>
          <w:p w:rsidR="00221879" w:rsidRPr="00221879" w:rsidRDefault="00221879" w:rsidP="00593AD8">
            <w:pPr>
              <w:autoSpaceDE w:val="0"/>
              <w:autoSpaceDN w:val="0"/>
              <w:adjustRightInd w:val="0"/>
              <w:rPr>
                <w:color w:val="000000"/>
              </w:rPr>
            </w:pPr>
            <w:r>
              <w:rPr>
                <w:color w:val="000000"/>
              </w:rPr>
              <w:t>Oğuzhan MENTİŞ</w:t>
            </w:r>
          </w:p>
        </w:tc>
        <w:tc>
          <w:tcPr>
            <w:tcW w:w="1985" w:type="dxa"/>
            <w:vAlign w:val="center"/>
          </w:tcPr>
          <w:p w:rsidR="00221879" w:rsidRPr="00221879" w:rsidRDefault="00221879" w:rsidP="00593AD8">
            <w:pPr>
              <w:autoSpaceDE w:val="0"/>
              <w:autoSpaceDN w:val="0"/>
              <w:adjustRightInd w:val="0"/>
              <w:rPr>
                <w:color w:val="000000"/>
              </w:rPr>
            </w:pPr>
            <w:r w:rsidRPr="00221879">
              <w:rPr>
                <w:color w:val="000000"/>
              </w:rPr>
              <w:t>Müdürlük Makamı</w:t>
            </w:r>
          </w:p>
        </w:tc>
      </w:tr>
      <w:tr w:rsidR="00221879" w:rsidRPr="00221879" w:rsidTr="00593AD8">
        <w:trPr>
          <w:trHeight w:val="312"/>
        </w:trPr>
        <w:tc>
          <w:tcPr>
            <w:tcW w:w="851" w:type="dxa"/>
            <w:shd w:val="clear" w:color="auto" w:fill="D6E3BC" w:themeFill="accent3" w:themeFillTint="66"/>
            <w:vAlign w:val="center"/>
          </w:tcPr>
          <w:p w:rsidR="00221879" w:rsidRPr="00221879" w:rsidRDefault="00221879" w:rsidP="00593AD8">
            <w:pPr>
              <w:autoSpaceDE w:val="0"/>
              <w:autoSpaceDN w:val="0"/>
              <w:adjustRightInd w:val="0"/>
              <w:jc w:val="center"/>
              <w:rPr>
                <w:color w:val="000000"/>
              </w:rPr>
            </w:pPr>
            <w:r w:rsidRPr="00221879">
              <w:rPr>
                <w:b/>
                <w:bCs/>
                <w:color w:val="000000"/>
              </w:rPr>
              <w:t>2</w:t>
            </w:r>
          </w:p>
        </w:tc>
        <w:tc>
          <w:tcPr>
            <w:tcW w:w="1984" w:type="dxa"/>
            <w:shd w:val="clear" w:color="auto" w:fill="D6E3BC" w:themeFill="accent3" w:themeFillTint="66"/>
            <w:vAlign w:val="center"/>
          </w:tcPr>
          <w:p w:rsidR="00221879" w:rsidRPr="00221879" w:rsidRDefault="00221879" w:rsidP="00593AD8">
            <w:pPr>
              <w:autoSpaceDE w:val="0"/>
              <w:autoSpaceDN w:val="0"/>
              <w:adjustRightInd w:val="0"/>
              <w:jc w:val="center"/>
              <w:rPr>
                <w:color w:val="000000"/>
              </w:rPr>
            </w:pPr>
            <w:r>
              <w:rPr>
                <w:color w:val="000000"/>
              </w:rPr>
              <w:t>Müdür Yrd.</w:t>
            </w:r>
          </w:p>
          <w:p w:rsidR="00221879" w:rsidRPr="00221879" w:rsidRDefault="00221879" w:rsidP="00593AD8">
            <w:pPr>
              <w:autoSpaceDE w:val="0"/>
              <w:autoSpaceDN w:val="0"/>
              <w:adjustRightInd w:val="0"/>
              <w:jc w:val="center"/>
              <w:rPr>
                <w:color w:val="000000"/>
              </w:rPr>
            </w:pPr>
            <w:r w:rsidRPr="00221879">
              <w:rPr>
                <w:color w:val="000000"/>
              </w:rPr>
              <w:t>(Koordinatör)</w:t>
            </w:r>
          </w:p>
        </w:tc>
        <w:tc>
          <w:tcPr>
            <w:tcW w:w="1560" w:type="dxa"/>
            <w:shd w:val="clear" w:color="auto" w:fill="D6E3BC" w:themeFill="accent3" w:themeFillTint="66"/>
            <w:vAlign w:val="center"/>
          </w:tcPr>
          <w:p w:rsidR="00221879" w:rsidRPr="00221879" w:rsidRDefault="00221879" w:rsidP="00593AD8">
            <w:pPr>
              <w:autoSpaceDE w:val="0"/>
              <w:autoSpaceDN w:val="0"/>
              <w:adjustRightInd w:val="0"/>
              <w:jc w:val="center"/>
              <w:rPr>
                <w:color w:val="000000"/>
              </w:rPr>
            </w:pPr>
            <w:r w:rsidRPr="00221879">
              <w:rPr>
                <w:color w:val="000000"/>
              </w:rPr>
              <w:t>Öğr. Gör.</w:t>
            </w:r>
          </w:p>
        </w:tc>
        <w:tc>
          <w:tcPr>
            <w:tcW w:w="2976" w:type="dxa"/>
            <w:shd w:val="clear" w:color="auto" w:fill="D6E3BC" w:themeFill="accent3" w:themeFillTint="66"/>
            <w:vAlign w:val="center"/>
          </w:tcPr>
          <w:p w:rsidR="00221879" w:rsidRPr="00221879" w:rsidRDefault="00221879" w:rsidP="00593AD8">
            <w:pPr>
              <w:autoSpaceDE w:val="0"/>
              <w:autoSpaceDN w:val="0"/>
              <w:adjustRightInd w:val="0"/>
              <w:rPr>
                <w:color w:val="000000"/>
              </w:rPr>
            </w:pPr>
            <w:r>
              <w:rPr>
                <w:color w:val="000000"/>
              </w:rPr>
              <w:t>M. Hilal DURUMEL</w:t>
            </w:r>
          </w:p>
        </w:tc>
        <w:tc>
          <w:tcPr>
            <w:tcW w:w="1985" w:type="dxa"/>
            <w:shd w:val="clear" w:color="auto" w:fill="D6E3BC" w:themeFill="accent3" w:themeFillTint="66"/>
            <w:vAlign w:val="center"/>
          </w:tcPr>
          <w:p w:rsidR="00221879" w:rsidRPr="00221879" w:rsidRDefault="00221879" w:rsidP="00593AD8">
            <w:pPr>
              <w:autoSpaceDE w:val="0"/>
              <w:autoSpaceDN w:val="0"/>
              <w:adjustRightInd w:val="0"/>
              <w:rPr>
                <w:color w:val="000000"/>
              </w:rPr>
            </w:pPr>
            <w:r w:rsidRPr="00221879">
              <w:rPr>
                <w:color w:val="000000"/>
              </w:rPr>
              <w:t>Müdürlük Makamı</w:t>
            </w:r>
          </w:p>
        </w:tc>
      </w:tr>
      <w:tr w:rsidR="00221879" w:rsidRPr="00593AD8" w:rsidTr="00593AD8">
        <w:trPr>
          <w:trHeight w:val="311"/>
        </w:trPr>
        <w:tc>
          <w:tcPr>
            <w:tcW w:w="851" w:type="dxa"/>
            <w:vAlign w:val="center"/>
          </w:tcPr>
          <w:p w:rsidR="00221879" w:rsidRPr="00593AD8" w:rsidRDefault="00221879" w:rsidP="00593AD8">
            <w:pPr>
              <w:autoSpaceDE w:val="0"/>
              <w:autoSpaceDN w:val="0"/>
              <w:adjustRightInd w:val="0"/>
              <w:jc w:val="center"/>
              <w:rPr>
                <w:color w:val="000000"/>
                <w:sz w:val="22"/>
                <w:szCs w:val="22"/>
              </w:rPr>
            </w:pPr>
            <w:r w:rsidRPr="00593AD8">
              <w:rPr>
                <w:b/>
                <w:bCs/>
                <w:color w:val="000000"/>
                <w:sz w:val="22"/>
                <w:szCs w:val="22"/>
              </w:rPr>
              <w:t>3</w:t>
            </w:r>
          </w:p>
        </w:tc>
        <w:tc>
          <w:tcPr>
            <w:tcW w:w="1984" w:type="dxa"/>
            <w:vAlign w:val="center"/>
          </w:tcPr>
          <w:p w:rsidR="00221879" w:rsidRPr="00593AD8" w:rsidRDefault="00221879" w:rsidP="00593AD8">
            <w:pPr>
              <w:autoSpaceDE w:val="0"/>
              <w:autoSpaceDN w:val="0"/>
              <w:adjustRightInd w:val="0"/>
              <w:jc w:val="center"/>
              <w:rPr>
                <w:color w:val="000000"/>
                <w:sz w:val="22"/>
                <w:szCs w:val="22"/>
              </w:rPr>
            </w:pPr>
            <w:r w:rsidRPr="00593AD8">
              <w:rPr>
                <w:color w:val="000000"/>
                <w:sz w:val="22"/>
                <w:szCs w:val="22"/>
              </w:rPr>
              <w:t>Üye</w:t>
            </w:r>
          </w:p>
        </w:tc>
        <w:tc>
          <w:tcPr>
            <w:tcW w:w="1560" w:type="dxa"/>
            <w:vAlign w:val="center"/>
          </w:tcPr>
          <w:p w:rsidR="00221879" w:rsidRPr="00593AD8" w:rsidRDefault="00593AD8" w:rsidP="00593AD8">
            <w:pPr>
              <w:autoSpaceDE w:val="0"/>
              <w:autoSpaceDN w:val="0"/>
              <w:adjustRightInd w:val="0"/>
              <w:jc w:val="center"/>
              <w:rPr>
                <w:color w:val="000000"/>
                <w:sz w:val="22"/>
                <w:szCs w:val="22"/>
              </w:rPr>
            </w:pPr>
            <w:r>
              <w:rPr>
                <w:color w:val="000000"/>
                <w:sz w:val="22"/>
                <w:szCs w:val="22"/>
              </w:rPr>
              <w:t>Yrd. Doç.</w:t>
            </w:r>
            <w:r w:rsidR="00221879" w:rsidRPr="00593AD8">
              <w:rPr>
                <w:color w:val="000000"/>
                <w:sz w:val="22"/>
                <w:szCs w:val="22"/>
              </w:rPr>
              <w:t>Dr.</w:t>
            </w:r>
          </w:p>
        </w:tc>
        <w:tc>
          <w:tcPr>
            <w:tcW w:w="2976" w:type="dxa"/>
            <w:vAlign w:val="center"/>
          </w:tcPr>
          <w:p w:rsidR="00221879" w:rsidRPr="00593AD8" w:rsidRDefault="00221879" w:rsidP="00593AD8">
            <w:pPr>
              <w:autoSpaceDE w:val="0"/>
              <w:autoSpaceDN w:val="0"/>
              <w:adjustRightInd w:val="0"/>
              <w:rPr>
                <w:color w:val="000000"/>
                <w:sz w:val="22"/>
                <w:szCs w:val="22"/>
              </w:rPr>
            </w:pPr>
            <w:r w:rsidRPr="00593AD8">
              <w:rPr>
                <w:color w:val="000000"/>
                <w:sz w:val="22"/>
                <w:szCs w:val="22"/>
              </w:rPr>
              <w:t>Bengü TÜRKYILMAZ ÜNAL</w:t>
            </w:r>
          </w:p>
        </w:tc>
        <w:tc>
          <w:tcPr>
            <w:tcW w:w="1985" w:type="dxa"/>
            <w:vAlign w:val="center"/>
          </w:tcPr>
          <w:p w:rsidR="00221879" w:rsidRPr="00593AD8" w:rsidRDefault="00221879" w:rsidP="00593AD8">
            <w:pPr>
              <w:autoSpaceDE w:val="0"/>
              <w:autoSpaceDN w:val="0"/>
              <w:adjustRightInd w:val="0"/>
              <w:rPr>
                <w:color w:val="000000"/>
                <w:sz w:val="22"/>
                <w:szCs w:val="22"/>
              </w:rPr>
            </w:pPr>
            <w:r w:rsidRPr="00593AD8">
              <w:rPr>
                <w:color w:val="000000"/>
                <w:sz w:val="22"/>
                <w:szCs w:val="22"/>
              </w:rPr>
              <w:t>Bitkisel ve  Hayvansal Üretim Bölüm Başkanı</w:t>
            </w:r>
          </w:p>
        </w:tc>
      </w:tr>
      <w:tr w:rsidR="00221879" w:rsidRPr="00221879" w:rsidTr="00593AD8">
        <w:trPr>
          <w:trHeight w:val="383"/>
        </w:trPr>
        <w:tc>
          <w:tcPr>
            <w:tcW w:w="851" w:type="dxa"/>
            <w:shd w:val="clear" w:color="auto" w:fill="D6E3BC" w:themeFill="accent3" w:themeFillTint="66"/>
            <w:vAlign w:val="center"/>
          </w:tcPr>
          <w:p w:rsidR="00221879" w:rsidRPr="00221879" w:rsidRDefault="00221879" w:rsidP="00593AD8">
            <w:pPr>
              <w:autoSpaceDE w:val="0"/>
              <w:autoSpaceDN w:val="0"/>
              <w:adjustRightInd w:val="0"/>
              <w:jc w:val="center"/>
              <w:rPr>
                <w:color w:val="000000"/>
              </w:rPr>
            </w:pPr>
            <w:r w:rsidRPr="00221879">
              <w:rPr>
                <w:b/>
                <w:bCs/>
                <w:color w:val="000000"/>
              </w:rPr>
              <w:t>4</w:t>
            </w:r>
          </w:p>
        </w:tc>
        <w:tc>
          <w:tcPr>
            <w:tcW w:w="1984" w:type="dxa"/>
            <w:shd w:val="clear" w:color="auto" w:fill="D6E3BC" w:themeFill="accent3" w:themeFillTint="66"/>
            <w:vAlign w:val="center"/>
          </w:tcPr>
          <w:p w:rsidR="00221879" w:rsidRPr="00221879" w:rsidRDefault="00221879" w:rsidP="00593AD8">
            <w:pPr>
              <w:autoSpaceDE w:val="0"/>
              <w:autoSpaceDN w:val="0"/>
              <w:adjustRightInd w:val="0"/>
              <w:jc w:val="center"/>
              <w:rPr>
                <w:color w:val="000000"/>
              </w:rPr>
            </w:pPr>
            <w:r w:rsidRPr="00221879">
              <w:rPr>
                <w:color w:val="000000"/>
              </w:rPr>
              <w:t>Üye</w:t>
            </w:r>
          </w:p>
        </w:tc>
        <w:tc>
          <w:tcPr>
            <w:tcW w:w="1560" w:type="dxa"/>
            <w:shd w:val="clear" w:color="auto" w:fill="D6E3BC" w:themeFill="accent3" w:themeFillTint="66"/>
            <w:vAlign w:val="center"/>
          </w:tcPr>
          <w:p w:rsidR="00221879" w:rsidRPr="00221879" w:rsidRDefault="00593AD8" w:rsidP="00593AD8">
            <w:pPr>
              <w:autoSpaceDE w:val="0"/>
              <w:autoSpaceDN w:val="0"/>
              <w:adjustRightInd w:val="0"/>
              <w:jc w:val="center"/>
              <w:rPr>
                <w:color w:val="000000"/>
              </w:rPr>
            </w:pPr>
            <w:r>
              <w:rPr>
                <w:color w:val="000000"/>
              </w:rPr>
              <w:t>Yrd. Doç.</w:t>
            </w:r>
            <w:r w:rsidR="00221879">
              <w:rPr>
                <w:color w:val="000000"/>
              </w:rPr>
              <w:t>Dr.</w:t>
            </w:r>
          </w:p>
        </w:tc>
        <w:tc>
          <w:tcPr>
            <w:tcW w:w="2976" w:type="dxa"/>
            <w:shd w:val="clear" w:color="auto" w:fill="D6E3BC" w:themeFill="accent3" w:themeFillTint="66"/>
            <w:vAlign w:val="center"/>
          </w:tcPr>
          <w:p w:rsidR="00221879" w:rsidRPr="00221879" w:rsidRDefault="00221879" w:rsidP="00593AD8">
            <w:pPr>
              <w:autoSpaceDE w:val="0"/>
              <w:autoSpaceDN w:val="0"/>
              <w:adjustRightInd w:val="0"/>
              <w:rPr>
                <w:color w:val="000000"/>
              </w:rPr>
            </w:pPr>
            <w:r>
              <w:rPr>
                <w:color w:val="000000"/>
              </w:rPr>
              <w:t>Demet ÖZKIR</w:t>
            </w:r>
          </w:p>
        </w:tc>
        <w:tc>
          <w:tcPr>
            <w:tcW w:w="1985" w:type="dxa"/>
            <w:shd w:val="clear" w:color="auto" w:fill="D6E3BC" w:themeFill="accent3" w:themeFillTint="66"/>
            <w:vAlign w:val="center"/>
          </w:tcPr>
          <w:p w:rsidR="00221879" w:rsidRPr="00221879" w:rsidRDefault="00221879" w:rsidP="00593AD8">
            <w:pPr>
              <w:autoSpaceDE w:val="0"/>
              <w:autoSpaceDN w:val="0"/>
              <w:adjustRightInd w:val="0"/>
              <w:rPr>
                <w:color w:val="000000"/>
              </w:rPr>
            </w:pPr>
            <w:r>
              <w:rPr>
                <w:color w:val="000000"/>
              </w:rPr>
              <w:t>Çevre ve T</w:t>
            </w:r>
            <w:r w:rsidR="00957618">
              <w:rPr>
                <w:color w:val="000000"/>
              </w:rPr>
              <w:t>emizlik Hizmetleri Bölüm</w:t>
            </w:r>
            <w:r w:rsidR="007D5F3B">
              <w:rPr>
                <w:color w:val="000000"/>
              </w:rPr>
              <w:t>.</w:t>
            </w:r>
          </w:p>
        </w:tc>
      </w:tr>
      <w:tr w:rsidR="00221879" w:rsidRPr="00221879" w:rsidTr="00593AD8">
        <w:trPr>
          <w:trHeight w:val="312"/>
        </w:trPr>
        <w:tc>
          <w:tcPr>
            <w:tcW w:w="851" w:type="dxa"/>
            <w:vAlign w:val="center"/>
          </w:tcPr>
          <w:p w:rsidR="00221879" w:rsidRPr="00221879" w:rsidRDefault="00221879" w:rsidP="00593AD8">
            <w:pPr>
              <w:autoSpaceDE w:val="0"/>
              <w:autoSpaceDN w:val="0"/>
              <w:adjustRightInd w:val="0"/>
              <w:jc w:val="center"/>
              <w:rPr>
                <w:color w:val="000000"/>
              </w:rPr>
            </w:pPr>
            <w:r w:rsidRPr="00221879">
              <w:rPr>
                <w:b/>
                <w:bCs/>
                <w:color w:val="000000"/>
              </w:rPr>
              <w:t>5</w:t>
            </w:r>
          </w:p>
        </w:tc>
        <w:tc>
          <w:tcPr>
            <w:tcW w:w="1984" w:type="dxa"/>
            <w:vAlign w:val="center"/>
          </w:tcPr>
          <w:p w:rsidR="00221879" w:rsidRPr="00221879" w:rsidRDefault="00221879" w:rsidP="00593AD8">
            <w:pPr>
              <w:autoSpaceDE w:val="0"/>
              <w:autoSpaceDN w:val="0"/>
              <w:adjustRightInd w:val="0"/>
              <w:jc w:val="center"/>
              <w:rPr>
                <w:color w:val="000000"/>
              </w:rPr>
            </w:pPr>
            <w:r w:rsidRPr="00221879">
              <w:rPr>
                <w:color w:val="000000"/>
              </w:rPr>
              <w:t>Üye</w:t>
            </w:r>
          </w:p>
        </w:tc>
        <w:tc>
          <w:tcPr>
            <w:tcW w:w="1560" w:type="dxa"/>
            <w:vAlign w:val="center"/>
          </w:tcPr>
          <w:p w:rsidR="00221879" w:rsidRPr="00221879" w:rsidRDefault="00221879" w:rsidP="00593AD8">
            <w:pPr>
              <w:autoSpaceDE w:val="0"/>
              <w:autoSpaceDN w:val="0"/>
              <w:adjustRightInd w:val="0"/>
              <w:jc w:val="center"/>
              <w:rPr>
                <w:color w:val="000000"/>
              </w:rPr>
            </w:pPr>
            <w:r w:rsidRPr="00221879">
              <w:rPr>
                <w:color w:val="000000"/>
              </w:rPr>
              <w:t>Öğr. Gör.</w:t>
            </w:r>
          </w:p>
        </w:tc>
        <w:tc>
          <w:tcPr>
            <w:tcW w:w="2976" w:type="dxa"/>
            <w:vAlign w:val="center"/>
          </w:tcPr>
          <w:p w:rsidR="00221879" w:rsidRPr="00221879" w:rsidRDefault="00221879" w:rsidP="00593AD8">
            <w:pPr>
              <w:autoSpaceDE w:val="0"/>
              <w:autoSpaceDN w:val="0"/>
              <w:adjustRightInd w:val="0"/>
              <w:rPr>
                <w:color w:val="000000"/>
              </w:rPr>
            </w:pPr>
            <w:r>
              <w:rPr>
                <w:color w:val="000000"/>
              </w:rPr>
              <w:t>Sevda GÜLTEKİN</w:t>
            </w:r>
          </w:p>
        </w:tc>
        <w:tc>
          <w:tcPr>
            <w:tcW w:w="1985" w:type="dxa"/>
            <w:vAlign w:val="center"/>
          </w:tcPr>
          <w:p w:rsidR="00221879" w:rsidRPr="00221879" w:rsidRDefault="00221879" w:rsidP="00593AD8">
            <w:pPr>
              <w:autoSpaceDE w:val="0"/>
              <w:autoSpaceDN w:val="0"/>
              <w:adjustRightInd w:val="0"/>
              <w:rPr>
                <w:color w:val="000000"/>
              </w:rPr>
            </w:pPr>
            <w:r>
              <w:rPr>
                <w:color w:val="000000"/>
              </w:rPr>
              <w:t>Muhasebe ve Vergi Bölümü</w:t>
            </w:r>
            <w:r w:rsidR="007D5F3B">
              <w:rPr>
                <w:color w:val="000000"/>
              </w:rPr>
              <w:t xml:space="preserve"> Başkan Vekili</w:t>
            </w:r>
          </w:p>
        </w:tc>
      </w:tr>
      <w:tr w:rsidR="00221879" w:rsidRPr="00221879" w:rsidTr="00593AD8">
        <w:trPr>
          <w:trHeight w:val="382"/>
        </w:trPr>
        <w:tc>
          <w:tcPr>
            <w:tcW w:w="851" w:type="dxa"/>
            <w:shd w:val="clear" w:color="auto" w:fill="D6E3BC" w:themeFill="accent3" w:themeFillTint="66"/>
            <w:vAlign w:val="center"/>
          </w:tcPr>
          <w:p w:rsidR="00221879" w:rsidRPr="00221879" w:rsidRDefault="00221879" w:rsidP="00593AD8">
            <w:pPr>
              <w:autoSpaceDE w:val="0"/>
              <w:autoSpaceDN w:val="0"/>
              <w:adjustRightInd w:val="0"/>
              <w:jc w:val="center"/>
              <w:rPr>
                <w:color w:val="000000"/>
              </w:rPr>
            </w:pPr>
            <w:r w:rsidRPr="00221879">
              <w:rPr>
                <w:b/>
                <w:bCs/>
                <w:color w:val="000000"/>
              </w:rPr>
              <w:t>6</w:t>
            </w:r>
          </w:p>
        </w:tc>
        <w:tc>
          <w:tcPr>
            <w:tcW w:w="1984" w:type="dxa"/>
            <w:shd w:val="clear" w:color="auto" w:fill="D6E3BC" w:themeFill="accent3" w:themeFillTint="66"/>
            <w:vAlign w:val="center"/>
          </w:tcPr>
          <w:p w:rsidR="00221879" w:rsidRPr="00221879" w:rsidRDefault="00221879" w:rsidP="00593AD8">
            <w:pPr>
              <w:autoSpaceDE w:val="0"/>
              <w:autoSpaceDN w:val="0"/>
              <w:adjustRightInd w:val="0"/>
              <w:jc w:val="center"/>
              <w:rPr>
                <w:color w:val="000000"/>
              </w:rPr>
            </w:pPr>
            <w:r w:rsidRPr="00221879">
              <w:rPr>
                <w:color w:val="000000"/>
              </w:rPr>
              <w:t>Üye</w:t>
            </w:r>
          </w:p>
        </w:tc>
        <w:tc>
          <w:tcPr>
            <w:tcW w:w="1560" w:type="dxa"/>
            <w:shd w:val="clear" w:color="auto" w:fill="D6E3BC" w:themeFill="accent3" w:themeFillTint="66"/>
            <w:vAlign w:val="center"/>
          </w:tcPr>
          <w:p w:rsidR="00221879" w:rsidRPr="00221879" w:rsidRDefault="00221879" w:rsidP="00593AD8">
            <w:pPr>
              <w:autoSpaceDE w:val="0"/>
              <w:autoSpaceDN w:val="0"/>
              <w:adjustRightInd w:val="0"/>
              <w:jc w:val="center"/>
              <w:rPr>
                <w:color w:val="000000"/>
              </w:rPr>
            </w:pPr>
            <w:r w:rsidRPr="00221879">
              <w:rPr>
                <w:color w:val="000000"/>
              </w:rPr>
              <w:t>Öğr. Gör.</w:t>
            </w:r>
          </w:p>
        </w:tc>
        <w:tc>
          <w:tcPr>
            <w:tcW w:w="2976" w:type="dxa"/>
            <w:shd w:val="clear" w:color="auto" w:fill="D6E3BC" w:themeFill="accent3" w:themeFillTint="66"/>
            <w:vAlign w:val="center"/>
          </w:tcPr>
          <w:p w:rsidR="00221879" w:rsidRPr="00221879" w:rsidRDefault="007D5F3B" w:rsidP="00593AD8">
            <w:pPr>
              <w:autoSpaceDE w:val="0"/>
              <w:autoSpaceDN w:val="0"/>
              <w:adjustRightInd w:val="0"/>
              <w:rPr>
                <w:color w:val="000000"/>
              </w:rPr>
            </w:pPr>
            <w:r>
              <w:rPr>
                <w:color w:val="000000"/>
              </w:rPr>
              <w:t>Serap DOĞAN</w:t>
            </w:r>
          </w:p>
        </w:tc>
        <w:tc>
          <w:tcPr>
            <w:tcW w:w="1985" w:type="dxa"/>
            <w:shd w:val="clear" w:color="auto" w:fill="D6E3BC" w:themeFill="accent3" w:themeFillTint="66"/>
            <w:vAlign w:val="center"/>
          </w:tcPr>
          <w:p w:rsidR="00221879" w:rsidRPr="00221879" w:rsidRDefault="007D5F3B" w:rsidP="00593AD8">
            <w:pPr>
              <w:autoSpaceDE w:val="0"/>
              <w:autoSpaceDN w:val="0"/>
              <w:adjustRightInd w:val="0"/>
              <w:rPr>
                <w:color w:val="000000"/>
              </w:rPr>
            </w:pPr>
            <w:r>
              <w:rPr>
                <w:color w:val="000000"/>
              </w:rPr>
              <w:t>Ormancılık Bölümü Başkan Vekili</w:t>
            </w:r>
          </w:p>
        </w:tc>
      </w:tr>
      <w:tr w:rsidR="007D5F3B" w:rsidRPr="00221879" w:rsidTr="00593AD8">
        <w:trPr>
          <w:trHeight w:val="382"/>
        </w:trPr>
        <w:tc>
          <w:tcPr>
            <w:tcW w:w="851" w:type="dxa"/>
            <w:vAlign w:val="center"/>
          </w:tcPr>
          <w:p w:rsidR="007D5F3B" w:rsidRPr="00221879" w:rsidRDefault="007D5F3B" w:rsidP="00593AD8">
            <w:pPr>
              <w:autoSpaceDE w:val="0"/>
              <w:autoSpaceDN w:val="0"/>
              <w:adjustRightInd w:val="0"/>
              <w:jc w:val="center"/>
              <w:rPr>
                <w:b/>
                <w:bCs/>
                <w:color w:val="000000"/>
              </w:rPr>
            </w:pPr>
            <w:r>
              <w:rPr>
                <w:b/>
                <w:bCs/>
                <w:color w:val="000000"/>
              </w:rPr>
              <w:t>7</w:t>
            </w:r>
          </w:p>
        </w:tc>
        <w:tc>
          <w:tcPr>
            <w:tcW w:w="1984" w:type="dxa"/>
            <w:vAlign w:val="center"/>
          </w:tcPr>
          <w:p w:rsidR="007D5F3B" w:rsidRPr="00221879" w:rsidRDefault="007D5F3B" w:rsidP="00593AD8">
            <w:pPr>
              <w:autoSpaceDE w:val="0"/>
              <w:autoSpaceDN w:val="0"/>
              <w:adjustRightInd w:val="0"/>
              <w:jc w:val="center"/>
              <w:rPr>
                <w:color w:val="000000"/>
              </w:rPr>
            </w:pPr>
            <w:r w:rsidRPr="00221879">
              <w:rPr>
                <w:color w:val="000000"/>
              </w:rPr>
              <w:t>Üye</w:t>
            </w:r>
          </w:p>
        </w:tc>
        <w:tc>
          <w:tcPr>
            <w:tcW w:w="1560" w:type="dxa"/>
            <w:vAlign w:val="center"/>
          </w:tcPr>
          <w:p w:rsidR="007D5F3B" w:rsidRPr="00221879" w:rsidRDefault="007D5F3B" w:rsidP="00593AD8">
            <w:pPr>
              <w:autoSpaceDE w:val="0"/>
              <w:autoSpaceDN w:val="0"/>
              <w:adjustRightInd w:val="0"/>
              <w:jc w:val="center"/>
              <w:rPr>
                <w:color w:val="000000"/>
              </w:rPr>
            </w:pPr>
            <w:r w:rsidRPr="00221879">
              <w:rPr>
                <w:color w:val="000000"/>
              </w:rPr>
              <w:t>Öğr. Gör.</w:t>
            </w:r>
          </w:p>
        </w:tc>
        <w:tc>
          <w:tcPr>
            <w:tcW w:w="2976" w:type="dxa"/>
            <w:vAlign w:val="center"/>
          </w:tcPr>
          <w:p w:rsidR="007D5F3B" w:rsidRPr="00221879" w:rsidRDefault="007D5F3B" w:rsidP="00593AD8">
            <w:pPr>
              <w:autoSpaceDE w:val="0"/>
              <w:autoSpaceDN w:val="0"/>
              <w:adjustRightInd w:val="0"/>
              <w:rPr>
                <w:color w:val="000000"/>
              </w:rPr>
            </w:pPr>
            <w:r>
              <w:rPr>
                <w:color w:val="000000"/>
              </w:rPr>
              <w:t>Ebru KARATEKİN</w:t>
            </w:r>
          </w:p>
        </w:tc>
        <w:tc>
          <w:tcPr>
            <w:tcW w:w="1985" w:type="dxa"/>
            <w:vAlign w:val="center"/>
          </w:tcPr>
          <w:p w:rsidR="007D5F3B" w:rsidRPr="00221879" w:rsidRDefault="007D5F3B" w:rsidP="00593AD8">
            <w:pPr>
              <w:autoSpaceDE w:val="0"/>
              <w:autoSpaceDN w:val="0"/>
              <w:adjustRightInd w:val="0"/>
              <w:rPr>
                <w:color w:val="000000"/>
              </w:rPr>
            </w:pPr>
            <w:r>
              <w:rPr>
                <w:color w:val="000000"/>
              </w:rPr>
              <w:t>Su Ürünleri Başkan Vekili</w:t>
            </w:r>
          </w:p>
        </w:tc>
      </w:tr>
    </w:tbl>
    <w:p w:rsidR="00593AD8" w:rsidRDefault="00593AD8" w:rsidP="00832860">
      <w:pPr>
        <w:autoSpaceDE w:val="0"/>
        <w:autoSpaceDN w:val="0"/>
        <w:adjustRightInd w:val="0"/>
        <w:spacing w:line="360" w:lineRule="auto"/>
        <w:ind w:firstLine="708"/>
        <w:jc w:val="both"/>
      </w:pPr>
    </w:p>
    <w:p w:rsidR="00221879" w:rsidRPr="00832860" w:rsidRDefault="00593AD8" w:rsidP="00832860">
      <w:pPr>
        <w:autoSpaceDE w:val="0"/>
        <w:autoSpaceDN w:val="0"/>
        <w:adjustRightInd w:val="0"/>
        <w:spacing w:line="360" w:lineRule="auto"/>
        <w:ind w:firstLine="708"/>
        <w:jc w:val="both"/>
      </w:pPr>
      <w:r>
        <w:br w:type="page"/>
      </w:r>
    </w:p>
    <w:p w:rsidR="00593AD8" w:rsidRDefault="00593AD8" w:rsidP="0040710B">
      <w:pPr>
        <w:shd w:val="clear" w:color="auto" w:fill="D6E3BC" w:themeFill="accent3" w:themeFillTint="66"/>
        <w:autoSpaceDE w:val="0"/>
        <w:autoSpaceDN w:val="0"/>
        <w:adjustRightInd w:val="0"/>
        <w:jc w:val="center"/>
        <w:rPr>
          <w:b/>
          <w:bCs/>
          <w:i/>
          <w:sz w:val="96"/>
          <w:szCs w:val="96"/>
        </w:rPr>
      </w:pPr>
    </w:p>
    <w:p w:rsidR="0040710B" w:rsidRDefault="0040710B" w:rsidP="0040710B">
      <w:pPr>
        <w:shd w:val="clear" w:color="auto" w:fill="D6E3BC" w:themeFill="accent3" w:themeFillTint="66"/>
        <w:autoSpaceDE w:val="0"/>
        <w:autoSpaceDN w:val="0"/>
        <w:adjustRightInd w:val="0"/>
        <w:jc w:val="center"/>
        <w:rPr>
          <w:b/>
          <w:bCs/>
          <w:i/>
          <w:sz w:val="96"/>
          <w:szCs w:val="96"/>
        </w:rPr>
      </w:pPr>
      <w:r w:rsidRPr="0040710B">
        <w:rPr>
          <w:b/>
          <w:bCs/>
          <w:i/>
          <w:sz w:val="96"/>
          <w:szCs w:val="96"/>
        </w:rPr>
        <w:t>BÖLÜM II</w:t>
      </w:r>
    </w:p>
    <w:p w:rsidR="00593AD8" w:rsidRPr="0040710B" w:rsidRDefault="00593AD8" w:rsidP="0040710B">
      <w:pPr>
        <w:shd w:val="clear" w:color="auto" w:fill="D6E3BC" w:themeFill="accent3" w:themeFillTint="66"/>
        <w:autoSpaceDE w:val="0"/>
        <w:autoSpaceDN w:val="0"/>
        <w:adjustRightInd w:val="0"/>
        <w:jc w:val="center"/>
        <w:rPr>
          <w:b/>
          <w:bCs/>
          <w:i/>
          <w:sz w:val="96"/>
          <w:szCs w:val="96"/>
        </w:rPr>
      </w:pPr>
    </w:p>
    <w:p w:rsidR="0040710B" w:rsidRPr="0040710B" w:rsidRDefault="0040710B" w:rsidP="0040710B">
      <w:pPr>
        <w:shd w:val="clear" w:color="auto" w:fill="76923C" w:themeFill="accent3" w:themeFillShade="BF"/>
        <w:autoSpaceDE w:val="0"/>
        <w:autoSpaceDN w:val="0"/>
        <w:adjustRightInd w:val="0"/>
        <w:rPr>
          <w:sz w:val="96"/>
          <w:szCs w:val="96"/>
        </w:rPr>
      </w:pPr>
    </w:p>
    <w:p w:rsidR="0040710B" w:rsidRDefault="0040710B" w:rsidP="0040710B">
      <w:pPr>
        <w:shd w:val="clear" w:color="auto" w:fill="76923C" w:themeFill="accent3" w:themeFillShade="BF"/>
        <w:autoSpaceDE w:val="0"/>
        <w:autoSpaceDN w:val="0"/>
        <w:adjustRightInd w:val="0"/>
        <w:spacing w:line="360" w:lineRule="auto"/>
        <w:jc w:val="center"/>
        <w:rPr>
          <w:i/>
          <w:sz w:val="96"/>
          <w:szCs w:val="96"/>
        </w:rPr>
      </w:pPr>
      <w:r w:rsidRPr="0040710B">
        <w:rPr>
          <w:i/>
          <w:sz w:val="96"/>
          <w:szCs w:val="96"/>
        </w:rPr>
        <w:t>Niğde Ün</w:t>
      </w:r>
      <w:r>
        <w:rPr>
          <w:i/>
          <w:sz w:val="96"/>
          <w:szCs w:val="96"/>
        </w:rPr>
        <w:t>iversitesi Ulukışla</w:t>
      </w:r>
      <w:r w:rsidRPr="0040710B">
        <w:rPr>
          <w:i/>
          <w:sz w:val="96"/>
          <w:szCs w:val="96"/>
        </w:rPr>
        <w:t xml:space="preserve"> Meslek Yüksekokulu</w:t>
      </w:r>
    </w:p>
    <w:p w:rsidR="00593AD8" w:rsidRPr="0040710B" w:rsidRDefault="00593AD8" w:rsidP="0040710B">
      <w:pPr>
        <w:shd w:val="clear" w:color="auto" w:fill="76923C" w:themeFill="accent3" w:themeFillShade="BF"/>
        <w:autoSpaceDE w:val="0"/>
        <w:autoSpaceDN w:val="0"/>
        <w:adjustRightInd w:val="0"/>
        <w:spacing w:line="360" w:lineRule="auto"/>
        <w:jc w:val="center"/>
        <w:rPr>
          <w:i/>
          <w:sz w:val="96"/>
          <w:szCs w:val="96"/>
        </w:rPr>
      </w:pPr>
    </w:p>
    <w:p w:rsidR="00593AD8" w:rsidRDefault="00593AD8" w:rsidP="0040710B">
      <w:pPr>
        <w:pStyle w:val="GvdeMetni"/>
        <w:shd w:val="clear" w:color="auto" w:fill="92D050"/>
        <w:tabs>
          <w:tab w:val="center" w:pos="4536"/>
        </w:tabs>
        <w:spacing w:line="480" w:lineRule="auto"/>
        <w:jc w:val="center"/>
        <w:rPr>
          <w:i/>
          <w:sz w:val="52"/>
          <w:szCs w:val="52"/>
        </w:rPr>
      </w:pPr>
    </w:p>
    <w:p w:rsidR="0040710B" w:rsidRPr="0040710B" w:rsidRDefault="0040710B" w:rsidP="0040710B">
      <w:pPr>
        <w:pStyle w:val="GvdeMetni"/>
        <w:shd w:val="clear" w:color="auto" w:fill="92D050"/>
        <w:tabs>
          <w:tab w:val="center" w:pos="4536"/>
        </w:tabs>
        <w:spacing w:line="480" w:lineRule="auto"/>
        <w:jc w:val="center"/>
        <w:rPr>
          <w:b/>
          <w:i/>
          <w:sz w:val="52"/>
          <w:szCs w:val="52"/>
        </w:rPr>
      </w:pPr>
      <w:r w:rsidRPr="0040710B">
        <w:rPr>
          <w:i/>
          <w:sz w:val="52"/>
          <w:szCs w:val="52"/>
        </w:rPr>
        <w:t>Durum Analizi</w:t>
      </w:r>
    </w:p>
    <w:p w:rsidR="00D47B5D" w:rsidRPr="00B54504" w:rsidRDefault="00D47B5D" w:rsidP="00490522">
      <w:pPr>
        <w:pStyle w:val="Balk2"/>
        <w:numPr>
          <w:ilvl w:val="0"/>
          <w:numId w:val="0"/>
        </w:numPr>
        <w:rPr>
          <w:color w:val="548DD4" w:themeColor="text2" w:themeTint="99"/>
        </w:rPr>
      </w:pPr>
      <w:bookmarkStart w:id="27" w:name="_Toc410642842"/>
      <w:bookmarkStart w:id="28" w:name="_Toc410117221"/>
      <w:bookmarkStart w:id="29" w:name="_Toc410565265"/>
      <w:bookmarkStart w:id="30" w:name="_Toc410565619"/>
      <w:r w:rsidRPr="00B54504">
        <w:rPr>
          <w:color w:val="548DD4" w:themeColor="text2" w:themeTint="99"/>
        </w:rPr>
        <w:lastRenderedPageBreak/>
        <w:t>BÖLÜM II</w:t>
      </w:r>
      <w:bookmarkEnd w:id="27"/>
    </w:p>
    <w:p w:rsidR="008C4C7A" w:rsidRPr="00B54504" w:rsidRDefault="00B54504" w:rsidP="00490522">
      <w:pPr>
        <w:pStyle w:val="Balk2"/>
        <w:numPr>
          <w:ilvl w:val="0"/>
          <w:numId w:val="0"/>
        </w:numPr>
        <w:rPr>
          <w:color w:val="548DD4" w:themeColor="text2" w:themeTint="99"/>
        </w:rPr>
      </w:pPr>
      <w:bookmarkStart w:id="31" w:name="_Toc410642843"/>
      <w:r w:rsidRPr="00B54504">
        <w:rPr>
          <w:color w:val="548DD4" w:themeColor="text2" w:themeTint="99"/>
        </w:rPr>
        <w:t>3.</w:t>
      </w:r>
      <w:r w:rsidR="008C4C7A" w:rsidRPr="00B54504">
        <w:rPr>
          <w:color w:val="548DD4" w:themeColor="text2" w:themeTint="99"/>
        </w:rPr>
        <w:t xml:space="preserve"> DURUM ANALİZİ</w:t>
      </w:r>
      <w:bookmarkEnd w:id="28"/>
      <w:bookmarkEnd w:id="29"/>
      <w:bookmarkEnd w:id="30"/>
      <w:bookmarkEnd w:id="31"/>
    </w:p>
    <w:p w:rsidR="00670552" w:rsidRPr="00B54504" w:rsidRDefault="00B54504" w:rsidP="00490522">
      <w:pPr>
        <w:pStyle w:val="Balk2"/>
        <w:numPr>
          <w:ilvl w:val="0"/>
          <w:numId w:val="0"/>
        </w:numPr>
        <w:spacing w:line="360" w:lineRule="auto"/>
        <w:rPr>
          <w:color w:val="548DD4" w:themeColor="text2" w:themeTint="99"/>
          <w:sz w:val="28"/>
          <w:szCs w:val="28"/>
        </w:rPr>
      </w:pPr>
      <w:bookmarkStart w:id="32" w:name="_Toc410117222"/>
      <w:bookmarkStart w:id="33" w:name="_Toc410565266"/>
      <w:bookmarkStart w:id="34" w:name="_Toc410565620"/>
      <w:bookmarkStart w:id="35" w:name="_Toc410642844"/>
      <w:r w:rsidRPr="00B54504">
        <w:rPr>
          <w:bCs/>
          <w:color w:val="548DD4" w:themeColor="text2" w:themeTint="99"/>
          <w:sz w:val="28"/>
          <w:szCs w:val="28"/>
        </w:rPr>
        <w:t>3</w:t>
      </w:r>
      <w:r w:rsidR="00490522" w:rsidRPr="00B54504">
        <w:rPr>
          <w:bCs/>
          <w:color w:val="548DD4" w:themeColor="text2" w:themeTint="99"/>
          <w:sz w:val="28"/>
          <w:szCs w:val="28"/>
        </w:rPr>
        <w:t>.1.</w:t>
      </w:r>
      <w:r w:rsidR="00670552" w:rsidRPr="00B54504">
        <w:rPr>
          <w:bCs/>
          <w:color w:val="548DD4" w:themeColor="text2" w:themeTint="99"/>
          <w:sz w:val="28"/>
          <w:szCs w:val="28"/>
        </w:rPr>
        <w:t>Tarihsel Gelişim</w:t>
      </w:r>
      <w:bookmarkEnd w:id="32"/>
      <w:bookmarkEnd w:id="33"/>
      <w:bookmarkEnd w:id="34"/>
      <w:bookmarkEnd w:id="35"/>
    </w:p>
    <w:p w:rsidR="00670552" w:rsidRDefault="00670552" w:rsidP="00490522">
      <w:pPr>
        <w:spacing w:line="360" w:lineRule="auto"/>
        <w:jc w:val="both"/>
      </w:pPr>
      <w:r>
        <w:t>Ulukışla Meslek Yüksekokulu</w:t>
      </w:r>
      <w:r w:rsidRPr="009B7C87">
        <w:t xml:space="preserve"> 1994 yılında </w:t>
      </w:r>
      <w:r>
        <w:t>1 Sekreter, 1 memur ve 1 geçici işçi ile Ulukışla İlçe Belediyesine ait binada,</w:t>
      </w:r>
      <w:r w:rsidRPr="00C5555C">
        <w:t xml:space="preserve"> </w:t>
      </w:r>
      <w:r w:rsidRPr="009B7C87">
        <w:t xml:space="preserve">İktisadi ve İdari Programlar </w:t>
      </w:r>
      <w:r>
        <w:t xml:space="preserve">Bölümünde,  </w:t>
      </w:r>
      <w:r w:rsidRPr="009B7C87">
        <w:t>Tu</w:t>
      </w:r>
      <w:r>
        <w:t>rizm  ve Otelcilik ile Muhasebe</w:t>
      </w:r>
      <w:r w:rsidRPr="009B7C87">
        <w:t>, Tekni</w:t>
      </w:r>
      <w:r>
        <w:t>k Programlar Bölümünde ise Bahçe Ziraatı programlarıyla öğretime başlamıştır.</w:t>
      </w:r>
      <w:r w:rsidRPr="00C5555C">
        <w:t xml:space="preserve"> </w:t>
      </w:r>
      <w:r w:rsidRPr="009B7C87">
        <w:t>1998 yılında mevcut üç programa, Arıcılık Programı da eklenmiş ve p</w:t>
      </w:r>
      <w:r>
        <w:t>rogram sayısı dörde</w:t>
      </w:r>
      <w:r w:rsidRPr="009B7C87">
        <w:t xml:space="preserve"> çıkmıştır. </w:t>
      </w:r>
    </w:p>
    <w:p w:rsidR="00670552" w:rsidRDefault="00670552" w:rsidP="00490522">
      <w:pPr>
        <w:spacing w:line="360" w:lineRule="auto"/>
        <w:jc w:val="both"/>
      </w:pPr>
      <w:r w:rsidRPr="009B7C87">
        <w:t>1996-2002 y</w:t>
      </w:r>
      <w:r>
        <w:t>ılları arasında</w:t>
      </w:r>
      <w:r w:rsidRPr="009B7C87">
        <w:t xml:space="preserve"> Milli Eğitime bağlı Ortaöğretim Yurdu binasında eğitim-öğretim faaliyetlerin</w:t>
      </w:r>
      <w:r>
        <w:t>i sürdürmüştür</w:t>
      </w:r>
      <w:r w:rsidRPr="009B7C87">
        <w:t>.</w:t>
      </w:r>
      <w:r w:rsidRPr="00383220">
        <w:t xml:space="preserve"> </w:t>
      </w:r>
      <w:r w:rsidRPr="009B7C87">
        <w:t>2003 yılında</w:t>
      </w:r>
      <w:r>
        <w:t xml:space="preserve"> ise</w:t>
      </w:r>
      <w:r w:rsidRPr="009B7C87">
        <w:t xml:space="preserve"> </w:t>
      </w:r>
      <w:r>
        <w:t xml:space="preserve">Yüksekokulumuza ait </w:t>
      </w:r>
      <w:r w:rsidRPr="009B7C87">
        <w:t>hizmet</w:t>
      </w:r>
      <w:r>
        <w:t xml:space="preserve"> binasına</w:t>
      </w:r>
      <w:r w:rsidRPr="009B7C87">
        <w:t xml:space="preserve"> taşınmıştır.  İlk iki yıl kadrolu öğretim elemanı olmayan Yüksekokulumuzda dersler,  üniversitemizin diğer birimlerinden (Fakülte, Yüksekokul ve Bölüm Başkanlıkları) gelen öğretim elemanları tarafından yürütülmüştür.</w:t>
      </w:r>
    </w:p>
    <w:p w:rsidR="00670552" w:rsidRDefault="00670552" w:rsidP="00490522">
      <w:pPr>
        <w:spacing w:line="360" w:lineRule="auto"/>
        <w:jc w:val="both"/>
        <w:rPr>
          <w:b/>
          <w:sz w:val="28"/>
          <w:szCs w:val="28"/>
        </w:rPr>
      </w:pPr>
      <w:r>
        <w:t>26/09/</w:t>
      </w:r>
      <w:r w:rsidRPr="009B7C87">
        <w:t>2005 tarihinde Çamardı Meslek Yüksekokulunun kapatılarak Programlarının Yüksekokulumuza aktarılması ile aktif program sayısı beş</w:t>
      </w:r>
      <w:r>
        <w:t xml:space="preserve"> olmuştur.</w:t>
      </w:r>
      <w:r w:rsidRPr="009B7C87">
        <w:t xml:space="preserve"> 2010 yılında açılan ve 2011-2012 eğitim-öğretim yılından itibaren öğrenci alan Organik Tarım Programıyla aktif </w:t>
      </w:r>
      <w:r>
        <w:t>program sayısı altıya, 2012 yılında açılan ve 2012-2013 eğitim-öğretim yılından itibaren öğrenci almaya başlayan Avcılık ve Yaban Hayatı ve Çevre Temizliği ve Denetimi Programı ile aktif program sayısı sekize çıkmıştır. Su Ürünleri ve Arıcılık Programlarına 2011-2012 eğitim-öğretim yılında, Bahçe Tarımı Programına ise 2012-2013 eğitim-öğretim yılında öğrenci alımı durdurulmuştur.</w:t>
      </w:r>
    </w:p>
    <w:p w:rsidR="00670552" w:rsidRPr="00B54504" w:rsidRDefault="00B54504" w:rsidP="00490522">
      <w:pPr>
        <w:pStyle w:val="Balk2"/>
        <w:numPr>
          <w:ilvl w:val="0"/>
          <w:numId w:val="0"/>
        </w:numPr>
        <w:spacing w:line="360" w:lineRule="auto"/>
        <w:rPr>
          <w:bCs/>
          <w:color w:val="548DD4" w:themeColor="text2" w:themeTint="99"/>
          <w:sz w:val="28"/>
          <w:szCs w:val="28"/>
        </w:rPr>
      </w:pPr>
      <w:bookmarkStart w:id="36" w:name="_Toc410565621"/>
      <w:bookmarkStart w:id="37" w:name="_Toc410642845"/>
      <w:r w:rsidRPr="00B54504">
        <w:rPr>
          <w:bCs/>
          <w:color w:val="548DD4" w:themeColor="text2" w:themeTint="99"/>
          <w:sz w:val="28"/>
          <w:szCs w:val="28"/>
        </w:rPr>
        <w:t>3</w:t>
      </w:r>
      <w:r w:rsidR="00490522" w:rsidRPr="00B54504">
        <w:rPr>
          <w:bCs/>
          <w:color w:val="548DD4" w:themeColor="text2" w:themeTint="99"/>
          <w:sz w:val="28"/>
          <w:szCs w:val="28"/>
        </w:rPr>
        <w:t>.</w:t>
      </w:r>
      <w:r w:rsidR="00670552" w:rsidRPr="00B54504">
        <w:rPr>
          <w:bCs/>
          <w:color w:val="548DD4" w:themeColor="text2" w:themeTint="99"/>
          <w:sz w:val="28"/>
          <w:szCs w:val="28"/>
        </w:rPr>
        <w:t>2. Yasal Yükümlülükler ve Mevzuatın İncelenmesi</w:t>
      </w:r>
      <w:bookmarkEnd w:id="36"/>
      <w:bookmarkEnd w:id="37"/>
      <w:r w:rsidR="00670552" w:rsidRPr="00B54504">
        <w:rPr>
          <w:bCs/>
          <w:color w:val="548DD4" w:themeColor="text2" w:themeTint="99"/>
          <w:sz w:val="28"/>
          <w:szCs w:val="28"/>
        </w:rPr>
        <w:t xml:space="preserve"> </w:t>
      </w:r>
    </w:p>
    <w:p w:rsidR="00030271" w:rsidRPr="00670552" w:rsidRDefault="00030271" w:rsidP="00593AD8">
      <w:pPr>
        <w:autoSpaceDE w:val="0"/>
        <w:autoSpaceDN w:val="0"/>
        <w:adjustRightInd w:val="0"/>
        <w:spacing w:line="360" w:lineRule="auto"/>
        <w:rPr>
          <w:rFonts w:ascii="Garamond" w:hAnsi="Garamond" w:cs="Garamond"/>
          <w:color w:val="000000"/>
          <w:sz w:val="28"/>
          <w:szCs w:val="28"/>
        </w:rPr>
      </w:pPr>
    </w:p>
    <w:p w:rsidR="00670552" w:rsidRPr="00670552" w:rsidRDefault="00670552" w:rsidP="00593AD8">
      <w:pPr>
        <w:autoSpaceDE w:val="0"/>
        <w:autoSpaceDN w:val="0"/>
        <w:adjustRightInd w:val="0"/>
        <w:spacing w:line="360" w:lineRule="auto"/>
        <w:ind w:firstLine="708"/>
        <w:jc w:val="both"/>
        <w:rPr>
          <w:color w:val="000000"/>
        </w:rPr>
      </w:pPr>
      <w:r w:rsidRPr="00670552">
        <w:rPr>
          <w:color w:val="000000"/>
        </w:rPr>
        <w:t xml:space="preserve">Anayasanın 130. </w:t>
      </w:r>
      <w:r w:rsidR="00BF5E63">
        <w:rPr>
          <w:color w:val="000000"/>
        </w:rPr>
        <w:t xml:space="preserve"> m</w:t>
      </w:r>
      <w:r w:rsidRPr="00670552">
        <w:rPr>
          <w:color w:val="000000"/>
        </w:rPr>
        <w:t xml:space="preserve">addesinde öngörülen “Çağdaş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 kişiliğine ve bilimsel özerkliğe sahip üniversiteler devlet tarafından kanunla kurulur” denilmektedir. Niğde Üniversitesi, Yükseköğretim Kurumları Teşkilatı hakkında 41 Sayılı Kanun Hükmünde Kararnamenin değiştirilerek kabulüne dair 2809 sayılı kanun ile 78 ve 190 Sayılı Kanun Hükmünde Kararnamelerde değişiklik yapılması hakkında, 03.07.1992 tarih ve 3837 Sayılı Kanunun ek 22. maddesine göre kurulmuştur. Kuruluş kanunu 11 Temmuz 1992 tarihli ve 21281 Sayılı Resmi Gazete’ de yayınlanmıştır. </w:t>
      </w:r>
    </w:p>
    <w:p w:rsidR="00670552" w:rsidRPr="00670552" w:rsidRDefault="00670552" w:rsidP="00593AD8">
      <w:pPr>
        <w:autoSpaceDE w:val="0"/>
        <w:autoSpaceDN w:val="0"/>
        <w:adjustRightInd w:val="0"/>
        <w:spacing w:line="360" w:lineRule="auto"/>
        <w:jc w:val="both"/>
        <w:rPr>
          <w:color w:val="000000"/>
        </w:rPr>
      </w:pPr>
      <w:r w:rsidRPr="00670552">
        <w:rPr>
          <w:color w:val="000000"/>
        </w:rPr>
        <w:lastRenderedPageBreak/>
        <w:t>2547 sayılı Yüksek Öğretim Kanunun “</w:t>
      </w:r>
      <w:r w:rsidRPr="00670552">
        <w:rPr>
          <w:i/>
          <w:iCs/>
          <w:color w:val="000000"/>
        </w:rPr>
        <w:t xml:space="preserve">Madde 3” </w:t>
      </w:r>
      <w:r w:rsidRPr="00670552">
        <w:rPr>
          <w:color w:val="000000"/>
        </w:rPr>
        <w:t>Tanımlar başlığı altında “</w:t>
      </w:r>
      <w:r w:rsidRPr="00670552">
        <w:rPr>
          <w:i/>
          <w:iCs/>
          <w:color w:val="000000"/>
        </w:rPr>
        <w:t xml:space="preserve">i” </w:t>
      </w:r>
      <w:r w:rsidRPr="00670552">
        <w:rPr>
          <w:color w:val="000000"/>
        </w:rPr>
        <w:t xml:space="preserve">bendinde </w:t>
      </w:r>
      <w:r w:rsidRPr="00670552">
        <w:rPr>
          <w:b/>
          <w:bCs/>
          <w:color w:val="000000"/>
        </w:rPr>
        <w:t>“Meslek Yüksekokulu</w:t>
      </w:r>
      <w:r w:rsidRPr="00670552">
        <w:rPr>
          <w:color w:val="000000"/>
        </w:rPr>
        <w:t xml:space="preserve">, belirli mesleklere yönelik insan gücü yetiştirmeyi amaçlayan, yılda iki veya üç dönem olmak üzere iki yıllık eğitim-öğretim sürdüren, ön lisans derecesi veren bir yükseköğretim kurumudur. ” denilmektedir. </w:t>
      </w:r>
    </w:p>
    <w:p w:rsidR="00030271" w:rsidRDefault="00670552" w:rsidP="00593AD8">
      <w:pPr>
        <w:autoSpaceDE w:val="0"/>
        <w:autoSpaceDN w:val="0"/>
        <w:adjustRightInd w:val="0"/>
        <w:spacing w:line="360" w:lineRule="auto"/>
        <w:jc w:val="both"/>
        <w:rPr>
          <w:color w:val="000000"/>
        </w:rPr>
      </w:pPr>
      <w:r w:rsidRPr="00670552">
        <w:rPr>
          <w:color w:val="000000"/>
        </w:rPr>
        <w:t>İlgili yasa hükmünden de anlaşılacağı üzere Yüksekokulumuz belirli mesleklere yönelik ara insan gücü yetiştirmek amacıyla kurulmuştur. Bu yasal gerekçenin yanında bilimin ve teknolojinin gerekli gördüğü nitelikleri öğrencilerimize kazandırırken, mezunlarımızın toplumun bir unsuru olarak sosyal yeterlilik ve çağdaş yaşam düzeyinde varlıklarını sürdürebilmeleri için asgari niteliklere sahip olmaları da sağlanmaktadır.</w:t>
      </w:r>
    </w:p>
    <w:p w:rsidR="008C4C7A" w:rsidRDefault="008C4C7A" w:rsidP="00593AD8">
      <w:pPr>
        <w:autoSpaceDE w:val="0"/>
        <w:autoSpaceDN w:val="0"/>
        <w:adjustRightInd w:val="0"/>
        <w:spacing w:line="360" w:lineRule="auto"/>
        <w:rPr>
          <w:b/>
          <w:bCs/>
          <w:color w:val="000000"/>
          <w:sz w:val="28"/>
          <w:szCs w:val="28"/>
        </w:rPr>
      </w:pPr>
    </w:p>
    <w:p w:rsidR="00670552" w:rsidRPr="00B54504" w:rsidRDefault="00B54504" w:rsidP="00490522">
      <w:pPr>
        <w:pStyle w:val="Balk2"/>
        <w:numPr>
          <w:ilvl w:val="0"/>
          <w:numId w:val="0"/>
        </w:numPr>
        <w:spacing w:line="360" w:lineRule="auto"/>
        <w:rPr>
          <w:bCs/>
          <w:color w:val="548DD4" w:themeColor="text2" w:themeTint="99"/>
          <w:sz w:val="28"/>
          <w:szCs w:val="28"/>
        </w:rPr>
      </w:pPr>
      <w:bookmarkStart w:id="38" w:name="_Toc410565622"/>
      <w:bookmarkStart w:id="39" w:name="_Toc410642846"/>
      <w:r w:rsidRPr="00B54504">
        <w:rPr>
          <w:bCs/>
          <w:color w:val="548DD4" w:themeColor="text2" w:themeTint="99"/>
          <w:sz w:val="28"/>
          <w:szCs w:val="28"/>
        </w:rPr>
        <w:t>3</w:t>
      </w:r>
      <w:r w:rsidR="00490522" w:rsidRPr="00B54504">
        <w:rPr>
          <w:bCs/>
          <w:color w:val="548DD4" w:themeColor="text2" w:themeTint="99"/>
          <w:sz w:val="28"/>
          <w:szCs w:val="28"/>
        </w:rPr>
        <w:t>.</w:t>
      </w:r>
      <w:r w:rsidR="00670552" w:rsidRPr="00B54504">
        <w:rPr>
          <w:bCs/>
          <w:color w:val="548DD4" w:themeColor="text2" w:themeTint="99"/>
          <w:sz w:val="28"/>
          <w:szCs w:val="28"/>
        </w:rPr>
        <w:t>3. Faaliyet Alanları</w:t>
      </w:r>
      <w:bookmarkEnd w:id="38"/>
      <w:bookmarkEnd w:id="39"/>
      <w:r w:rsidR="00670552" w:rsidRPr="00B54504">
        <w:rPr>
          <w:bCs/>
          <w:color w:val="548DD4" w:themeColor="text2" w:themeTint="99"/>
          <w:sz w:val="28"/>
          <w:szCs w:val="28"/>
        </w:rPr>
        <w:t xml:space="preserve"> </w:t>
      </w:r>
    </w:p>
    <w:p w:rsidR="00670552" w:rsidRPr="00670552" w:rsidRDefault="00670552" w:rsidP="00593AD8">
      <w:pPr>
        <w:autoSpaceDE w:val="0"/>
        <w:autoSpaceDN w:val="0"/>
        <w:adjustRightInd w:val="0"/>
        <w:spacing w:line="360" w:lineRule="auto"/>
        <w:rPr>
          <w:color w:val="000000"/>
          <w:sz w:val="28"/>
          <w:szCs w:val="28"/>
        </w:rPr>
      </w:pPr>
    </w:p>
    <w:p w:rsidR="00030271" w:rsidRPr="00030271" w:rsidRDefault="00670552" w:rsidP="00593AD8">
      <w:pPr>
        <w:pStyle w:val="GvdeMetni"/>
        <w:tabs>
          <w:tab w:val="center" w:pos="4536"/>
        </w:tabs>
        <w:spacing w:line="360" w:lineRule="auto"/>
        <w:ind w:firstLine="709"/>
        <w:jc w:val="both"/>
        <w:rPr>
          <w:color w:val="000000"/>
        </w:rPr>
      </w:pPr>
      <w:r>
        <w:rPr>
          <w:rFonts w:ascii="Garamond" w:hAnsi="Garamond" w:cs="Garamond"/>
          <w:color w:val="000000"/>
          <w:sz w:val="23"/>
          <w:szCs w:val="23"/>
        </w:rPr>
        <w:tab/>
      </w:r>
      <w:r w:rsidR="00030271">
        <w:rPr>
          <w:color w:val="000000"/>
        </w:rPr>
        <w:t xml:space="preserve">Ulukışla </w:t>
      </w:r>
      <w:r w:rsidRPr="00670552">
        <w:rPr>
          <w:color w:val="000000"/>
        </w:rPr>
        <w:t xml:space="preserve">Meslek Yüksekokulu </w:t>
      </w:r>
      <w:r w:rsidR="00BF5E63">
        <w:rPr>
          <w:color w:val="000000"/>
        </w:rPr>
        <w:t xml:space="preserve">eğitim-öğretimi devam eden programlarla ilgili alanlara nitelikli meslek elamanı </w:t>
      </w:r>
      <w:r w:rsidRPr="00670552">
        <w:rPr>
          <w:color w:val="000000"/>
        </w:rPr>
        <w:t>yetiştiren bir yükseköğretim kurumu olmasından dolayı bu alana yönelik eğitim-öğretim ile bilimsel araştırma ve yayın faaliyetlerini sürdürmektedir.</w:t>
      </w:r>
    </w:p>
    <w:p w:rsidR="00030271" w:rsidRPr="00B54504" w:rsidRDefault="00B54504" w:rsidP="00490522">
      <w:pPr>
        <w:pStyle w:val="Balk2"/>
        <w:numPr>
          <w:ilvl w:val="0"/>
          <w:numId w:val="0"/>
        </w:numPr>
        <w:spacing w:line="360" w:lineRule="auto"/>
        <w:rPr>
          <w:bCs/>
          <w:color w:val="548DD4" w:themeColor="text2" w:themeTint="99"/>
          <w:sz w:val="28"/>
          <w:szCs w:val="28"/>
        </w:rPr>
      </w:pPr>
      <w:bookmarkStart w:id="40" w:name="_Toc410565623"/>
      <w:bookmarkStart w:id="41" w:name="_Toc410642847"/>
      <w:r w:rsidRPr="00B54504">
        <w:rPr>
          <w:bCs/>
          <w:color w:val="548DD4" w:themeColor="text2" w:themeTint="99"/>
          <w:sz w:val="28"/>
          <w:szCs w:val="28"/>
        </w:rPr>
        <w:t>3</w:t>
      </w:r>
      <w:r w:rsidR="00490522" w:rsidRPr="00B54504">
        <w:rPr>
          <w:bCs/>
          <w:color w:val="548DD4" w:themeColor="text2" w:themeTint="99"/>
          <w:sz w:val="28"/>
          <w:szCs w:val="28"/>
        </w:rPr>
        <w:t>.</w:t>
      </w:r>
      <w:r w:rsidR="00030271" w:rsidRPr="00B54504">
        <w:rPr>
          <w:bCs/>
          <w:color w:val="548DD4" w:themeColor="text2" w:themeTint="99"/>
          <w:sz w:val="28"/>
          <w:szCs w:val="28"/>
        </w:rPr>
        <w:t>4. Paydaş Analizi</w:t>
      </w:r>
      <w:bookmarkEnd w:id="40"/>
      <w:bookmarkEnd w:id="41"/>
    </w:p>
    <w:p w:rsidR="00A0566C" w:rsidRDefault="00030271" w:rsidP="00A0566C">
      <w:pPr>
        <w:autoSpaceDE w:val="0"/>
        <w:autoSpaceDN w:val="0"/>
        <w:adjustRightInd w:val="0"/>
        <w:spacing w:line="360" w:lineRule="auto"/>
        <w:ind w:firstLine="708"/>
        <w:jc w:val="both"/>
      </w:pPr>
      <w:r w:rsidRPr="00030271">
        <w:t>Stratejik planlama sürecinde dikkate alınan en önemli unsurlardan bir tanesi “katılımcılık” olarak ifade edilmektedir. Planlama yapan kurumun etkileşimde bulunduğu ilgililerin görüşlerinin dikkate alınması, stratejik planın uygulanabilirliğini artıracaktır. Bununla birlikte, kamu hizmetlerinin yararlanıcı ihtiyaçları doğrultusunda şekillendirilebilmesi için yararlanıcıların taleplerinin bilinmesi gerekmektedir. Niğde Üni</w:t>
      </w:r>
      <w:r>
        <w:t xml:space="preserve">versitesi Ulukışla </w:t>
      </w:r>
      <w:r w:rsidRPr="00030271">
        <w:t xml:space="preserve">Meslek Yüksekokulu 2013-2017 Stratejik Planı hazırlama çalışmaları çerçevesinde bu durum dikkate alınarak paydaş analizi gerçekleştirilmiştir. Paydaşların talepleri doğrultusunda strateji, hedef </w:t>
      </w:r>
      <w:r w:rsidR="00A0566C">
        <w:t xml:space="preserve">ve faaliyetler belirlenmiştir. </w:t>
      </w:r>
    </w:p>
    <w:p w:rsidR="00030271" w:rsidRDefault="00030271" w:rsidP="00A0566C">
      <w:pPr>
        <w:autoSpaceDE w:val="0"/>
        <w:autoSpaceDN w:val="0"/>
        <w:adjustRightInd w:val="0"/>
        <w:spacing w:line="360" w:lineRule="auto"/>
        <w:ind w:firstLine="708"/>
        <w:jc w:val="both"/>
      </w:pPr>
      <w:r w:rsidRPr="00030271">
        <w:t>Paydaşları sınıflandırmak, farklı paydaş grupları arasındaki ilişkilerin doğru kurulabilmesini olanaklı kılmaktadır. Paydaşları incelerken iç ve dış paydaş ayrımını yapmak önemlidir.</w:t>
      </w:r>
    </w:p>
    <w:p w:rsidR="00030271" w:rsidRPr="00B54504" w:rsidRDefault="00B54504" w:rsidP="00490522">
      <w:pPr>
        <w:pStyle w:val="Balk2"/>
        <w:numPr>
          <w:ilvl w:val="0"/>
          <w:numId w:val="0"/>
        </w:numPr>
        <w:spacing w:line="360" w:lineRule="auto"/>
        <w:rPr>
          <w:bCs/>
          <w:color w:val="548DD4" w:themeColor="text2" w:themeTint="99"/>
          <w:sz w:val="28"/>
          <w:szCs w:val="28"/>
        </w:rPr>
      </w:pPr>
      <w:bookmarkStart w:id="42" w:name="_Toc410565624"/>
      <w:bookmarkStart w:id="43" w:name="_Toc410642848"/>
      <w:r w:rsidRPr="00B54504">
        <w:rPr>
          <w:bCs/>
          <w:color w:val="548DD4" w:themeColor="text2" w:themeTint="99"/>
          <w:sz w:val="28"/>
          <w:szCs w:val="28"/>
        </w:rPr>
        <w:t>3</w:t>
      </w:r>
      <w:r w:rsidR="00490522" w:rsidRPr="00B54504">
        <w:rPr>
          <w:bCs/>
          <w:color w:val="548DD4" w:themeColor="text2" w:themeTint="99"/>
          <w:sz w:val="28"/>
          <w:szCs w:val="28"/>
        </w:rPr>
        <w:t>.4.1.</w:t>
      </w:r>
      <w:r w:rsidR="00030271" w:rsidRPr="00B54504">
        <w:rPr>
          <w:bCs/>
          <w:color w:val="548DD4" w:themeColor="text2" w:themeTint="99"/>
          <w:sz w:val="28"/>
          <w:szCs w:val="28"/>
        </w:rPr>
        <w:t xml:space="preserve"> İç Paydaş</w:t>
      </w:r>
      <w:bookmarkEnd w:id="42"/>
      <w:bookmarkEnd w:id="43"/>
    </w:p>
    <w:p w:rsidR="00030271" w:rsidRDefault="00030271" w:rsidP="00593AD8">
      <w:pPr>
        <w:pStyle w:val="GvdeMetni"/>
        <w:tabs>
          <w:tab w:val="center" w:pos="4536"/>
        </w:tabs>
        <w:spacing w:line="360" w:lineRule="auto"/>
        <w:ind w:firstLine="709"/>
        <w:jc w:val="both"/>
      </w:pPr>
      <w:r>
        <w:rPr>
          <w:sz w:val="23"/>
          <w:szCs w:val="23"/>
        </w:rPr>
        <w:tab/>
      </w:r>
      <w:r w:rsidRPr="00030271">
        <w:t>Kurumdan etkilenen ve kurumu etkileyen kurum içindeki kişi, grup veya kuruma bağlı kuruluşlardır. Çalışanlar, iç paydaşlar grubunun alt unsurudur. Kurumun misyonunu gerçekleştirmesi için görev alırlar.</w:t>
      </w:r>
    </w:p>
    <w:p w:rsidR="00E90012" w:rsidRDefault="00E90012" w:rsidP="00593AD8">
      <w:pPr>
        <w:pStyle w:val="GvdeMetni"/>
        <w:tabs>
          <w:tab w:val="center" w:pos="4536"/>
        </w:tabs>
        <w:spacing w:line="360" w:lineRule="auto"/>
        <w:ind w:firstLine="709"/>
        <w:jc w:val="both"/>
      </w:pPr>
    </w:p>
    <w:p w:rsidR="00593AD8" w:rsidRPr="00B54504" w:rsidRDefault="00B54504" w:rsidP="00490522">
      <w:pPr>
        <w:pStyle w:val="Balk2"/>
        <w:numPr>
          <w:ilvl w:val="0"/>
          <w:numId w:val="0"/>
        </w:numPr>
        <w:spacing w:line="360" w:lineRule="auto"/>
        <w:rPr>
          <w:bCs/>
          <w:color w:val="548DD4" w:themeColor="text2" w:themeTint="99"/>
          <w:sz w:val="28"/>
          <w:szCs w:val="28"/>
        </w:rPr>
      </w:pPr>
      <w:bookmarkStart w:id="44" w:name="_Toc410565625"/>
      <w:bookmarkStart w:id="45" w:name="_Toc410642849"/>
      <w:r w:rsidRPr="00B54504">
        <w:rPr>
          <w:bCs/>
          <w:color w:val="548DD4" w:themeColor="text2" w:themeTint="99"/>
          <w:sz w:val="28"/>
          <w:szCs w:val="28"/>
        </w:rPr>
        <w:lastRenderedPageBreak/>
        <w:t>3</w:t>
      </w:r>
      <w:r w:rsidR="00030271" w:rsidRPr="00B54504">
        <w:rPr>
          <w:bCs/>
          <w:color w:val="548DD4" w:themeColor="text2" w:themeTint="99"/>
          <w:sz w:val="28"/>
          <w:szCs w:val="28"/>
        </w:rPr>
        <w:t>.4.2. Dış Paydaş</w:t>
      </w:r>
      <w:bookmarkEnd w:id="44"/>
      <w:bookmarkEnd w:id="45"/>
    </w:p>
    <w:p w:rsidR="0082169A" w:rsidRPr="00593AD8" w:rsidRDefault="00030271" w:rsidP="00593AD8">
      <w:pPr>
        <w:pStyle w:val="GvdeMetni"/>
        <w:tabs>
          <w:tab w:val="center" w:pos="4536"/>
        </w:tabs>
        <w:spacing w:line="360" w:lineRule="auto"/>
        <w:ind w:firstLine="709"/>
        <w:jc w:val="both"/>
        <w:rPr>
          <w:b/>
          <w:bCs/>
          <w:sz w:val="28"/>
          <w:szCs w:val="28"/>
        </w:rPr>
      </w:pPr>
      <w:r w:rsidRPr="00030271">
        <w:t>Kurumdan etkilenen ve kurumu etkileyen kurum dışındaki kişi, grup veya kuruma bağlı kuruluşlardır. Hizmet alanlar, dış paydaşlar grubunun bir alt unsurudur. Hizmet alanlar, kurumun sunduğu ürün ve hizmetlerden yararlananlardır. Paydaşlar incelenirken önemli bir başka analiz boyutu, temel ve stratejik ortakların tanımlanmasıdır.</w:t>
      </w:r>
    </w:p>
    <w:p w:rsidR="00030271" w:rsidRPr="00B54504" w:rsidRDefault="00B54504" w:rsidP="00490522">
      <w:pPr>
        <w:pStyle w:val="Balk2"/>
        <w:numPr>
          <w:ilvl w:val="0"/>
          <w:numId w:val="0"/>
        </w:numPr>
        <w:spacing w:line="360" w:lineRule="auto"/>
        <w:rPr>
          <w:bCs/>
          <w:color w:val="548DD4" w:themeColor="text2" w:themeTint="99"/>
          <w:sz w:val="28"/>
          <w:szCs w:val="28"/>
        </w:rPr>
      </w:pPr>
      <w:bookmarkStart w:id="46" w:name="_Toc410565626"/>
      <w:bookmarkStart w:id="47" w:name="_Toc410642850"/>
      <w:r w:rsidRPr="00B54504">
        <w:rPr>
          <w:bCs/>
          <w:color w:val="548DD4" w:themeColor="text2" w:themeTint="99"/>
          <w:sz w:val="28"/>
          <w:szCs w:val="28"/>
        </w:rPr>
        <w:t>3</w:t>
      </w:r>
      <w:r w:rsidR="00030271" w:rsidRPr="00B54504">
        <w:rPr>
          <w:bCs/>
          <w:color w:val="548DD4" w:themeColor="text2" w:themeTint="99"/>
          <w:sz w:val="28"/>
          <w:szCs w:val="28"/>
        </w:rPr>
        <w:t>.4.3. Temel Ortak</w:t>
      </w:r>
      <w:bookmarkEnd w:id="46"/>
      <w:bookmarkEnd w:id="47"/>
    </w:p>
    <w:p w:rsidR="00030271" w:rsidRDefault="00030271" w:rsidP="00593AD8">
      <w:pPr>
        <w:pStyle w:val="GvdeMetni"/>
        <w:tabs>
          <w:tab w:val="left" w:pos="851"/>
          <w:tab w:val="center" w:pos="4536"/>
        </w:tabs>
        <w:spacing w:line="360" w:lineRule="auto"/>
        <w:ind w:firstLine="426"/>
        <w:jc w:val="both"/>
      </w:pPr>
      <w:r w:rsidRPr="00030271">
        <w:t>Kurumun misyonunu yerine getirirken iş birliği içinde olduğu, kurumun yaşamını sürdürebilmesi ve sürdürülebilir rekabet üstünlüğü sağlamasına yardımcı olacak ana kişi, grup veya kurumlardır.</w:t>
      </w:r>
    </w:p>
    <w:p w:rsidR="00030271" w:rsidRPr="00D51B9A" w:rsidRDefault="00B54504" w:rsidP="00490522">
      <w:pPr>
        <w:pStyle w:val="Balk2"/>
        <w:numPr>
          <w:ilvl w:val="0"/>
          <w:numId w:val="0"/>
        </w:numPr>
        <w:spacing w:line="360" w:lineRule="auto"/>
        <w:rPr>
          <w:bCs/>
          <w:color w:val="548DD4" w:themeColor="text2" w:themeTint="99"/>
          <w:sz w:val="28"/>
          <w:szCs w:val="28"/>
        </w:rPr>
      </w:pPr>
      <w:bookmarkStart w:id="48" w:name="_Toc410565627"/>
      <w:bookmarkStart w:id="49" w:name="_Toc410642851"/>
      <w:r w:rsidRPr="00D51B9A">
        <w:rPr>
          <w:bCs/>
          <w:color w:val="548DD4" w:themeColor="text2" w:themeTint="99"/>
          <w:sz w:val="28"/>
          <w:szCs w:val="28"/>
        </w:rPr>
        <w:t>3</w:t>
      </w:r>
      <w:r w:rsidR="00030271" w:rsidRPr="00D51B9A">
        <w:rPr>
          <w:bCs/>
          <w:color w:val="548DD4" w:themeColor="text2" w:themeTint="99"/>
          <w:sz w:val="28"/>
          <w:szCs w:val="28"/>
        </w:rPr>
        <w:t>.4.4. Stratejik Ortak</w:t>
      </w:r>
      <w:bookmarkEnd w:id="48"/>
      <w:bookmarkEnd w:id="49"/>
    </w:p>
    <w:p w:rsidR="00E90012" w:rsidRDefault="00030271" w:rsidP="00593AD8">
      <w:pPr>
        <w:pStyle w:val="GvdeMetni"/>
        <w:tabs>
          <w:tab w:val="left" w:pos="851"/>
          <w:tab w:val="center" w:pos="4536"/>
        </w:tabs>
        <w:spacing w:line="360" w:lineRule="auto"/>
        <w:jc w:val="both"/>
      </w:pPr>
      <w:r>
        <w:tab/>
      </w:r>
      <w:r w:rsidRPr="00030271">
        <w:t>Kurumun belirli varlık ve yeteneklerini bir araya getirerek, belirli stratejik amaçları gerçekleştirmek üzere iş birliği yaptığı diğer kişi, grup veya kurumlardır. Meslek Yüksekokulumuz ile doğrudan ilişki içinde bulunarak onun varlığını devam ettirmesine katkıda bulunan ana paydaş grubunun yanında, Meslek Yüksekokulumuz ile dolaylı ilişki içerisinde bulunan, onun faaliyetlerinden etkilenen ve ayrıca ona dolaylı etkide bulunabilen ikincil paydaş grupları da bulunmaktadır. Stratejik planlamanın temel unsurlarından biri olan katılımcılık, kurumun etkileşim içinde olduğu paydaşların görüş ve beklentilerinin dikkate alınmasını gerekli kılmaktadır. Üniversitemiz stratejilerini, paydaşların durum ve konumlarını dikkate alarak belirlemiştir. Bu paydaş gruplarına Tablo 6’da yer verilmiştir.</w:t>
      </w:r>
    </w:p>
    <w:p w:rsidR="00E90012" w:rsidRDefault="00E90012">
      <w:r>
        <w:br w:type="page"/>
      </w:r>
    </w:p>
    <w:p w:rsidR="002D6D93" w:rsidRDefault="00BE090D" w:rsidP="00BE090D">
      <w:pPr>
        <w:pStyle w:val="ResimYazs"/>
        <w:rPr>
          <w:sz w:val="24"/>
          <w:szCs w:val="24"/>
        </w:rPr>
      </w:pPr>
      <w:bookmarkStart w:id="50" w:name="_Toc410642895"/>
      <w:r w:rsidRPr="00BE090D">
        <w:rPr>
          <w:sz w:val="24"/>
          <w:szCs w:val="24"/>
        </w:rPr>
        <w:lastRenderedPageBreak/>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5</w:t>
      </w:r>
      <w:r w:rsidRPr="00BE090D">
        <w:rPr>
          <w:sz w:val="24"/>
          <w:szCs w:val="24"/>
        </w:rPr>
        <w:fldChar w:fldCharType="end"/>
      </w:r>
      <w:r w:rsidRPr="00BE090D">
        <w:rPr>
          <w:sz w:val="24"/>
          <w:szCs w:val="24"/>
        </w:rPr>
        <w:t>.  Ulukışla Meslek Yüksekokulu Paydaşları</w:t>
      </w:r>
      <w:bookmarkEnd w:id="50"/>
    </w:p>
    <w:p w:rsidR="00BE090D" w:rsidRPr="00BE090D" w:rsidRDefault="00BE090D" w:rsidP="00BE090D"/>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550"/>
        <w:gridCol w:w="990"/>
        <w:gridCol w:w="1571"/>
        <w:gridCol w:w="1984"/>
      </w:tblGrid>
      <w:tr w:rsidR="002D6D93" w:rsidTr="00593AD8">
        <w:tc>
          <w:tcPr>
            <w:tcW w:w="2835" w:type="dxa"/>
            <w:shd w:val="clear" w:color="auto" w:fill="92D050"/>
            <w:vAlign w:val="center"/>
          </w:tcPr>
          <w:p w:rsidR="002D6D93" w:rsidRPr="002D6D93" w:rsidRDefault="002D6D93" w:rsidP="003A4A4B">
            <w:pPr>
              <w:spacing w:line="360" w:lineRule="auto"/>
              <w:jc w:val="center"/>
              <w:rPr>
                <w:b/>
              </w:rPr>
            </w:pPr>
            <w:r w:rsidRPr="002D6D93">
              <w:rPr>
                <w:b/>
              </w:rPr>
              <w:t>Paydaşlar</w:t>
            </w:r>
          </w:p>
        </w:tc>
        <w:tc>
          <w:tcPr>
            <w:tcW w:w="1550" w:type="dxa"/>
            <w:shd w:val="clear" w:color="auto" w:fill="92D050"/>
            <w:vAlign w:val="center"/>
          </w:tcPr>
          <w:p w:rsidR="002D6D93" w:rsidRPr="002D6D93" w:rsidRDefault="002D6D93" w:rsidP="003A4A4B">
            <w:pPr>
              <w:spacing w:line="360" w:lineRule="auto"/>
              <w:jc w:val="center"/>
              <w:rPr>
                <w:b/>
              </w:rPr>
            </w:pPr>
            <w:r w:rsidRPr="002D6D93">
              <w:rPr>
                <w:b/>
              </w:rPr>
              <w:t>Hizmet Alan</w:t>
            </w:r>
          </w:p>
        </w:tc>
        <w:tc>
          <w:tcPr>
            <w:tcW w:w="990" w:type="dxa"/>
            <w:shd w:val="clear" w:color="auto" w:fill="92D050"/>
            <w:vAlign w:val="center"/>
          </w:tcPr>
          <w:p w:rsidR="002D6D93" w:rsidRPr="002D6D93" w:rsidRDefault="002D6D93" w:rsidP="003A4A4B">
            <w:pPr>
              <w:spacing w:line="360" w:lineRule="auto"/>
              <w:jc w:val="center"/>
              <w:rPr>
                <w:b/>
              </w:rPr>
            </w:pPr>
            <w:r w:rsidRPr="002D6D93">
              <w:rPr>
                <w:b/>
              </w:rPr>
              <w:t>Çalışan</w:t>
            </w:r>
          </w:p>
        </w:tc>
        <w:tc>
          <w:tcPr>
            <w:tcW w:w="1571" w:type="dxa"/>
            <w:shd w:val="clear" w:color="auto" w:fill="92D050"/>
            <w:vAlign w:val="center"/>
          </w:tcPr>
          <w:p w:rsidR="002D6D93" w:rsidRPr="002D6D93" w:rsidRDefault="002D6D93" w:rsidP="003A4A4B">
            <w:pPr>
              <w:spacing w:line="360" w:lineRule="auto"/>
              <w:jc w:val="center"/>
              <w:rPr>
                <w:b/>
              </w:rPr>
            </w:pPr>
            <w:r w:rsidRPr="002D6D93">
              <w:rPr>
                <w:b/>
              </w:rPr>
              <w:t>Temel Ortak</w:t>
            </w:r>
          </w:p>
        </w:tc>
        <w:tc>
          <w:tcPr>
            <w:tcW w:w="1984" w:type="dxa"/>
            <w:shd w:val="clear" w:color="auto" w:fill="92D050"/>
            <w:vAlign w:val="center"/>
          </w:tcPr>
          <w:p w:rsidR="002D6D93" w:rsidRPr="002D6D93" w:rsidRDefault="002D6D93" w:rsidP="003A4A4B">
            <w:pPr>
              <w:spacing w:line="360" w:lineRule="auto"/>
              <w:jc w:val="center"/>
              <w:rPr>
                <w:b/>
              </w:rPr>
            </w:pPr>
            <w:r w:rsidRPr="002D6D93">
              <w:rPr>
                <w:b/>
              </w:rPr>
              <w:t>Stratejik Ortak</w:t>
            </w:r>
          </w:p>
        </w:tc>
      </w:tr>
      <w:tr w:rsidR="002D6D93" w:rsidTr="00593AD8">
        <w:tc>
          <w:tcPr>
            <w:tcW w:w="2835" w:type="dxa"/>
            <w:vAlign w:val="center"/>
          </w:tcPr>
          <w:p w:rsidR="002D6D93" w:rsidRPr="002D6D93" w:rsidRDefault="002D6D93" w:rsidP="003A4A4B">
            <w:pPr>
              <w:spacing w:line="360" w:lineRule="auto"/>
            </w:pPr>
            <w:r w:rsidRPr="002D6D93">
              <w:t>Öğrenci</w:t>
            </w:r>
          </w:p>
        </w:tc>
        <w:tc>
          <w:tcPr>
            <w:tcW w:w="1550" w:type="dxa"/>
            <w:vAlign w:val="center"/>
          </w:tcPr>
          <w:p w:rsidR="002D6D93" w:rsidRPr="002D6D93" w:rsidRDefault="002D6D93" w:rsidP="003A4A4B">
            <w:pPr>
              <w:spacing w:line="360" w:lineRule="auto"/>
              <w:jc w:val="center"/>
              <w:rPr>
                <w:b/>
              </w:rPr>
            </w:pPr>
            <w:r w:rsidRPr="002D6D93">
              <w:rPr>
                <w:b/>
              </w:rPr>
              <w:sym w:font="Symbol" w:char="F0D6"/>
            </w:r>
          </w:p>
        </w:tc>
        <w:tc>
          <w:tcPr>
            <w:tcW w:w="990" w:type="dxa"/>
            <w:vAlign w:val="center"/>
          </w:tcPr>
          <w:p w:rsidR="002D6D93" w:rsidRPr="002D6D93" w:rsidRDefault="002D6D93" w:rsidP="003A4A4B">
            <w:pPr>
              <w:spacing w:line="360" w:lineRule="auto"/>
              <w:jc w:val="center"/>
              <w:rPr>
                <w:b/>
              </w:rPr>
            </w:pPr>
          </w:p>
        </w:tc>
        <w:tc>
          <w:tcPr>
            <w:tcW w:w="1571" w:type="dxa"/>
            <w:vAlign w:val="center"/>
          </w:tcPr>
          <w:p w:rsidR="002D6D93" w:rsidRPr="002D6D93" w:rsidRDefault="002D6D93" w:rsidP="003A4A4B">
            <w:pPr>
              <w:spacing w:line="360" w:lineRule="auto"/>
              <w:jc w:val="center"/>
              <w:rPr>
                <w:b/>
              </w:rPr>
            </w:pPr>
            <w:r w:rsidRPr="002D6D93">
              <w:rPr>
                <w:b/>
              </w:rPr>
              <w:sym w:font="Symbol" w:char="F0D6"/>
            </w:r>
          </w:p>
        </w:tc>
        <w:tc>
          <w:tcPr>
            <w:tcW w:w="1984" w:type="dxa"/>
            <w:vAlign w:val="center"/>
          </w:tcPr>
          <w:p w:rsidR="002D6D93" w:rsidRPr="002D6D93" w:rsidRDefault="002D6D93" w:rsidP="003A4A4B">
            <w:pPr>
              <w:spacing w:line="360" w:lineRule="auto"/>
              <w:jc w:val="center"/>
              <w:rPr>
                <w:b/>
              </w:rPr>
            </w:pPr>
          </w:p>
        </w:tc>
      </w:tr>
      <w:tr w:rsidR="002D6D93" w:rsidTr="00593AD8">
        <w:tc>
          <w:tcPr>
            <w:tcW w:w="2835" w:type="dxa"/>
            <w:shd w:val="clear" w:color="auto" w:fill="C2D69B" w:themeFill="accent3" w:themeFillTint="99"/>
            <w:vAlign w:val="center"/>
          </w:tcPr>
          <w:p w:rsidR="002D6D93" w:rsidRPr="002D6D93" w:rsidRDefault="002D6D93" w:rsidP="003A4A4B">
            <w:pPr>
              <w:spacing w:line="360" w:lineRule="auto"/>
            </w:pPr>
            <w:r w:rsidRPr="002D6D93">
              <w:t>Öğretim Elemanı</w:t>
            </w:r>
          </w:p>
        </w:tc>
        <w:tc>
          <w:tcPr>
            <w:tcW w:w="1550" w:type="dxa"/>
            <w:shd w:val="clear" w:color="auto" w:fill="C2D69B" w:themeFill="accent3" w:themeFillTint="99"/>
            <w:vAlign w:val="center"/>
          </w:tcPr>
          <w:p w:rsidR="002D6D93" w:rsidRPr="002D6D93" w:rsidRDefault="002D6D93" w:rsidP="003A4A4B">
            <w:pPr>
              <w:spacing w:line="360" w:lineRule="auto"/>
              <w:jc w:val="center"/>
              <w:rPr>
                <w:b/>
              </w:rPr>
            </w:pPr>
          </w:p>
        </w:tc>
        <w:tc>
          <w:tcPr>
            <w:tcW w:w="990"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sym w:font="Symbol" w:char="F0D6"/>
            </w:r>
          </w:p>
        </w:tc>
        <w:tc>
          <w:tcPr>
            <w:tcW w:w="1571"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sym w:font="Symbol" w:char="F0D6"/>
            </w:r>
          </w:p>
        </w:tc>
        <w:tc>
          <w:tcPr>
            <w:tcW w:w="1984" w:type="dxa"/>
            <w:shd w:val="clear" w:color="auto" w:fill="C2D69B" w:themeFill="accent3" w:themeFillTint="99"/>
            <w:vAlign w:val="center"/>
          </w:tcPr>
          <w:p w:rsidR="002D6D93" w:rsidRPr="002D6D93" w:rsidRDefault="002D6D93" w:rsidP="003A4A4B">
            <w:pPr>
              <w:spacing w:line="360" w:lineRule="auto"/>
              <w:jc w:val="center"/>
              <w:rPr>
                <w:b/>
              </w:rPr>
            </w:pPr>
          </w:p>
        </w:tc>
      </w:tr>
      <w:tr w:rsidR="002D6D93" w:rsidTr="00593AD8">
        <w:tc>
          <w:tcPr>
            <w:tcW w:w="2835" w:type="dxa"/>
            <w:vAlign w:val="center"/>
          </w:tcPr>
          <w:p w:rsidR="002D6D93" w:rsidRPr="002D6D93" w:rsidRDefault="002D6D93" w:rsidP="003A4A4B">
            <w:pPr>
              <w:spacing w:line="360" w:lineRule="auto"/>
            </w:pPr>
            <w:r w:rsidRPr="002D6D93">
              <w:t>İdari Personel</w:t>
            </w:r>
          </w:p>
        </w:tc>
        <w:tc>
          <w:tcPr>
            <w:tcW w:w="1550" w:type="dxa"/>
            <w:vAlign w:val="center"/>
          </w:tcPr>
          <w:p w:rsidR="002D6D93" w:rsidRPr="002D6D93" w:rsidRDefault="002D6D93" w:rsidP="003A4A4B">
            <w:pPr>
              <w:spacing w:line="360" w:lineRule="auto"/>
              <w:jc w:val="center"/>
              <w:rPr>
                <w:b/>
              </w:rPr>
            </w:pPr>
          </w:p>
        </w:tc>
        <w:tc>
          <w:tcPr>
            <w:tcW w:w="990" w:type="dxa"/>
            <w:vAlign w:val="center"/>
          </w:tcPr>
          <w:p w:rsidR="002D6D93" w:rsidRPr="002D6D93" w:rsidRDefault="002D6D93" w:rsidP="003A4A4B">
            <w:pPr>
              <w:spacing w:line="360" w:lineRule="auto"/>
              <w:jc w:val="center"/>
              <w:rPr>
                <w:b/>
              </w:rPr>
            </w:pPr>
            <w:r w:rsidRPr="002D6D93">
              <w:rPr>
                <w:b/>
              </w:rPr>
              <w:sym w:font="Symbol" w:char="F0D6"/>
            </w:r>
          </w:p>
        </w:tc>
        <w:tc>
          <w:tcPr>
            <w:tcW w:w="1571" w:type="dxa"/>
            <w:vAlign w:val="center"/>
          </w:tcPr>
          <w:p w:rsidR="002D6D93" w:rsidRPr="002D6D93" w:rsidRDefault="002D6D93" w:rsidP="003A4A4B">
            <w:pPr>
              <w:spacing w:line="360" w:lineRule="auto"/>
              <w:jc w:val="center"/>
              <w:rPr>
                <w:b/>
              </w:rPr>
            </w:pPr>
            <w:r w:rsidRPr="002D6D93">
              <w:rPr>
                <w:b/>
              </w:rPr>
              <w:sym w:font="Symbol" w:char="F0D6"/>
            </w:r>
          </w:p>
        </w:tc>
        <w:tc>
          <w:tcPr>
            <w:tcW w:w="1984" w:type="dxa"/>
            <w:vAlign w:val="center"/>
          </w:tcPr>
          <w:p w:rsidR="002D6D93" w:rsidRPr="002D6D93" w:rsidRDefault="002D6D93" w:rsidP="003A4A4B">
            <w:pPr>
              <w:spacing w:line="360" w:lineRule="auto"/>
              <w:jc w:val="center"/>
              <w:rPr>
                <w:b/>
              </w:rPr>
            </w:pPr>
          </w:p>
        </w:tc>
      </w:tr>
      <w:tr w:rsidR="002D6D93" w:rsidTr="00593AD8">
        <w:tc>
          <w:tcPr>
            <w:tcW w:w="2835" w:type="dxa"/>
            <w:shd w:val="clear" w:color="auto" w:fill="C2D69B" w:themeFill="accent3" w:themeFillTint="99"/>
            <w:vAlign w:val="center"/>
          </w:tcPr>
          <w:p w:rsidR="002D6D93" w:rsidRPr="002D6D93" w:rsidRDefault="002D6D93" w:rsidP="003A4A4B">
            <w:pPr>
              <w:spacing w:line="360" w:lineRule="auto"/>
            </w:pPr>
            <w:r w:rsidRPr="002D6D93">
              <w:t>Sanayi</w:t>
            </w:r>
          </w:p>
        </w:tc>
        <w:tc>
          <w:tcPr>
            <w:tcW w:w="1550" w:type="dxa"/>
            <w:shd w:val="clear" w:color="auto" w:fill="C2D69B" w:themeFill="accent3" w:themeFillTint="99"/>
            <w:vAlign w:val="center"/>
          </w:tcPr>
          <w:p w:rsidR="002D6D93" w:rsidRPr="002D6D93" w:rsidRDefault="002D6D93" w:rsidP="003A4A4B">
            <w:pPr>
              <w:spacing w:line="360" w:lineRule="auto"/>
              <w:jc w:val="center"/>
              <w:rPr>
                <w:b/>
              </w:rPr>
            </w:pPr>
          </w:p>
        </w:tc>
        <w:tc>
          <w:tcPr>
            <w:tcW w:w="990" w:type="dxa"/>
            <w:shd w:val="clear" w:color="auto" w:fill="C2D69B" w:themeFill="accent3" w:themeFillTint="99"/>
            <w:vAlign w:val="center"/>
          </w:tcPr>
          <w:p w:rsidR="002D6D93" w:rsidRPr="002D6D93" w:rsidRDefault="002D6D93" w:rsidP="003A4A4B">
            <w:pPr>
              <w:spacing w:line="360" w:lineRule="auto"/>
              <w:jc w:val="center"/>
              <w:rPr>
                <w:b/>
              </w:rPr>
            </w:pPr>
          </w:p>
        </w:tc>
        <w:tc>
          <w:tcPr>
            <w:tcW w:w="1571" w:type="dxa"/>
            <w:shd w:val="clear" w:color="auto" w:fill="C2D69B" w:themeFill="accent3" w:themeFillTint="99"/>
            <w:vAlign w:val="center"/>
          </w:tcPr>
          <w:p w:rsidR="002D6D93" w:rsidRPr="002D6D93" w:rsidRDefault="002D6D93" w:rsidP="003A4A4B">
            <w:pPr>
              <w:spacing w:line="360" w:lineRule="auto"/>
              <w:jc w:val="center"/>
              <w:rPr>
                <w:b/>
              </w:rPr>
            </w:pPr>
          </w:p>
        </w:tc>
        <w:tc>
          <w:tcPr>
            <w:tcW w:w="1984" w:type="dxa"/>
            <w:shd w:val="clear" w:color="auto" w:fill="C2D69B" w:themeFill="accent3" w:themeFillTint="99"/>
            <w:vAlign w:val="center"/>
          </w:tcPr>
          <w:p w:rsidR="002D6D93" w:rsidRPr="002D6D93" w:rsidRDefault="002D6D93" w:rsidP="003A4A4B">
            <w:pPr>
              <w:spacing w:line="360" w:lineRule="auto"/>
              <w:jc w:val="center"/>
              <w:rPr>
                <w:b/>
              </w:rPr>
            </w:pPr>
          </w:p>
        </w:tc>
      </w:tr>
      <w:tr w:rsidR="002D6D93" w:rsidTr="00593AD8">
        <w:tc>
          <w:tcPr>
            <w:tcW w:w="2835" w:type="dxa"/>
            <w:vAlign w:val="center"/>
          </w:tcPr>
          <w:p w:rsidR="002D6D93" w:rsidRPr="002D6D93" w:rsidRDefault="002D6D93" w:rsidP="003A4A4B">
            <w:pPr>
              <w:spacing w:line="360" w:lineRule="auto"/>
            </w:pPr>
            <w:r w:rsidRPr="002D6D93">
              <w:t>Halk</w:t>
            </w:r>
          </w:p>
        </w:tc>
        <w:tc>
          <w:tcPr>
            <w:tcW w:w="1550" w:type="dxa"/>
            <w:vAlign w:val="center"/>
          </w:tcPr>
          <w:p w:rsidR="002D6D93" w:rsidRPr="002D6D93" w:rsidRDefault="002D6D93" w:rsidP="003A4A4B">
            <w:pPr>
              <w:spacing w:line="360" w:lineRule="auto"/>
              <w:jc w:val="center"/>
              <w:rPr>
                <w:b/>
              </w:rPr>
            </w:pPr>
            <w:r w:rsidRPr="002D6D93">
              <w:rPr>
                <w:b/>
              </w:rPr>
              <w:t>+</w:t>
            </w:r>
          </w:p>
        </w:tc>
        <w:tc>
          <w:tcPr>
            <w:tcW w:w="990" w:type="dxa"/>
            <w:vAlign w:val="center"/>
          </w:tcPr>
          <w:p w:rsidR="002D6D93" w:rsidRPr="002D6D93" w:rsidRDefault="002D6D93" w:rsidP="003A4A4B">
            <w:pPr>
              <w:spacing w:line="360" w:lineRule="auto"/>
              <w:jc w:val="center"/>
              <w:rPr>
                <w:b/>
              </w:rPr>
            </w:pPr>
          </w:p>
        </w:tc>
        <w:tc>
          <w:tcPr>
            <w:tcW w:w="1571" w:type="dxa"/>
            <w:vAlign w:val="center"/>
          </w:tcPr>
          <w:p w:rsidR="002D6D93" w:rsidRPr="002D6D93" w:rsidRDefault="002D6D93" w:rsidP="003A4A4B">
            <w:pPr>
              <w:spacing w:line="360" w:lineRule="auto"/>
              <w:jc w:val="center"/>
              <w:rPr>
                <w:b/>
              </w:rPr>
            </w:pPr>
          </w:p>
        </w:tc>
        <w:tc>
          <w:tcPr>
            <w:tcW w:w="1984" w:type="dxa"/>
            <w:vAlign w:val="center"/>
          </w:tcPr>
          <w:p w:rsidR="002D6D93" w:rsidRPr="002D6D93" w:rsidRDefault="002D6D93" w:rsidP="003A4A4B">
            <w:pPr>
              <w:spacing w:line="360" w:lineRule="auto"/>
              <w:jc w:val="center"/>
              <w:rPr>
                <w:b/>
              </w:rPr>
            </w:pPr>
            <w:r w:rsidRPr="002D6D93">
              <w:rPr>
                <w:b/>
              </w:rPr>
              <w:sym w:font="Symbol" w:char="F0D6"/>
            </w:r>
          </w:p>
        </w:tc>
      </w:tr>
      <w:tr w:rsidR="002D6D93" w:rsidTr="00593AD8">
        <w:tc>
          <w:tcPr>
            <w:tcW w:w="2835" w:type="dxa"/>
            <w:shd w:val="clear" w:color="auto" w:fill="C2D69B" w:themeFill="accent3" w:themeFillTint="99"/>
            <w:vAlign w:val="center"/>
          </w:tcPr>
          <w:p w:rsidR="002D6D93" w:rsidRPr="002D6D93" w:rsidRDefault="002D6D93" w:rsidP="003A4A4B">
            <w:pPr>
              <w:spacing w:line="360" w:lineRule="auto"/>
            </w:pPr>
            <w:r w:rsidRPr="002D6D93">
              <w:t>Veliler</w:t>
            </w:r>
          </w:p>
        </w:tc>
        <w:tc>
          <w:tcPr>
            <w:tcW w:w="1550"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sym w:font="Symbol" w:char="F0D6"/>
            </w:r>
          </w:p>
        </w:tc>
        <w:tc>
          <w:tcPr>
            <w:tcW w:w="990" w:type="dxa"/>
            <w:shd w:val="clear" w:color="auto" w:fill="C2D69B" w:themeFill="accent3" w:themeFillTint="99"/>
            <w:vAlign w:val="center"/>
          </w:tcPr>
          <w:p w:rsidR="002D6D93" w:rsidRPr="002D6D93" w:rsidRDefault="002D6D93" w:rsidP="003A4A4B">
            <w:pPr>
              <w:spacing w:line="360" w:lineRule="auto"/>
              <w:jc w:val="center"/>
              <w:rPr>
                <w:b/>
              </w:rPr>
            </w:pPr>
          </w:p>
        </w:tc>
        <w:tc>
          <w:tcPr>
            <w:tcW w:w="1571" w:type="dxa"/>
            <w:shd w:val="clear" w:color="auto" w:fill="C2D69B" w:themeFill="accent3" w:themeFillTint="99"/>
            <w:vAlign w:val="center"/>
          </w:tcPr>
          <w:p w:rsidR="002D6D93" w:rsidRPr="002D6D93" w:rsidRDefault="002D6D93" w:rsidP="003A4A4B">
            <w:pPr>
              <w:spacing w:line="360" w:lineRule="auto"/>
              <w:jc w:val="center"/>
              <w:rPr>
                <w:b/>
              </w:rPr>
            </w:pPr>
          </w:p>
        </w:tc>
        <w:tc>
          <w:tcPr>
            <w:tcW w:w="1984"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sym w:font="Symbol" w:char="F0D6"/>
            </w:r>
          </w:p>
        </w:tc>
      </w:tr>
      <w:tr w:rsidR="002D6D93" w:rsidTr="00593AD8">
        <w:tc>
          <w:tcPr>
            <w:tcW w:w="2835" w:type="dxa"/>
            <w:vAlign w:val="center"/>
          </w:tcPr>
          <w:p w:rsidR="002D6D93" w:rsidRPr="002D6D93" w:rsidRDefault="002D6D93" w:rsidP="003A4A4B">
            <w:pPr>
              <w:spacing w:line="360" w:lineRule="auto"/>
            </w:pPr>
            <w:r w:rsidRPr="002D6D93">
              <w:t>İl Dışındaki Niğdeliler</w:t>
            </w:r>
          </w:p>
        </w:tc>
        <w:tc>
          <w:tcPr>
            <w:tcW w:w="1550" w:type="dxa"/>
            <w:vAlign w:val="center"/>
          </w:tcPr>
          <w:p w:rsidR="002D6D93" w:rsidRPr="002D6D93" w:rsidRDefault="002D6D93" w:rsidP="003A4A4B">
            <w:pPr>
              <w:spacing w:line="360" w:lineRule="auto"/>
              <w:jc w:val="center"/>
              <w:rPr>
                <w:b/>
              </w:rPr>
            </w:pPr>
          </w:p>
        </w:tc>
        <w:tc>
          <w:tcPr>
            <w:tcW w:w="990" w:type="dxa"/>
            <w:vAlign w:val="center"/>
          </w:tcPr>
          <w:p w:rsidR="002D6D93" w:rsidRPr="002D6D93" w:rsidRDefault="002D6D93" w:rsidP="003A4A4B">
            <w:pPr>
              <w:spacing w:line="360" w:lineRule="auto"/>
              <w:jc w:val="center"/>
              <w:rPr>
                <w:b/>
              </w:rPr>
            </w:pPr>
          </w:p>
        </w:tc>
        <w:tc>
          <w:tcPr>
            <w:tcW w:w="1571" w:type="dxa"/>
            <w:vAlign w:val="center"/>
          </w:tcPr>
          <w:p w:rsidR="002D6D93" w:rsidRPr="002D6D93" w:rsidRDefault="002D6D93" w:rsidP="003A4A4B">
            <w:pPr>
              <w:spacing w:line="360" w:lineRule="auto"/>
              <w:jc w:val="center"/>
              <w:rPr>
                <w:b/>
              </w:rPr>
            </w:pPr>
          </w:p>
        </w:tc>
        <w:tc>
          <w:tcPr>
            <w:tcW w:w="1984" w:type="dxa"/>
            <w:vAlign w:val="center"/>
          </w:tcPr>
          <w:p w:rsidR="002D6D93" w:rsidRPr="002D6D93" w:rsidRDefault="002D6D93" w:rsidP="003A4A4B">
            <w:pPr>
              <w:spacing w:line="360" w:lineRule="auto"/>
              <w:jc w:val="center"/>
              <w:rPr>
                <w:b/>
              </w:rPr>
            </w:pPr>
            <w:r w:rsidRPr="002D6D93">
              <w:rPr>
                <w:b/>
              </w:rPr>
              <w:t>+</w:t>
            </w:r>
          </w:p>
        </w:tc>
      </w:tr>
      <w:tr w:rsidR="002D6D93" w:rsidTr="00593AD8">
        <w:tc>
          <w:tcPr>
            <w:tcW w:w="2835" w:type="dxa"/>
            <w:shd w:val="clear" w:color="auto" w:fill="C2D69B" w:themeFill="accent3" w:themeFillTint="99"/>
            <w:vAlign w:val="center"/>
          </w:tcPr>
          <w:p w:rsidR="002D6D93" w:rsidRPr="002D6D93" w:rsidRDefault="002D6D93" w:rsidP="003A4A4B">
            <w:pPr>
              <w:spacing w:line="360" w:lineRule="auto"/>
            </w:pPr>
            <w:r w:rsidRPr="002D6D93">
              <w:t>Basın</w:t>
            </w:r>
          </w:p>
        </w:tc>
        <w:tc>
          <w:tcPr>
            <w:tcW w:w="1550" w:type="dxa"/>
            <w:shd w:val="clear" w:color="auto" w:fill="C2D69B" w:themeFill="accent3" w:themeFillTint="99"/>
            <w:vAlign w:val="center"/>
          </w:tcPr>
          <w:p w:rsidR="002D6D93" w:rsidRPr="002D6D93" w:rsidRDefault="002D6D93" w:rsidP="003A4A4B">
            <w:pPr>
              <w:spacing w:line="360" w:lineRule="auto"/>
              <w:jc w:val="center"/>
              <w:rPr>
                <w:b/>
              </w:rPr>
            </w:pPr>
          </w:p>
        </w:tc>
        <w:tc>
          <w:tcPr>
            <w:tcW w:w="990" w:type="dxa"/>
            <w:shd w:val="clear" w:color="auto" w:fill="C2D69B" w:themeFill="accent3" w:themeFillTint="99"/>
            <w:vAlign w:val="center"/>
          </w:tcPr>
          <w:p w:rsidR="002D6D93" w:rsidRPr="002D6D93" w:rsidRDefault="002D6D93" w:rsidP="003A4A4B">
            <w:pPr>
              <w:spacing w:line="360" w:lineRule="auto"/>
              <w:jc w:val="center"/>
              <w:rPr>
                <w:b/>
              </w:rPr>
            </w:pPr>
          </w:p>
        </w:tc>
        <w:tc>
          <w:tcPr>
            <w:tcW w:w="1571"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t>+</w:t>
            </w:r>
          </w:p>
        </w:tc>
        <w:tc>
          <w:tcPr>
            <w:tcW w:w="1984"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t>+</w:t>
            </w:r>
          </w:p>
        </w:tc>
      </w:tr>
      <w:tr w:rsidR="002D6D93" w:rsidTr="00593AD8">
        <w:tc>
          <w:tcPr>
            <w:tcW w:w="2835" w:type="dxa"/>
            <w:vAlign w:val="center"/>
          </w:tcPr>
          <w:p w:rsidR="002D6D93" w:rsidRPr="002D6D93" w:rsidRDefault="002D6D93" w:rsidP="003A4A4B">
            <w:pPr>
              <w:spacing w:line="360" w:lineRule="auto"/>
            </w:pPr>
            <w:r w:rsidRPr="002D6D93">
              <w:t>YÖK</w:t>
            </w:r>
          </w:p>
        </w:tc>
        <w:tc>
          <w:tcPr>
            <w:tcW w:w="1550" w:type="dxa"/>
            <w:vAlign w:val="center"/>
          </w:tcPr>
          <w:p w:rsidR="002D6D93" w:rsidRPr="002D6D93" w:rsidRDefault="002D6D93" w:rsidP="003A4A4B">
            <w:pPr>
              <w:spacing w:line="360" w:lineRule="auto"/>
              <w:jc w:val="center"/>
              <w:rPr>
                <w:b/>
              </w:rPr>
            </w:pPr>
          </w:p>
        </w:tc>
        <w:tc>
          <w:tcPr>
            <w:tcW w:w="990" w:type="dxa"/>
            <w:vAlign w:val="center"/>
          </w:tcPr>
          <w:p w:rsidR="002D6D93" w:rsidRPr="002D6D93" w:rsidRDefault="002D6D93" w:rsidP="003A4A4B">
            <w:pPr>
              <w:spacing w:line="360" w:lineRule="auto"/>
              <w:jc w:val="center"/>
              <w:rPr>
                <w:b/>
              </w:rPr>
            </w:pPr>
          </w:p>
        </w:tc>
        <w:tc>
          <w:tcPr>
            <w:tcW w:w="1571" w:type="dxa"/>
            <w:vAlign w:val="center"/>
          </w:tcPr>
          <w:p w:rsidR="002D6D93" w:rsidRPr="002D6D93" w:rsidRDefault="002D6D93" w:rsidP="003A4A4B">
            <w:pPr>
              <w:spacing w:line="360" w:lineRule="auto"/>
              <w:jc w:val="center"/>
              <w:rPr>
                <w:b/>
              </w:rPr>
            </w:pPr>
            <w:r w:rsidRPr="002D6D93">
              <w:rPr>
                <w:b/>
              </w:rPr>
              <w:sym w:font="Symbol" w:char="F0D6"/>
            </w:r>
          </w:p>
        </w:tc>
        <w:tc>
          <w:tcPr>
            <w:tcW w:w="1984" w:type="dxa"/>
            <w:vAlign w:val="center"/>
          </w:tcPr>
          <w:p w:rsidR="002D6D93" w:rsidRPr="002D6D93" w:rsidRDefault="002D6D93" w:rsidP="003A4A4B">
            <w:pPr>
              <w:spacing w:line="360" w:lineRule="auto"/>
              <w:jc w:val="center"/>
              <w:rPr>
                <w:b/>
              </w:rPr>
            </w:pPr>
          </w:p>
        </w:tc>
      </w:tr>
      <w:tr w:rsidR="002D6D93" w:rsidTr="00593AD8">
        <w:tc>
          <w:tcPr>
            <w:tcW w:w="2835" w:type="dxa"/>
            <w:shd w:val="clear" w:color="auto" w:fill="C2D69B" w:themeFill="accent3" w:themeFillTint="99"/>
            <w:vAlign w:val="center"/>
          </w:tcPr>
          <w:p w:rsidR="002D6D93" w:rsidRPr="002D6D93" w:rsidRDefault="002D6D93" w:rsidP="003A4A4B">
            <w:pPr>
              <w:spacing w:line="360" w:lineRule="auto"/>
            </w:pPr>
            <w:r w:rsidRPr="002D6D93">
              <w:t>MEB</w:t>
            </w:r>
          </w:p>
        </w:tc>
        <w:tc>
          <w:tcPr>
            <w:tcW w:w="1550" w:type="dxa"/>
            <w:shd w:val="clear" w:color="auto" w:fill="C2D69B" w:themeFill="accent3" w:themeFillTint="99"/>
            <w:vAlign w:val="center"/>
          </w:tcPr>
          <w:p w:rsidR="002D6D93" w:rsidRPr="002D6D93" w:rsidRDefault="002D6D93" w:rsidP="003A4A4B">
            <w:pPr>
              <w:spacing w:line="360" w:lineRule="auto"/>
              <w:jc w:val="center"/>
              <w:rPr>
                <w:b/>
              </w:rPr>
            </w:pPr>
          </w:p>
        </w:tc>
        <w:tc>
          <w:tcPr>
            <w:tcW w:w="990" w:type="dxa"/>
            <w:shd w:val="clear" w:color="auto" w:fill="C2D69B" w:themeFill="accent3" w:themeFillTint="99"/>
            <w:vAlign w:val="center"/>
          </w:tcPr>
          <w:p w:rsidR="002D6D93" w:rsidRPr="002D6D93" w:rsidRDefault="002D6D93" w:rsidP="003A4A4B">
            <w:pPr>
              <w:spacing w:line="360" w:lineRule="auto"/>
              <w:jc w:val="center"/>
              <w:rPr>
                <w:b/>
              </w:rPr>
            </w:pPr>
          </w:p>
        </w:tc>
        <w:tc>
          <w:tcPr>
            <w:tcW w:w="1571"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sym w:font="Symbol" w:char="F0D6"/>
            </w:r>
          </w:p>
        </w:tc>
        <w:tc>
          <w:tcPr>
            <w:tcW w:w="1984" w:type="dxa"/>
            <w:shd w:val="clear" w:color="auto" w:fill="C2D69B" w:themeFill="accent3" w:themeFillTint="99"/>
            <w:vAlign w:val="center"/>
          </w:tcPr>
          <w:p w:rsidR="002D6D93" w:rsidRPr="002D6D93" w:rsidRDefault="002D6D93" w:rsidP="003A4A4B">
            <w:pPr>
              <w:spacing w:line="360" w:lineRule="auto"/>
              <w:jc w:val="center"/>
              <w:rPr>
                <w:b/>
              </w:rPr>
            </w:pPr>
          </w:p>
        </w:tc>
      </w:tr>
      <w:tr w:rsidR="002D6D93" w:rsidTr="00593AD8">
        <w:tc>
          <w:tcPr>
            <w:tcW w:w="2835" w:type="dxa"/>
            <w:vAlign w:val="center"/>
          </w:tcPr>
          <w:p w:rsidR="002D6D93" w:rsidRPr="002D6D93" w:rsidRDefault="002D6D93" w:rsidP="003A4A4B">
            <w:pPr>
              <w:spacing w:line="360" w:lineRule="auto"/>
            </w:pPr>
            <w:r w:rsidRPr="002D6D93">
              <w:t>TÜBİTAK</w:t>
            </w:r>
          </w:p>
        </w:tc>
        <w:tc>
          <w:tcPr>
            <w:tcW w:w="1550" w:type="dxa"/>
            <w:vAlign w:val="center"/>
          </w:tcPr>
          <w:p w:rsidR="002D6D93" w:rsidRPr="002D6D93" w:rsidRDefault="002D6D93" w:rsidP="003A4A4B">
            <w:pPr>
              <w:spacing w:line="360" w:lineRule="auto"/>
              <w:jc w:val="center"/>
              <w:rPr>
                <w:b/>
              </w:rPr>
            </w:pPr>
          </w:p>
        </w:tc>
        <w:tc>
          <w:tcPr>
            <w:tcW w:w="990" w:type="dxa"/>
            <w:vAlign w:val="center"/>
          </w:tcPr>
          <w:p w:rsidR="002D6D93" w:rsidRPr="002D6D93" w:rsidRDefault="002D6D93" w:rsidP="003A4A4B">
            <w:pPr>
              <w:spacing w:line="360" w:lineRule="auto"/>
              <w:jc w:val="center"/>
              <w:rPr>
                <w:b/>
              </w:rPr>
            </w:pPr>
          </w:p>
        </w:tc>
        <w:tc>
          <w:tcPr>
            <w:tcW w:w="1571" w:type="dxa"/>
            <w:vAlign w:val="center"/>
          </w:tcPr>
          <w:p w:rsidR="002D6D93" w:rsidRPr="002D6D93" w:rsidRDefault="002D6D93" w:rsidP="003A4A4B">
            <w:pPr>
              <w:spacing w:line="360" w:lineRule="auto"/>
              <w:jc w:val="center"/>
              <w:rPr>
                <w:b/>
              </w:rPr>
            </w:pPr>
          </w:p>
        </w:tc>
        <w:tc>
          <w:tcPr>
            <w:tcW w:w="1984" w:type="dxa"/>
            <w:vAlign w:val="center"/>
          </w:tcPr>
          <w:p w:rsidR="002D6D93" w:rsidRPr="002D6D93" w:rsidRDefault="002D6D93" w:rsidP="003A4A4B">
            <w:pPr>
              <w:spacing w:line="360" w:lineRule="auto"/>
              <w:jc w:val="center"/>
              <w:rPr>
                <w:b/>
              </w:rPr>
            </w:pPr>
            <w:r w:rsidRPr="002D6D93">
              <w:rPr>
                <w:b/>
              </w:rPr>
              <w:sym w:font="Symbol" w:char="F0D6"/>
            </w:r>
          </w:p>
        </w:tc>
      </w:tr>
      <w:tr w:rsidR="002D6D93" w:rsidTr="00593AD8">
        <w:tc>
          <w:tcPr>
            <w:tcW w:w="2835" w:type="dxa"/>
            <w:shd w:val="clear" w:color="auto" w:fill="C2D69B" w:themeFill="accent3" w:themeFillTint="99"/>
            <w:vAlign w:val="center"/>
          </w:tcPr>
          <w:p w:rsidR="002D6D93" w:rsidRPr="002D6D93" w:rsidRDefault="002D6D93" w:rsidP="003A4A4B">
            <w:pPr>
              <w:spacing w:line="360" w:lineRule="auto"/>
            </w:pPr>
            <w:r w:rsidRPr="002D6D93">
              <w:t>OSB</w:t>
            </w:r>
          </w:p>
        </w:tc>
        <w:tc>
          <w:tcPr>
            <w:tcW w:w="1550"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t>+</w:t>
            </w:r>
          </w:p>
        </w:tc>
        <w:tc>
          <w:tcPr>
            <w:tcW w:w="990" w:type="dxa"/>
            <w:shd w:val="clear" w:color="auto" w:fill="C2D69B" w:themeFill="accent3" w:themeFillTint="99"/>
            <w:vAlign w:val="center"/>
          </w:tcPr>
          <w:p w:rsidR="002D6D93" w:rsidRPr="002D6D93" w:rsidRDefault="002D6D93" w:rsidP="003A4A4B">
            <w:pPr>
              <w:spacing w:line="360" w:lineRule="auto"/>
              <w:jc w:val="center"/>
              <w:rPr>
                <w:b/>
              </w:rPr>
            </w:pPr>
          </w:p>
        </w:tc>
        <w:tc>
          <w:tcPr>
            <w:tcW w:w="1571" w:type="dxa"/>
            <w:shd w:val="clear" w:color="auto" w:fill="C2D69B" w:themeFill="accent3" w:themeFillTint="99"/>
            <w:vAlign w:val="center"/>
          </w:tcPr>
          <w:p w:rsidR="002D6D93" w:rsidRPr="002D6D93" w:rsidRDefault="002D6D93" w:rsidP="003A4A4B">
            <w:pPr>
              <w:spacing w:line="360" w:lineRule="auto"/>
              <w:jc w:val="center"/>
              <w:rPr>
                <w:b/>
              </w:rPr>
            </w:pPr>
          </w:p>
        </w:tc>
        <w:tc>
          <w:tcPr>
            <w:tcW w:w="1984"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sym w:font="Symbol" w:char="F0D6"/>
            </w:r>
          </w:p>
        </w:tc>
      </w:tr>
      <w:tr w:rsidR="002D6D93" w:rsidTr="00593AD8">
        <w:tc>
          <w:tcPr>
            <w:tcW w:w="2835" w:type="dxa"/>
            <w:vAlign w:val="center"/>
          </w:tcPr>
          <w:p w:rsidR="002D6D93" w:rsidRPr="002D6D93" w:rsidRDefault="002D6D93" w:rsidP="003A4A4B">
            <w:pPr>
              <w:spacing w:line="360" w:lineRule="auto"/>
            </w:pPr>
            <w:r w:rsidRPr="002D6D93">
              <w:t>Ticaret ve Sanayi Odası</w:t>
            </w:r>
          </w:p>
        </w:tc>
        <w:tc>
          <w:tcPr>
            <w:tcW w:w="1550" w:type="dxa"/>
            <w:vAlign w:val="center"/>
          </w:tcPr>
          <w:p w:rsidR="002D6D93" w:rsidRPr="002D6D93" w:rsidRDefault="002D6D93" w:rsidP="003A4A4B">
            <w:pPr>
              <w:spacing w:line="360" w:lineRule="auto"/>
              <w:jc w:val="center"/>
              <w:rPr>
                <w:b/>
              </w:rPr>
            </w:pPr>
          </w:p>
        </w:tc>
        <w:tc>
          <w:tcPr>
            <w:tcW w:w="990" w:type="dxa"/>
            <w:vAlign w:val="center"/>
          </w:tcPr>
          <w:p w:rsidR="002D6D93" w:rsidRPr="002D6D93" w:rsidRDefault="002D6D93" w:rsidP="003A4A4B">
            <w:pPr>
              <w:spacing w:line="360" w:lineRule="auto"/>
              <w:jc w:val="center"/>
              <w:rPr>
                <w:b/>
              </w:rPr>
            </w:pPr>
          </w:p>
        </w:tc>
        <w:tc>
          <w:tcPr>
            <w:tcW w:w="1571" w:type="dxa"/>
            <w:vAlign w:val="center"/>
          </w:tcPr>
          <w:p w:rsidR="002D6D93" w:rsidRPr="002D6D93" w:rsidRDefault="002D6D93" w:rsidP="003A4A4B">
            <w:pPr>
              <w:spacing w:line="360" w:lineRule="auto"/>
              <w:jc w:val="center"/>
              <w:rPr>
                <w:b/>
              </w:rPr>
            </w:pPr>
          </w:p>
        </w:tc>
        <w:tc>
          <w:tcPr>
            <w:tcW w:w="1984" w:type="dxa"/>
            <w:vAlign w:val="center"/>
          </w:tcPr>
          <w:p w:rsidR="002D6D93" w:rsidRPr="002D6D93" w:rsidRDefault="002D6D93" w:rsidP="003A4A4B">
            <w:pPr>
              <w:spacing w:line="360" w:lineRule="auto"/>
              <w:jc w:val="center"/>
              <w:rPr>
                <w:b/>
              </w:rPr>
            </w:pPr>
            <w:r w:rsidRPr="002D6D93">
              <w:rPr>
                <w:b/>
              </w:rPr>
              <w:sym w:font="Symbol" w:char="F0D6"/>
            </w:r>
          </w:p>
        </w:tc>
      </w:tr>
      <w:tr w:rsidR="002D6D93" w:rsidTr="00593AD8">
        <w:tc>
          <w:tcPr>
            <w:tcW w:w="2835" w:type="dxa"/>
            <w:shd w:val="clear" w:color="auto" w:fill="C2D69B" w:themeFill="accent3" w:themeFillTint="99"/>
            <w:vAlign w:val="center"/>
          </w:tcPr>
          <w:p w:rsidR="002D6D93" w:rsidRPr="002D6D93" w:rsidRDefault="002D6D93" w:rsidP="003A4A4B">
            <w:pPr>
              <w:spacing w:line="360" w:lineRule="auto"/>
            </w:pPr>
            <w:r w:rsidRPr="002D6D93">
              <w:t>Basın</w:t>
            </w:r>
          </w:p>
        </w:tc>
        <w:tc>
          <w:tcPr>
            <w:tcW w:w="1550" w:type="dxa"/>
            <w:shd w:val="clear" w:color="auto" w:fill="C2D69B" w:themeFill="accent3" w:themeFillTint="99"/>
            <w:vAlign w:val="center"/>
          </w:tcPr>
          <w:p w:rsidR="002D6D93" w:rsidRPr="002D6D93" w:rsidRDefault="002D6D93" w:rsidP="003A4A4B">
            <w:pPr>
              <w:spacing w:line="360" w:lineRule="auto"/>
              <w:jc w:val="center"/>
              <w:rPr>
                <w:b/>
              </w:rPr>
            </w:pPr>
          </w:p>
        </w:tc>
        <w:tc>
          <w:tcPr>
            <w:tcW w:w="990" w:type="dxa"/>
            <w:shd w:val="clear" w:color="auto" w:fill="C2D69B" w:themeFill="accent3" w:themeFillTint="99"/>
            <w:vAlign w:val="center"/>
          </w:tcPr>
          <w:p w:rsidR="002D6D93" w:rsidRPr="002D6D93" w:rsidRDefault="002D6D93" w:rsidP="003A4A4B">
            <w:pPr>
              <w:spacing w:line="360" w:lineRule="auto"/>
              <w:jc w:val="center"/>
              <w:rPr>
                <w:b/>
              </w:rPr>
            </w:pPr>
          </w:p>
        </w:tc>
        <w:tc>
          <w:tcPr>
            <w:tcW w:w="1571"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t>+</w:t>
            </w:r>
          </w:p>
        </w:tc>
        <w:tc>
          <w:tcPr>
            <w:tcW w:w="1984"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sym w:font="Symbol" w:char="F0D6"/>
            </w:r>
          </w:p>
        </w:tc>
      </w:tr>
      <w:tr w:rsidR="002D6D93" w:rsidTr="00593AD8">
        <w:tc>
          <w:tcPr>
            <w:tcW w:w="2835" w:type="dxa"/>
            <w:vAlign w:val="center"/>
          </w:tcPr>
          <w:p w:rsidR="002D6D93" w:rsidRPr="002D6D93" w:rsidRDefault="002D6D93" w:rsidP="003A4A4B">
            <w:pPr>
              <w:spacing w:line="360" w:lineRule="auto"/>
            </w:pPr>
            <w:r w:rsidRPr="002D6D93">
              <w:t>DPT</w:t>
            </w:r>
          </w:p>
        </w:tc>
        <w:tc>
          <w:tcPr>
            <w:tcW w:w="1550" w:type="dxa"/>
            <w:vAlign w:val="center"/>
          </w:tcPr>
          <w:p w:rsidR="002D6D93" w:rsidRPr="002D6D93" w:rsidRDefault="002D6D93" w:rsidP="003A4A4B">
            <w:pPr>
              <w:spacing w:line="360" w:lineRule="auto"/>
              <w:jc w:val="center"/>
              <w:rPr>
                <w:b/>
              </w:rPr>
            </w:pPr>
          </w:p>
        </w:tc>
        <w:tc>
          <w:tcPr>
            <w:tcW w:w="990" w:type="dxa"/>
            <w:vAlign w:val="center"/>
          </w:tcPr>
          <w:p w:rsidR="002D6D93" w:rsidRPr="002D6D93" w:rsidRDefault="002D6D93" w:rsidP="003A4A4B">
            <w:pPr>
              <w:spacing w:line="360" w:lineRule="auto"/>
              <w:jc w:val="center"/>
              <w:rPr>
                <w:b/>
              </w:rPr>
            </w:pPr>
          </w:p>
        </w:tc>
        <w:tc>
          <w:tcPr>
            <w:tcW w:w="1571" w:type="dxa"/>
            <w:vAlign w:val="center"/>
          </w:tcPr>
          <w:p w:rsidR="002D6D93" w:rsidRPr="002D6D93" w:rsidRDefault="002D6D93" w:rsidP="003A4A4B">
            <w:pPr>
              <w:spacing w:line="360" w:lineRule="auto"/>
              <w:jc w:val="center"/>
              <w:rPr>
                <w:b/>
              </w:rPr>
            </w:pPr>
            <w:r w:rsidRPr="002D6D93">
              <w:rPr>
                <w:b/>
              </w:rPr>
              <w:sym w:font="Symbol" w:char="F0D6"/>
            </w:r>
          </w:p>
        </w:tc>
        <w:tc>
          <w:tcPr>
            <w:tcW w:w="1984" w:type="dxa"/>
            <w:vAlign w:val="center"/>
          </w:tcPr>
          <w:p w:rsidR="002D6D93" w:rsidRPr="002D6D93" w:rsidRDefault="002D6D93" w:rsidP="003A4A4B">
            <w:pPr>
              <w:spacing w:line="360" w:lineRule="auto"/>
              <w:jc w:val="center"/>
              <w:rPr>
                <w:b/>
              </w:rPr>
            </w:pPr>
            <w:r w:rsidRPr="002D6D93">
              <w:rPr>
                <w:b/>
              </w:rPr>
              <w:sym w:font="Symbol" w:char="F0D6"/>
            </w:r>
          </w:p>
        </w:tc>
      </w:tr>
      <w:tr w:rsidR="002D6D93" w:rsidTr="00593AD8">
        <w:tc>
          <w:tcPr>
            <w:tcW w:w="2835" w:type="dxa"/>
            <w:shd w:val="clear" w:color="auto" w:fill="C2D69B" w:themeFill="accent3" w:themeFillTint="99"/>
            <w:vAlign w:val="center"/>
          </w:tcPr>
          <w:p w:rsidR="002D6D93" w:rsidRPr="002D6D93" w:rsidRDefault="002D6D93" w:rsidP="003A4A4B">
            <w:pPr>
              <w:spacing w:line="360" w:lineRule="auto"/>
            </w:pPr>
            <w:r w:rsidRPr="002D6D93">
              <w:t>Meslek Kuruluşları</w:t>
            </w:r>
          </w:p>
        </w:tc>
        <w:tc>
          <w:tcPr>
            <w:tcW w:w="1550" w:type="dxa"/>
            <w:shd w:val="clear" w:color="auto" w:fill="C2D69B" w:themeFill="accent3" w:themeFillTint="99"/>
            <w:vAlign w:val="center"/>
          </w:tcPr>
          <w:p w:rsidR="002D6D93" w:rsidRPr="002D6D93" w:rsidRDefault="002D6D93" w:rsidP="003A4A4B">
            <w:pPr>
              <w:spacing w:line="360" w:lineRule="auto"/>
              <w:jc w:val="center"/>
              <w:rPr>
                <w:b/>
              </w:rPr>
            </w:pPr>
          </w:p>
        </w:tc>
        <w:tc>
          <w:tcPr>
            <w:tcW w:w="990" w:type="dxa"/>
            <w:shd w:val="clear" w:color="auto" w:fill="C2D69B" w:themeFill="accent3" w:themeFillTint="99"/>
            <w:vAlign w:val="center"/>
          </w:tcPr>
          <w:p w:rsidR="002D6D93" w:rsidRPr="002D6D93" w:rsidRDefault="002D6D93" w:rsidP="003A4A4B">
            <w:pPr>
              <w:spacing w:line="360" w:lineRule="auto"/>
              <w:jc w:val="center"/>
              <w:rPr>
                <w:b/>
              </w:rPr>
            </w:pPr>
          </w:p>
        </w:tc>
        <w:tc>
          <w:tcPr>
            <w:tcW w:w="1571" w:type="dxa"/>
            <w:shd w:val="clear" w:color="auto" w:fill="C2D69B" w:themeFill="accent3" w:themeFillTint="99"/>
            <w:vAlign w:val="center"/>
          </w:tcPr>
          <w:p w:rsidR="002D6D93" w:rsidRPr="002D6D93" w:rsidRDefault="002D6D93" w:rsidP="003A4A4B">
            <w:pPr>
              <w:spacing w:line="360" w:lineRule="auto"/>
              <w:jc w:val="center"/>
              <w:rPr>
                <w:b/>
              </w:rPr>
            </w:pPr>
          </w:p>
        </w:tc>
        <w:tc>
          <w:tcPr>
            <w:tcW w:w="1984"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sym w:font="Symbol" w:char="F0D6"/>
            </w:r>
          </w:p>
        </w:tc>
      </w:tr>
    </w:tbl>
    <w:p w:rsidR="00A15A7C" w:rsidRDefault="00A15A7C" w:rsidP="00030271">
      <w:pPr>
        <w:pStyle w:val="GvdeMetni"/>
        <w:tabs>
          <w:tab w:val="left" w:pos="851"/>
          <w:tab w:val="center" w:pos="4536"/>
        </w:tabs>
        <w:spacing w:line="360" w:lineRule="auto"/>
        <w:jc w:val="both"/>
        <w:rPr>
          <w:b/>
          <w:bCs/>
        </w:rPr>
      </w:pPr>
    </w:p>
    <w:p w:rsidR="002D6D93" w:rsidRPr="00D51B9A" w:rsidRDefault="00B54504" w:rsidP="00490522">
      <w:pPr>
        <w:pStyle w:val="Balk2"/>
        <w:numPr>
          <w:ilvl w:val="0"/>
          <w:numId w:val="0"/>
        </w:numPr>
        <w:spacing w:line="360" w:lineRule="auto"/>
        <w:rPr>
          <w:bCs/>
          <w:color w:val="548DD4" w:themeColor="text2" w:themeTint="99"/>
          <w:sz w:val="28"/>
          <w:szCs w:val="28"/>
        </w:rPr>
      </w:pPr>
      <w:bookmarkStart w:id="51" w:name="_Toc410565628"/>
      <w:bookmarkStart w:id="52" w:name="_Toc410642852"/>
      <w:r w:rsidRPr="00D51B9A">
        <w:rPr>
          <w:bCs/>
          <w:color w:val="548DD4" w:themeColor="text2" w:themeTint="99"/>
          <w:sz w:val="28"/>
          <w:szCs w:val="28"/>
        </w:rPr>
        <w:t>3</w:t>
      </w:r>
      <w:r w:rsidR="002D6D93" w:rsidRPr="00D51B9A">
        <w:rPr>
          <w:bCs/>
          <w:color w:val="548DD4" w:themeColor="text2" w:themeTint="99"/>
          <w:sz w:val="28"/>
          <w:szCs w:val="28"/>
        </w:rPr>
        <w:t>.5. Kurum İçi Analiz ve Çevre Analizi</w:t>
      </w:r>
      <w:bookmarkEnd w:id="51"/>
      <w:bookmarkEnd w:id="52"/>
    </w:p>
    <w:p w:rsidR="002D6D93" w:rsidRDefault="002D6D93" w:rsidP="00030271">
      <w:pPr>
        <w:pStyle w:val="GvdeMetni"/>
        <w:tabs>
          <w:tab w:val="left" w:pos="851"/>
          <w:tab w:val="center" w:pos="4536"/>
        </w:tabs>
        <w:spacing w:line="360" w:lineRule="auto"/>
        <w:jc w:val="both"/>
      </w:pPr>
      <w:r>
        <w:rPr>
          <w:sz w:val="23"/>
          <w:szCs w:val="23"/>
        </w:rPr>
        <w:tab/>
      </w:r>
      <w:r w:rsidRPr="002D6D93">
        <w:t>Bu başlık altında Meslek Yüksekokulumuzun yetki ve sorumlulukları, teşkilat yapısı, fiziki yapısı, bilgi ve teknolojik kaynakları, işleyişi, insan kaynakları, eğitim-öğretim faaliyetleri, bilimsel ve kültürel faaliyetleri ile gider durumları irdelenmiştir.</w:t>
      </w:r>
    </w:p>
    <w:p w:rsidR="002D6D93" w:rsidRPr="00B54504" w:rsidRDefault="00B54504" w:rsidP="00490522">
      <w:pPr>
        <w:pStyle w:val="Balk2"/>
        <w:numPr>
          <w:ilvl w:val="0"/>
          <w:numId w:val="0"/>
        </w:numPr>
        <w:spacing w:line="360" w:lineRule="auto"/>
        <w:rPr>
          <w:bCs/>
          <w:color w:val="548DD4" w:themeColor="text2" w:themeTint="99"/>
          <w:sz w:val="28"/>
          <w:szCs w:val="28"/>
        </w:rPr>
      </w:pPr>
      <w:bookmarkStart w:id="53" w:name="_Toc410565629"/>
      <w:bookmarkStart w:id="54" w:name="_Toc410642853"/>
      <w:r w:rsidRPr="00B54504">
        <w:rPr>
          <w:bCs/>
          <w:color w:val="548DD4" w:themeColor="text2" w:themeTint="99"/>
          <w:sz w:val="28"/>
          <w:szCs w:val="28"/>
        </w:rPr>
        <w:t>3</w:t>
      </w:r>
      <w:r w:rsidR="002D6D93" w:rsidRPr="00B54504">
        <w:rPr>
          <w:bCs/>
          <w:color w:val="548DD4" w:themeColor="text2" w:themeTint="99"/>
          <w:sz w:val="28"/>
          <w:szCs w:val="28"/>
        </w:rPr>
        <w:t>.5.1. Yetki, Görev ve Sorumluluklar</w:t>
      </w:r>
      <w:bookmarkEnd w:id="53"/>
      <w:bookmarkEnd w:id="54"/>
    </w:p>
    <w:p w:rsidR="002D6D93" w:rsidRDefault="002D6D93" w:rsidP="00030271">
      <w:pPr>
        <w:pStyle w:val="GvdeMetni"/>
        <w:tabs>
          <w:tab w:val="left" w:pos="851"/>
          <w:tab w:val="center" w:pos="4536"/>
        </w:tabs>
        <w:spacing w:line="360" w:lineRule="auto"/>
        <w:jc w:val="both"/>
      </w:pPr>
      <w:r>
        <w:rPr>
          <w:sz w:val="23"/>
          <w:szCs w:val="23"/>
        </w:rPr>
        <w:tab/>
      </w:r>
      <w:r w:rsidRPr="002D6D93">
        <w:t>Yükseköğretimle ilgili amaç ve ilkelerin belirlenmesi ve bütün yükseköğretim kurumlarının ve üst kuruluşlarının teşkilatlanma, işleyiş, görev, yetki ve sorumlulukları ile eğitim-öğretim, araştırma, yayın, öğretim elemanları, öğrenciler ve diğer personel ile ilgili esasların bir bütünlük içinde düzenlenmesi halen yürürlükte olan 2547 sayılı Yasa kapsamında gerçekleştirilmektedir.</w:t>
      </w:r>
    </w:p>
    <w:p w:rsidR="002D6D93" w:rsidRDefault="002D6D93" w:rsidP="00030271">
      <w:pPr>
        <w:pStyle w:val="GvdeMetni"/>
        <w:tabs>
          <w:tab w:val="left" w:pos="851"/>
          <w:tab w:val="center" w:pos="4536"/>
        </w:tabs>
        <w:spacing w:line="360" w:lineRule="auto"/>
        <w:jc w:val="both"/>
      </w:pPr>
      <w:r>
        <w:rPr>
          <w:sz w:val="23"/>
          <w:szCs w:val="23"/>
        </w:rPr>
        <w:tab/>
      </w:r>
      <w:r w:rsidRPr="002D6D93">
        <w:t xml:space="preserve">Tüm yükseköğrenim kurumlarında olduğu gibi, asli görevleri arasında eğitim-öğretim, araştırma ve toplumsal katkıların yer aldığı Meslek Yüksekokulumuzda görevli akademik </w:t>
      </w:r>
      <w:r w:rsidRPr="002D6D93">
        <w:lastRenderedPageBreak/>
        <w:t>personelin görev ve sorumlulukları 2547 sayılı Yükseköğretim ve 2914 Sayılı Yükseköğretim Personel Yasalarında, idari personelin görev ve sorumluluk alanları ise 657 Sayılı Yasa kapsamında tanımlanmıştır.</w:t>
      </w:r>
    </w:p>
    <w:p w:rsidR="002D6D93" w:rsidRPr="00B54504" w:rsidRDefault="00B54504" w:rsidP="00490522">
      <w:pPr>
        <w:pStyle w:val="Balk2"/>
        <w:numPr>
          <w:ilvl w:val="0"/>
          <w:numId w:val="0"/>
        </w:numPr>
        <w:spacing w:line="360" w:lineRule="auto"/>
        <w:rPr>
          <w:bCs/>
          <w:color w:val="548DD4" w:themeColor="text2" w:themeTint="99"/>
          <w:sz w:val="28"/>
          <w:szCs w:val="28"/>
        </w:rPr>
      </w:pPr>
      <w:bookmarkStart w:id="55" w:name="_Toc410565630"/>
      <w:bookmarkStart w:id="56" w:name="_Toc410642854"/>
      <w:r>
        <w:rPr>
          <w:bCs/>
          <w:color w:val="548DD4" w:themeColor="text2" w:themeTint="99"/>
          <w:sz w:val="28"/>
          <w:szCs w:val="28"/>
        </w:rPr>
        <w:t>3</w:t>
      </w:r>
      <w:r w:rsidR="002D6D93" w:rsidRPr="00B54504">
        <w:rPr>
          <w:bCs/>
          <w:color w:val="548DD4" w:themeColor="text2" w:themeTint="99"/>
          <w:sz w:val="28"/>
          <w:szCs w:val="28"/>
        </w:rPr>
        <w:t>.5.2. Teşkilat Yapısı</w:t>
      </w:r>
      <w:bookmarkEnd w:id="55"/>
      <w:bookmarkEnd w:id="56"/>
    </w:p>
    <w:p w:rsidR="0040710B" w:rsidRPr="00FD13FA" w:rsidRDefault="002D6D93" w:rsidP="00490522">
      <w:pPr>
        <w:spacing w:line="360" w:lineRule="auto"/>
        <w:jc w:val="both"/>
        <w:rPr>
          <w:b/>
          <w:bCs/>
        </w:rPr>
      </w:pPr>
      <w:r>
        <w:rPr>
          <w:sz w:val="23"/>
          <w:szCs w:val="23"/>
        </w:rPr>
        <w:tab/>
      </w:r>
      <w:r w:rsidR="00FD13FA">
        <w:t>Ulukışla</w:t>
      </w:r>
      <w:r w:rsidRPr="002D6D93">
        <w:t xml:space="preserve"> Meslek Yüksekokulu akademik ve idari birimler olmak üzere iki alt birimden oluşmaktadır. Meslek Yüksekokulumuz hizmetlerini yerine getirmek için oluşturd</w:t>
      </w:r>
      <w:r w:rsidR="00FD13FA">
        <w:t>uğu yapı Şekil 1’de sunulmuştur.</w:t>
      </w:r>
    </w:p>
    <w:p w:rsidR="00FD13FA" w:rsidRDefault="00593AD8" w:rsidP="00B320BB">
      <w:pPr>
        <w:pStyle w:val="GvdeMetni"/>
        <w:tabs>
          <w:tab w:val="center" w:pos="4536"/>
        </w:tabs>
        <w:spacing w:line="276" w:lineRule="auto"/>
      </w:pPr>
      <w:r>
        <w:br w:type="page"/>
      </w:r>
    </w:p>
    <w:p w:rsidR="00BE090D" w:rsidRPr="00BE090D" w:rsidRDefault="00BE090D" w:rsidP="00BE090D">
      <w:pPr>
        <w:pStyle w:val="ResimYazs"/>
        <w:rPr>
          <w:sz w:val="24"/>
          <w:szCs w:val="24"/>
        </w:rPr>
      </w:pPr>
      <w:bookmarkStart w:id="57" w:name="_Toc410642914"/>
      <w:r w:rsidRPr="00BE090D">
        <w:rPr>
          <w:sz w:val="24"/>
          <w:szCs w:val="24"/>
        </w:rPr>
        <w:lastRenderedPageBreak/>
        <w:t xml:space="preserve">Şekil </w:t>
      </w:r>
      <w:r w:rsidRPr="00BE090D">
        <w:rPr>
          <w:sz w:val="24"/>
          <w:szCs w:val="24"/>
        </w:rPr>
        <w:fldChar w:fldCharType="begin"/>
      </w:r>
      <w:r w:rsidRPr="00BE090D">
        <w:rPr>
          <w:sz w:val="24"/>
          <w:szCs w:val="24"/>
        </w:rPr>
        <w:instrText xml:space="preserve"> SEQ Şekil \* ARABIC </w:instrText>
      </w:r>
      <w:r w:rsidRPr="00BE090D">
        <w:rPr>
          <w:sz w:val="24"/>
          <w:szCs w:val="24"/>
        </w:rPr>
        <w:fldChar w:fldCharType="separate"/>
      </w:r>
      <w:r w:rsidR="00143862">
        <w:rPr>
          <w:noProof/>
          <w:sz w:val="24"/>
          <w:szCs w:val="24"/>
        </w:rPr>
        <w:t>1</w:t>
      </w:r>
      <w:r w:rsidRPr="00BE090D">
        <w:rPr>
          <w:sz w:val="24"/>
          <w:szCs w:val="24"/>
        </w:rPr>
        <w:fldChar w:fldCharType="end"/>
      </w:r>
      <w:r w:rsidRPr="00BE090D">
        <w:rPr>
          <w:sz w:val="24"/>
          <w:szCs w:val="24"/>
        </w:rPr>
        <w:t>. Ulukışla Meslek Yüksekokulu Teşkilat Şeması</w:t>
      </w:r>
      <w:bookmarkEnd w:id="57"/>
    </w:p>
    <w:p w:rsidR="00593AD8" w:rsidRDefault="001D357D" w:rsidP="00BE090D">
      <w:pPr>
        <w:pStyle w:val="ResimYazs"/>
        <w:rPr>
          <w:sz w:val="28"/>
          <w:szCs w:val="28"/>
        </w:rPr>
      </w:pPr>
      <w:r>
        <w:rPr>
          <w:noProof/>
        </w:rPr>
        <mc:AlternateContent>
          <mc:Choice Requires="wpc">
            <w:drawing>
              <wp:anchor distT="0" distB="0" distL="114300" distR="114300" simplePos="0" relativeHeight="251656192" behindDoc="0" locked="0" layoutInCell="1" allowOverlap="1" wp14:anchorId="58294055" wp14:editId="4195DDE9">
                <wp:simplePos x="0" y="0"/>
                <wp:positionH relativeFrom="character">
                  <wp:posOffset>-134620</wp:posOffset>
                </wp:positionH>
                <wp:positionV relativeFrom="line">
                  <wp:posOffset>96520</wp:posOffset>
                </wp:positionV>
                <wp:extent cx="6276975" cy="8180070"/>
                <wp:effectExtent l="3175" t="1905" r="0" b="0"/>
                <wp:wrapNone/>
                <wp:docPr id="1258" name="Tuval 125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00B050"/>
                        </a:solidFill>
                      </wpc:bg>
                      <wpc:whole>
                        <a:ln>
                          <a:noFill/>
                        </a:ln>
                      </wpc:whole>
                      <wpg:wgp>
                        <wpg:cNvPr id="9" name="Group 1260"/>
                        <wpg:cNvGrpSpPr>
                          <a:grpSpLocks/>
                        </wpg:cNvGrpSpPr>
                        <wpg:grpSpPr bwMode="auto">
                          <a:xfrm>
                            <a:off x="114274" y="221675"/>
                            <a:ext cx="6070282" cy="7551990"/>
                            <a:chOff x="542" y="2131"/>
                            <a:chExt cx="9720" cy="12060"/>
                          </a:xfrm>
                        </wpg:grpSpPr>
                        <wps:wsp>
                          <wps:cNvPr id="10" name="Freeform 1261"/>
                          <wps:cNvSpPr>
                            <a:spLocks/>
                          </wps:cNvSpPr>
                          <wps:spPr bwMode="auto">
                            <a:xfrm>
                              <a:off x="542" y="5328"/>
                              <a:ext cx="181" cy="6145"/>
                            </a:xfrm>
                            <a:custGeom>
                              <a:avLst/>
                              <a:gdLst>
                                <a:gd name="T0" fmla="*/ 0 w 1"/>
                                <a:gd name="T1" fmla="*/ 0 h 192"/>
                                <a:gd name="T2" fmla="*/ 0 w 1"/>
                                <a:gd name="T3" fmla="*/ 192 h 192"/>
                              </a:gdLst>
                              <a:ahLst/>
                              <a:cxnLst>
                                <a:cxn ang="0">
                                  <a:pos x="T0" y="T1"/>
                                </a:cxn>
                                <a:cxn ang="0">
                                  <a:pos x="T2" y="T3"/>
                                </a:cxn>
                              </a:cxnLst>
                              <a:rect l="0" t="0" r="r" b="b"/>
                              <a:pathLst>
                                <a:path w="1" h="192">
                                  <a:moveTo>
                                    <a:pt x="0" y="0"/>
                                  </a:moveTo>
                                  <a:lnTo>
                                    <a:pt x="0" y="1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262"/>
                          <wps:cNvCnPr/>
                          <wps:spPr bwMode="auto">
                            <a:xfrm>
                              <a:off x="545" y="532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263"/>
                          <wps:cNvSpPr txBox="1">
                            <a:spLocks noChangeArrowheads="1"/>
                          </wps:cNvSpPr>
                          <wps:spPr bwMode="auto">
                            <a:xfrm>
                              <a:off x="8239" y="11518"/>
                              <a:ext cx="1800" cy="513"/>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GÜVENLİK</w:t>
                                </w:r>
                              </w:p>
                            </w:txbxContent>
                          </wps:txbx>
                          <wps:bodyPr rot="0" vert="horz" wrap="square" lIns="108465" tIns="54232" rIns="108465" bIns="54232" anchor="t" anchorCtr="0" upright="1">
                            <a:noAutofit/>
                          </wps:bodyPr>
                        </wps:wsp>
                        <wps:wsp>
                          <wps:cNvPr id="13" name="Text Box 1264"/>
                          <wps:cNvSpPr txBox="1">
                            <a:spLocks noChangeArrowheads="1"/>
                          </wps:cNvSpPr>
                          <wps:spPr bwMode="auto">
                            <a:xfrm>
                              <a:off x="707" y="4799"/>
                              <a:ext cx="1655" cy="640"/>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jc w:val="center"/>
                                  <w:rPr>
                                    <w:b/>
                                    <w:sz w:val="14"/>
                                    <w:szCs w:val="16"/>
                                  </w:rPr>
                                </w:pPr>
                                <w:r w:rsidRPr="00D478CB">
                                  <w:rPr>
                                    <w:b/>
                                    <w:sz w:val="14"/>
                                    <w:szCs w:val="16"/>
                                  </w:rPr>
                                  <w:t>ÇALIŞMA KOMİSYONLARI</w:t>
                                </w:r>
                              </w:p>
                            </w:txbxContent>
                          </wps:txbx>
                          <wps:bodyPr rot="0" vert="horz" wrap="square" lIns="108465" tIns="54232" rIns="108465" bIns="54232" anchor="t" anchorCtr="0" upright="1">
                            <a:noAutofit/>
                          </wps:bodyPr>
                        </wps:wsp>
                        <wps:wsp>
                          <wps:cNvPr id="14" name="Text Box 1265"/>
                          <wps:cNvSpPr txBox="1">
                            <a:spLocks noChangeArrowheads="1"/>
                          </wps:cNvSpPr>
                          <wps:spPr bwMode="auto">
                            <a:xfrm>
                              <a:off x="4149" y="7000"/>
                              <a:ext cx="3362" cy="363"/>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ARICILIK</w:t>
                                </w:r>
                                <w:r>
                                  <w:rPr>
                                    <w:b/>
                                    <w:sz w:val="14"/>
                                    <w:szCs w:val="16"/>
                                  </w:rPr>
                                  <w:t xml:space="preserve"> </w:t>
                                </w:r>
                                <w:r w:rsidRPr="00284A7D">
                                  <w:rPr>
                                    <w:b/>
                                    <w:sz w:val="14"/>
                                    <w:szCs w:val="16"/>
                                  </w:rPr>
                                  <w:t>PROGRAMI</w:t>
                                </w:r>
                              </w:p>
                              <w:p w:rsidR="00960E11" w:rsidRPr="00046E6B" w:rsidRDefault="00960E11" w:rsidP="00593AD8">
                                <w:pPr>
                                  <w:jc w:val="center"/>
                                  <w:rPr>
                                    <w:szCs w:val="16"/>
                                  </w:rPr>
                                </w:pPr>
                              </w:p>
                            </w:txbxContent>
                          </wps:txbx>
                          <wps:bodyPr rot="0" vert="horz" wrap="square" lIns="108465" tIns="54232" rIns="108465" bIns="54232" anchor="t" anchorCtr="0" upright="1">
                            <a:noAutofit/>
                          </wps:bodyPr>
                        </wps:wsp>
                        <wps:wsp>
                          <wps:cNvPr id="15" name="Text Box 1266"/>
                          <wps:cNvSpPr txBox="1">
                            <a:spLocks noChangeArrowheads="1"/>
                          </wps:cNvSpPr>
                          <wps:spPr bwMode="auto">
                            <a:xfrm>
                              <a:off x="4180" y="7419"/>
                              <a:ext cx="3331" cy="379"/>
                            </a:xfrm>
                            <a:prstGeom prst="rect">
                              <a:avLst/>
                            </a:prstGeom>
                            <a:solidFill>
                              <a:srgbClr val="FFFFFF"/>
                            </a:solidFill>
                            <a:ln w="9525">
                              <a:solidFill>
                                <a:srgbClr val="000000"/>
                              </a:solidFill>
                              <a:miter lim="800000"/>
                              <a:headEnd/>
                              <a:tailEnd/>
                            </a:ln>
                          </wps:spPr>
                          <wps:txbx>
                            <w:txbxContent>
                              <w:p w:rsidR="00960E11" w:rsidRPr="009B7C87" w:rsidRDefault="00960E11" w:rsidP="00593AD8">
                                <w:pPr>
                                  <w:rPr>
                                    <w:b/>
                                    <w:sz w:val="14"/>
                                    <w:szCs w:val="14"/>
                                  </w:rPr>
                                </w:pPr>
                                <w:r w:rsidRPr="009B7C87">
                                  <w:rPr>
                                    <w:b/>
                                    <w:sz w:val="14"/>
                                    <w:szCs w:val="14"/>
                                  </w:rPr>
                                  <w:t>BAHÇE  TARIMI PROGRAMI</w:t>
                                </w:r>
                              </w:p>
                              <w:p w:rsidR="00960E11" w:rsidRDefault="00960E11" w:rsidP="00593AD8">
                                <w:pPr>
                                  <w:jc w:val="center"/>
                                </w:pPr>
                              </w:p>
                            </w:txbxContent>
                          </wps:txbx>
                          <wps:bodyPr rot="0" vert="horz" wrap="square" lIns="108465" tIns="54232" rIns="108465" bIns="54232" anchor="t" anchorCtr="0" upright="1">
                            <a:noAutofit/>
                          </wps:bodyPr>
                        </wps:wsp>
                        <wps:wsp>
                          <wps:cNvPr id="16" name="Freeform 1267"/>
                          <wps:cNvSpPr>
                            <a:spLocks/>
                          </wps:cNvSpPr>
                          <wps:spPr bwMode="auto">
                            <a:xfrm>
                              <a:off x="4760" y="8643"/>
                              <a:ext cx="18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268"/>
                          <wps:cNvSpPr txBox="1">
                            <a:spLocks noChangeArrowheads="1"/>
                          </wps:cNvSpPr>
                          <wps:spPr bwMode="auto">
                            <a:xfrm>
                              <a:off x="3293" y="6483"/>
                              <a:ext cx="4585" cy="386"/>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Pr>
                                    <w:b/>
                                    <w:sz w:val="14"/>
                                    <w:szCs w:val="16"/>
                                  </w:rPr>
                                  <w:t>BİTKİSEL VE HAYVANSAL ÜRETİM</w:t>
                                </w:r>
                                <w:r w:rsidRPr="00284A7D">
                                  <w:rPr>
                                    <w:b/>
                                    <w:sz w:val="14"/>
                                    <w:szCs w:val="16"/>
                                  </w:rPr>
                                  <w:t>. BÖL</w:t>
                                </w:r>
                                <w:r>
                                  <w:rPr>
                                    <w:b/>
                                    <w:sz w:val="14"/>
                                    <w:szCs w:val="16"/>
                                  </w:rPr>
                                  <w:t>ÜMÜ</w:t>
                                </w:r>
                              </w:p>
                            </w:txbxContent>
                          </wps:txbx>
                          <wps:bodyPr rot="0" vert="horz" wrap="square" lIns="108465" tIns="54232" rIns="108465" bIns="54232" anchor="t" anchorCtr="0" upright="1">
                            <a:noAutofit/>
                          </wps:bodyPr>
                        </wps:wsp>
                        <wps:wsp>
                          <wps:cNvPr id="18" name="Text Box 1269"/>
                          <wps:cNvSpPr txBox="1">
                            <a:spLocks noChangeArrowheads="1"/>
                          </wps:cNvSpPr>
                          <wps:spPr bwMode="auto">
                            <a:xfrm>
                              <a:off x="722" y="5906"/>
                              <a:ext cx="1664" cy="585"/>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rPr>
                                    <w:b/>
                                    <w:sz w:val="14"/>
                                    <w:szCs w:val="16"/>
                                  </w:rPr>
                                </w:pPr>
                                <w:r w:rsidRPr="00D478CB">
                                  <w:rPr>
                                    <w:b/>
                                    <w:sz w:val="14"/>
                                    <w:szCs w:val="16"/>
                                  </w:rPr>
                                  <w:t>STAJ KOMİSYONU</w:t>
                                </w:r>
                              </w:p>
                            </w:txbxContent>
                          </wps:txbx>
                          <wps:bodyPr rot="0" vert="horz" wrap="square" lIns="108465" tIns="54232" rIns="108465" bIns="54232" anchor="t" anchorCtr="0" upright="1">
                            <a:noAutofit/>
                          </wps:bodyPr>
                        </wps:wsp>
                        <wps:wsp>
                          <wps:cNvPr id="19" name="Text Box 1270"/>
                          <wps:cNvSpPr txBox="1">
                            <a:spLocks noChangeArrowheads="1"/>
                          </wps:cNvSpPr>
                          <wps:spPr bwMode="auto">
                            <a:xfrm>
                              <a:off x="722" y="7698"/>
                              <a:ext cx="1664" cy="585"/>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rPr>
                                    <w:b/>
                                    <w:sz w:val="14"/>
                                    <w:szCs w:val="16"/>
                                  </w:rPr>
                                </w:pPr>
                                <w:r w:rsidRPr="00D478CB">
                                  <w:rPr>
                                    <w:b/>
                                    <w:sz w:val="14"/>
                                    <w:szCs w:val="16"/>
                                  </w:rPr>
                                  <w:t>TESLİM ALMA KOMİSYONU</w:t>
                                </w:r>
                              </w:p>
                              <w:p w:rsidR="00960E11" w:rsidRPr="003C5574" w:rsidRDefault="00960E11" w:rsidP="00593AD8">
                                <w:pPr>
                                  <w:rPr>
                                    <w:szCs w:val="16"/>
                                  </w:rPr>
                                </w:pPr>
                              </w:p>
                            </w:txbxContent>
                          </wps:txbx>
                          <wps:bodyPr rot="0" vert="horz" wrap="square" lIns="108465" tIns="54232" rIns="108465" bIns="54232" anchor="t" anchorCtr="0" upright="1">
                            <a:noAutofit/>
                          </wps:bodyPr>
                        </wps:wsp>
                        <wps:wsp>
                          <wps:cNvPr id="20" name="Text Box 1271"/>
                          <wps:cNvSpPr txBox="1">
                            <a:spLocks noChangeArrowheads="1"/>
                          </wps:cNvSpPr>
                          <wps:spPr bwMode="auto">
                            <a:xfrm>
                              <a:off x="722" y="6786"/>
                              <a:ext cx="1664" cy="584"/>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rPr>
                                    <w:b/>
                                    <w:sz w:val="14"/>
                                    <w:szCs w:val="16"/>
                                  </w:rPr>
                                </w:pPr>
                                <w:r w:rsidRPr="00D478CB">
                                  <w:rPr>
                                    <w:b/>
                                    <w:sz w:val="14"/>
                                    <w:szCs w:val="16"/>
                                  </w:rPr>
                                  <w:t>SATIN ALMA KOMİSYONU</w:t>
                                </w:r>
                              </w:p>
                              <w:p w:rsidR="00960E11" w:rsidRPr="003C5574" w:rsidRDefault="00960E11" w:rsidP="00593AD8">
                                <w:pPr>
                                  <w:rPr>
                                    <w:szCs w:val="16"/>
                                  </w:rPr>
                                </w:pPr>
                              </w:p>
                            </w:txbxContent>
                          </wps:txbx>
                          <wps:bodyPr rot="0" vert="horz" wrap="square" lIns="108465" tIns="54232" rIns="108465" bIns="54232" anchor="t" anchorCtr="0" upright="1">
                            <a:noAutofit/>
                          </wps:bodyPr>
                        </wps:wsp>
                        <wps:wsp>
                          <wps:cNvPr id="21" name="Text Box 1272"/>
                          <wps:cNvSpPr txBox="1">
                            <a:spLocks noChangeArrowheads="1"/>
                          </wps:cNvSpPr>
                          <wps:spPr bwMode="auto">
                            <a:xfrm>
                              <a:off x="722" y="8577"/>
                              <a:ext cx="1664" cy="585"/>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rPr>
                                    <w:b/>
                                    <w:sz w:val="14"/>
                                    <w:szCs w:val="16"/>
                                  </w:rPr>
                                </w:pPr>
                                <w:r w:rsidRPr="00D478CB">
                                  <w:rPr>
                                    <w:b/>
                                    <w:sz w:val="14"/>
                                    <w:szCs w:val="16"/>
                                  </w:rPr>
                                  <w:t>MEZUNİYET KOMİSYONU</w:t>
                                </w:r>
                              </w:p>
                              <w:p w:rsidR="00960E11" w:rsidRPr="003C5574" w:rsidRDefault="00960E11" w:rsidP="00593AD8">
                                <w:pPr>
                                  <w:rPr>
                                    <w:szCs w:val="16"/>
                                  </w:rPr>
                                </w:pPr>
                              </w:p>
                            </w:txbxContent>
                          </wps:txbx>
                          <wps:bodyPr rot="0" vert="horz" wrap="square" lIns="108465" tIns="54232" rIns="108465" bIns="54232" anchor="t" anchorCtr="0" upright="1">
                            <a:noAutofit/>
                          </wps:bodyPr>
                        </wps:wsp>
                        <wps:wsp>
                          <wps:cNvPr id="22" name="Text Box 1273"/>
                          <wps:cNvSpPr txBox="1">
                            <a:spLocks noChangeArrowheads="1"/>
                          </wps:cNvSpPr>
                          <wps:spPr bwMode="auto">
                            <a:xfrm>
                              <a:off x="722" y="10299"/>
                              <a:ext cx="1664" cy="585"/>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rPr>
                                    <w:b/>
                                    <w:sz w:val="14"/>
                                    <w:szCs w:val="16"/>
                                  </w:rPr>
                                </w:pPr>
                                <w:r w:rsidRPr="00D478CB">
                                  <w:rPr>
                                    <w:b/>
                                    <w:sz w:val="14"/>
                                    <w:szCs w:val="16"/>
                                  </w:rPr>
                                  <w:t>STRATEJİK PLANLAMA KOM.</w:t>
                                </w:r>
                              </w:p>
                              <w:p w:rsidR="00960E11" w:rsidRPr="003C5574" w:rsidRDefault="00960E11" w:rsidP="00593AD8">
                                <w:pPr>
                                  <w:rPr>
                                    <w:szCs w:val="16"/>
                                  </w:rPr>
                                </w:pPr>
                              </w:p>
                            </w:txbxContent>
                          </wps:txbx>
                          <wps:bodyPr rot="0" vert="horz" wrap="square" lIns="108465" tIns="54232" rIns="108465" bIns="54232" anchor="t" anchorCtr="0" upright="1">
                            <a:noAutofit/>
                          </wps:bodyPr>
                        </wps:wsp>
                        <wps:wsp>
                          <wps:cNvPr id="23" name="Text Box 1274"/>
                          <wps:cNvSpPr txBox="1">
                            <a:spLocks noChangeArrowheads="1"/>
                          </wps:cNvSpPr>
                          <wps:spPr bwMode="auto">
                            <a:xfrm>
                              <a:off x="722" y="9457"/>
                              <a:ext cx="1664" cy="585"/>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rPr>
                                    <w:b/>
                                    <w:sz w:val="14"/>
                                    <w:szCs w:val="16"/>
                                  </w:rPr>
                                </w:pPr>
                                <w:r w:rsidRPr="00D478CB">
                                  <w:rPr>
                                    <w:b/>
                                    <w:sz w:val="14"/>
                                    <w:szCs w:val="16"/>
                                  </w:rPr>
                                  <w:t>YEMEK KOMİSYONU</w:t>
                                </w:r>
                              </w:p>
                              <w:p w:rsidR="00960E11" w:rsidRPr="00A351E2" w:rsidRDefault="00960E11" w:rsidP="00593AD8">
                                <w:pPr>
                                  <w:rPr>
                                    <w:szCs w:val="12"/>
                                  </w:rPr>
                                </w:pPr>
                              </w:p>
                            </w:txbxContent>
                          </wps:txbx>
                          <wps:bodyPr rot="0" vert="horz" wrap="square" lIns="108465" tIns="54232" rIns="108465" bIns="54232" anchor="t" anchorCtr="0" upright="1">
                            <a:noAutofit/>
                          </wps:bodyPr>
                        </wps:wsp>
                        <wps:wsp>
                          <wps:cNvPr id="24" name="Text Box 1275"/>
                          <wps:cNvSpPr txBox="1">
                            <a:spLocks noChangeArrowheads="1"/>
                          </wps:cNvSpPr>
                          <wps:spPr bwMode="auto">
                            <a:xfrm>
                              <a:off x="722" y="11180"/>
                              <a:ext cx="1664" cy="585"/>
                            </a:xfrm>
                            <a:prstGeom prst="rect">
                              <a:avLst/>
                            </a:prstGeom>
                            <a:solidFill>
                              <a:srgbClr val="FFFFFF"/>
                            </a:solidFill>
                            <a:ln w="9525">
                              <a:solidFill>
                                <a:srgbClr val="000000"/>
                              </a:solidFill>
                              <a:miter lim="800000"/>
                              <a:headEnd/>
                              <a:tailEnd/>
                            </a:ln>
                          </wps:spPr>
                          <wps:txbx>
                            <w:txbxContent>
                              <w:p w:rsidR="00960E11" w:rsidRPr="00D620E9" w:rsidRDefault="00960E11" w:rsidP="00593AD8">
                                <w:pPr>
                                  <w:rPr>
                                    <w:b/>
                                    <w:sz w:val="14"/>
                                    <w:szCs w:val="14"/>
                                  </w:rPr>
                                </w:pPr>
                                <w:r w:rsidRPr="00D620E9">
                                  <w:rPr>
                                    <w:b/>
                                    <w:sz w:val="14"/>
                                    <w:szCs w:val="14"/>
                                  </w:rPr>
                                  <w:t>DEMİRBAŞ KOMİSYONU</w:t>
                                </w:r>
                              </w:p>
                            </w:txbxContent>
                          </wps:txbx>
                          <wps:bodyPr rot="0" vert="horz" wrap="square" lIns="108465" tIns="54232" rIns="108465" bIns="54232" anchor="t" anchorCtr="0" upright="1">
                            <a:noAutofit/>
                          </wps:bodyPr>
                        </wps:wsp>
                        <wps:wsp>
                          <wps:cNvPr id="25" name="Freeform 1276"/>
                          <wps:cNvSpPr>
                            <a:spLocks/>
                          </wps:cNvSpPr>
                          <wps:spPr bwMode="auto">
                            <a:xfrm>
                              <a:off x="542" y="8830"/>
                              <a:ext cx="180"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277"/>
                          <wps:cNvSpPr>
                            <a:spLocks/>
                          </wps:cNvSpPr>
                          <wps:spPr bwMode="auto">
                            <a:xfrm>
                              <a:off x="542" y="6196"/>
                              <a:ext cx="154" cy="32"/>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278"/>
                          <wps:cNvSpPr>
                            <a:spLocks/>
                          </wps:cNvSpPr>
                          <wps:spPr bwMode="auto">
                            <a:xfrm>
                              <a:off x="542" y="7063"/>
                              <a:ext cx="154" cy="32"/>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279"/>
                          <wps:cNvSpPr>
                            <a:spLocks/>
                          </wps:cNvSpPr>
                          <wps:spPr bwMode="auto">
                            <a:xfrm>
                              <a:off x="542" y="8000"/>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280"/>
                          <wps:cNvSpPr>
                            <a:spLocks/>
                          </wps:cNvSpPr>
                          <wps:spPr bwMode="auto">
                            <a:xfrm>
                              <a:off x="542" y="9766"/>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281"/>
                          <wps:cNvSpPr>
                            <a:spLocks/>
                          </wps:cNvSpPr>
                          <wps:spPr bwMode="auto">
                            <a:xfrm>
                              <a:off x="542" y="10528"/>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282"/>
                          <wps:cNvSpPr>
                            <a:spLocks/>
                          </wps:cNvSpPr>
                          <wps:spPr bwMode="auto">
                            <a:xfrm>
                              <a:off x="542" y="11464"/>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1283"/>
                          <wps:cNvSpPr txBox="1">
                            <a:spLocks noChangeArrowheads="1"/>
                          </wps:cNvSpPr>
                          <wps:spPr bwMode="auto">
                            <a:xfrm>
                              <a:off x="4960" y="2131"/>
                              <a:ext cx="1354" cy="408"/>
                            </a:xfrm>
                            <a:prstGeom prst="rect">
                              <a:avLst/>
                            </a:prstGeom>
                            <a:solidFill>
                              <a:srgbClr val="FFFFFF"/>
                            </a:solidFill>
                            <a:ln w="25400">
                              <a:solidFill>
                                <a:srgbClr val="000000"/>
                              </a:solidFill>
                              <a:miter lim="800000"/>
                              <a:headEnd/>
                              <a:tailEnd/>
                            </a:ln>
                          </wps:spPr>
                          <wps:txbx>
                            <w:txbxContent>
                              <w:p w:rsidR="00960E11" w:rsidRPr="00242D34" w:rsidRDefault="00960E11" w:rsidP="00593AD8">
                                <w:pPr>
                                  <w:jc w:val="center"/>
                                  <w:rPr>
                                    <w:sz w:val="20"/>
                                  </w:rPr>
                                </w:pPr>
                                <w:r w:rsidRPr="00242D34">
                                  <w:rPr>
                                    <w:b/>
                                    <w:sz w:val="20"/>
                                  </w:rPr>
                                  <w:t>MÜDÜR</w:t>
                                </w:r>
                              </w:p>
                            </w:txbxContent>
                          </wps:txbx>
                          <wps:bodyPr rot="0" vert="horz" wrap="square" lIns="108465" tIns="54232" rIns="108465" bIns="54232" anchor="t" anchorCtr="0" upright="1">
                            <a:noAutofit/>
                          </wps:bodyPr>
                        </wps:wsp>
                        <wps:wsp>
                          <wps:cNvPr id="33" name="Text Box 1284"/>
                          <wps:cNvSpPr txBox="1">
                            <a:spLocks noChangeArrowheads="1"/>
                          </wps:cNvSpPr>
                          <wps:spPr bwMode="auto">
                            <a:xfrm>
                              <a:off x="2198" y="2921"/>
                              <a:ext cx="2196" cy="403"/>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jc w:val="center"/>
                                  <w:rPr>
                                    <w:b/>
                                    <w:sz w:val="16"/>
                                    <w:szCs w:val="18"/>
                                  </w:rPr>
                                </w:pPr>
                                <w:r w:rsidRPr="00D478CB">
                                  <w:rPr>
                                    <w:b/>
                                    <w:sz w:val="16"/>
                                    <w:szCs w:val="18"/>
                                  </w:rPr>
                                  <w:t>YÖNETİM</w:t>
                                </w:r>
                                <w:r>
                                  <w:rPr>
                                    <w:b/>
                                    <w:sz w:val="16"/>
                                    <w:szCs w:val="18"/>
                                  </w:rPr>
                                  <w:t xml:space="preserve"> </w:t>
                                </w:r>
                                <w:r w:rsidRPr="00D478CB">
                                  <w:rPr>
                                    <w:b/>
                                    <w:sz w:val="16"/>
                                    <w:szCs w:val="18"/>
                                  </w:rPr>
                                  <w:t>KURULU</w:t>
                                </w:r>
                              </w:p>
                            </w:txbxContent>
                          </wps:txbx>
                          <wps:bodyPr rot="0" vert="horz" wrap="square" lIns="108465" tIns="54232" rIns="108465" bIns="54232" anchor="t" anchorCtr="0" upright="1">
                            <a:noAutofit/>
                          </wps:bodyPr>
                        </wps:wsp>
                        <wps:wsp>
                          <wps:cNvPr id="34" name="Text Box 1285"/>
                          <wps:cNvSpPr txBox="1">
                            <a:spLocks noChangeArrowheads="1"/>
                          </wps:cNvSpPr>
                          <wps:spPr bwMode="auto">
                            <a:xfrm>
                              <a:off x="6961" y="2927"/>
                              <a:ext cx="2441" cy="397"/>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jc w:val="center"/>
                                  <w:rPr>
                                    <w:b/>
                                    <w:sz w:val="16"/>
                                    <w:szCs w:val="18"/>
                                  </w:rPr>
                                </w:pPr>
                                <w:r w:rsidRPr="00D478CB">
                                  <w:rPr>
                                    <w:b/>
                                    <w:sz w:val="16"/>
                                    <w:szCs w:val="18"/>
                                  </w:rPr>
                                  <w:t>YÜKSEKOKUL KURULU</w:t>
                                </w:r>
                              </w:p>
                            </w:txbxContent>
                          </wps:txbx>
                          <wps:bodyPr rot="0" vert="horz" wrap="square" lIns="108465" tIns="54232" rIns="108465" bIns="54232" anchor="t" anchorCtr="0" upright="1">
                            <a:noAutofit/>
                          </wps:bodyPr>
                        </wps:wsp>
                        <wps:wsp>
                          <wps:cNvPr id="35" name="Text Box 1286"/>
                          <wps:cNvSpPr txBox="1">
                            <a:spLocks noChangeArrowheads="1"/>
                          </wps:cNvSpPr>
                          <wps:spPr bwMode="auto">
                            <a:xfrm>
                              <a:off x="3537" y="3891"/>
                              <a:ext cx="1720" cy="606"/>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jc w:val="center"/>
                                  <w:rPr>
                                    <w:b/>
                                    <w:sz w:val="16"/>
                                    <w:szCs w:val="18"/>
                                  </w:rPr>
                                </w:pPr>
                                <w:r w:rsidRPr="00D478CB">
                                  <w:rPr>
                                    <w:b/>
                                    <w:sz w:val="16"/>
                                    <w:szCs w:val="18"/>
                                  </w:rPr>
                                  <w:t>MÜDÜR YARDIMCISI</w:t>
                                </w:r>
                              </w:p>
                            </w:txbxContent>
                          </wps:txbx>
                          <wps:bodyPr rot="0" vert="horz" wrap="square" lIns="108465" tIns="54232" rIns="108465" bIns="54232" anchor="t" anchorCtr="0" upright="1">
                            <a:noAutofit/>
                          </wps:bodyPr>
                        </wps:wsp>
                        <wps:wsp>
                          <wps:cNvPr id="36" name="Text Box 1287"/>
                          <wps:cNvSpPr txBox="1">
                            <a:spLocks noChangeArrowheads="1"/>
                          </wps:cNvSpPr>
                          <wps:spPr bwMode="auto">
                            <a:xfrm>
                              <a:off x="6105" y="3908"/>
                              <a:ext cx="1719" cy="606"/>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jc w:val="center"/>
                                  <w:rPr>
                                    <w:b/>
                                    <w:sz w:val="16"/>
                                    <w:szCs w:val="18"/>
                                  </w:rPr>
                                </w:pPr>
                                <w:r w:rsidRPr="00D478CB">
                                  <w:rPr>
                                    <w:b/>
                                    <w:sz w:val="16"/>
                                    <w:szCs w:val="18"/>
                                  </w:rPr>
                                  <w:t>MÜDÜR YARDIMCISI</w:t>
                                </w:r>
                              </w:p>
                            </w:txbxContent>
                          </wps:txbx>
                          <wps:bodyPr rot="0" vert="horz" wrap="square" lIns="108465" tIns="54232" rIns="108465" bIns="54232" anchor="t" anchorCtr="0" upright="1">
                            <a:noAutofit/>
                          </wps:bodyPr>
                        </wps:wsp>
                        <wps:wsp>
                          <wps:cNvPr id="37" name="Line 1288"/>
                          <wps:cNvCnPr/>
                          <wps:spPr bwMode="auto">
                            <a:xfrm>
                              <a:off x="5257" y="4208"/>
                              <a:ext cx="835"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Text Box 1289"/>
                          <wps:cNvSpPr txBox="1">
                            <a:spLocks noChangeArrowheads="1"/>
                          </wps:cNvSpPr>
                          <wps:spPr bwMode="auto">
                            <a:xfrm>
                              <a:off x="3602" y="5515"/>
                              <a:ext cx="4093" cy="462"/>
                            </a:xfrm>
                            <a:prstGeom prst="rect">
                              <a:avLst/>
                            </a:prstGeom>
                            <a:solidFill>
                              <a:srgbClr val="FFFFFF"/>
                            </a:solidFill>
                            <a:ln w="19050">
                              <a:solidFill>
                                <a:srgbClr val="000000"/>
                              </a:solidFill>
                              <a:miter lim="800000"/>
                              <a:headEnd/>
                              <a:tailEnd/>
                            </a:ln>
                          </wps:spPr>
                          <wps:txbx>
                            <w:txbxContent>
                              <w:p w:rsidR="00960E11" w:rsidRPr="001704CC" w:rsidRDefault="00960E11" w:rsidP="00593AD8">
                                <w:pPr>
                                  <w:jc w:val="center"/>
                                  <w:rPr>
                                    <w:b/>
                                    <w:sz w:val="20"/>
                                  </w:rPr>
                                </w:pPr>
                                <w:r w:rsidRPr="001704CC">
                                  <w:rPr>
                                    <w:b/>
                                    <w:sz w:val="20"/>
                                  </w:rPr>
                                  <w:t>B Ö L Ü M L E R</w:t>
                                </w:r>
                              </w:p>
                            </w:txbxContent>
                          </wps:txbx>
                          <wps:bodyPr rot="0" vert="horz" wrap="square" lIns="108465" tIns="54232" rIns="108465" bIns="54232" anchor="t" anchorCtr="0" upright="1">
                            <a:noAutofit/>
                          </wps:bodyPr>
                        </wps:wsp>
                        <wpg:grpSp>
                          <wpg:cNvPr id="39" name="Group 1290"/>
                          <wpg:cNvGrpSpPr>
                            <a:grpSpLocks/>
                          </wpg:cNvGrpSpPr>
                          <wpg:grpSpPr bwMode="auto">
                            <a:xfrm>
                              <a:off x="8239" y="6167"/>
                              <a:ext cx="1800" cy="5127"/>
                              <a:chOff x="12558" y="4998"/>
                              <a:chExt cx="2765" cy="4082"/>
                            </a:xfrm>
                          </wpg:grpSpPr>
                          <wps:wsp>
                            <wps:cNvPr id="40" name="Text Box 1291"/>
                            <wps:cNvSpPr txBox="1">
                              <a:spLocks noChangeArrowheads="1"/>
                            </wps:cNvSpPr>
                            <wps:spPr bwMode="auto">
                              <a:xfrm>
                                <a:off x="12558" y="4998"/>
                                <a:ext cx="2765" cy="407"/>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ÖĞRENCİ İŞLERİ</w:t>
                                  </w:r>
                                </w:p>
                              </w:txbxContent>
                            </wps:txbx>
                            <wps:bodyPr rot="0" vert="horz" wrap="square" lIns="108465" tIns="54232" rIns="108465" bIns="54232" anchor="t" anchorCtr="0" upright="1">
                              <a:noAutofit/>
                            </wps:bodyPr>
                          </wps:wsp>
                          <wps:wsp>
                            <wps:cNvPr id="41" name="Text Box 1292"/>
                            <wps:cNvSpPr txBox="1">
                              <a:spLocks noChangeArrowheads="1"/>
                            </wps:cNvSpPr>
                            <wps:spPr bwMode="auto">
                              <a:xfrm>
                                <a:off x="12558" y="6247"/>
                                <a:ext cx="2765" cy="410"/>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TAHAKKUK</w:t>
                                  </w:r>
                                </w:p>
                              </w:txbxContent>
                            </wps:txbx>
                            <wps:bodyPr rot="0" vert="horz" wrap="square" lIns="108465" tIns="54232" rIns="108465" bIns="54232" anchor="t" anchorCtr="0" upright="1">
                              <a:noAutofit/>
                            </wps:bodyPr>
                          </wps:wsp>
                          <wps:wsp>
                            <wps:cNvPr id="42" name="Text Box 1293"/>
                            <wps:cNvSpPr txBox="1">
                              <a:spLocks noChangeArrowheads="1"/>
                            </wps:cNvSpPr>
                            <wps:spPr bwMode="auto">
                              <a:xfrm>
                                <a:off x="12558" y="5608"/>
                                <a:ext cx="2765" cy="410"/>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ÖZLÜK İŞLERİ</w:t>
                                  </w:r>
                                </w:p>
                              </w:txbxContent>
                            </wps:txbx>
                            <wps:bodyPr rot="0" vert="horz" wrap="square" lIns="108465" tIns="54232" rIns="108465" bIns="54232" anchor="t" anchorCtr="0" upright="1">
                              <a:noAutofit/>
                            </wps:bodyPr>
                          </wps:wsp>
                          <wps:wsp>
                            <wps:cNvPr id="43" name="Text Box 1294"/>
                            <wps:cNvSpPr txBox="1">
                              <a:spLocks noChangeArrowheads="1"/>
                            </wps:cNvSpPr>
                            <wps:spPr bwMode="auto">
                              <a:xfrm>
                                <a:off x="12558" y="6859"/>
                                <a:ext cx="2765" cy="408"/>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 xml:space="preserve">SATIN </w:t>
                                  </w:r>
                                  <w:smartTag w:uri="urn:schemas-microsoft-com:office:smarttags" w:element="place">
                                    <w:smartTag w:uri="urn:schemas-microsoft-com:office:smarttags" w:element="City">
                                      <w:r w:rsidRPr="00284A7D">
                                        <w:rPr>
                                          <w:b/>
                                          <w:sz w:val="14"/>
                                          <w:szCs w:val="16"/>
                                        </w:rPr>
                                        <w:t>ALMA</w:t>
                                      </w:r>
                                    </w:smartTag>
                                  </w:smartTag>
                                </w:p>
                              </w:txbxContent>
                            </wps:txbx>
                            <wps:bodyPr rot="0" vert="horz" wrap="square" lIns="108465" tIns="54232" rIns="108465" bIns="54232" anchor="t" anchorCtr="0" upright="1">
                              <a:noAutofit/>
                            </wps:bodyPr>
                          </wps:wsp>
                          <wps:wsp>
                            <wps:cNvPr id="44" name="Text Box 1295"/>
                            <wps:cNvSpPr txBox="1">
                              <a:spLocks noChangeArrowheads="1"/>
                            </wps:cNvSpPr>
                            <wps:spPr bwMode="auto">
                              <a:xfrm>
                                <a:off x="12558" y="8059"/>
                                <a:ext cx="2765" cy="408"/>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AYNİYAT</w:t>
                                  </w:r>
                                </w:p>
                              </w:txbxContent>
                            </wps:txbx>
                            <wps:bodyPr rot="0" vert="horz" wrap="square" lIns="108465" tIns="54232" rIns="108465" bIns="54232" anchor="t" anchorCtr="0" upright="1">
                              <a:noAutofit/>
                            </wps:bodyPr>
                          </wps:wsp>
                          <wps:wsp>
                            <wps:cNvPr id="45" name="Text Box 1296"/>
                            <wps:cNvSpPr txBox="1">
                              <a:spLocks noChangeArrowheads="1"/>
                            </wps:cNvSpPr>
                            <wps:spPr bwMode="auto">
                              <a:xfrm>
                                <a:off x="12558" y="7472"/>
                                <a:ext cx="2765" cy="408"/>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 xml:space="preserve">YAZI İŞLERİ </w:t>
                                  </w:r>
                                </w:p>
                              </w:txbxContent>
                            </wps:txbx>
                            <wps:bodyPr rot="0" vert="horz" wrap="square" lIns="108465" tIns="54232" rIns="108465" bIns="54232" anchor="t" anchorCtr="0" upright="1">
                              <a:noAutofit/>
                            </wps:bodyPr>
                          </wps:wsp>
                          <wps:wsp>
                            <wps:cNvPr id="46" name="Text Box 1297"/>
                            <wps:cNvSpPr txBox="1">
                              <a:spLocks noChangeArrowheads="1"/>
                            </wps:cNvSpPr>
                            <wps:spPr bwMode="auto">
                              <a:xfrm>
                                <a:off x="12558" y="8672"/>
                                <a:ext cx="2765" cy="408"/>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TEKNİK SERVİS</w:t>
                                  </w:r>
                                </w:p>
                              </w:txbxContent>
                            </wps:txbx>
                            <wps:bodyPr rot="0" vert="horz" wrap="square" lIns="108465" tIns="54232" rIns="108465" bIns="54232" anchor="t" anchorCtr="0" upright="1">
                              <a:noAutofit/>
                            </wps:bodyPr>
                          </wps:wsp>
                        </wpg:grpSp>
                        <wps:wsp>
                          <wps:cNvPr id="47" name="Text Box 1298"/>
                          <wps:cNvSpPr txBox="1">
                            <a:spLocks noChangeArrowheads="1"/>
                          </wps:cNvSpPr>
                          <wps:spPr bwMode="auto">
                            <a:xfrm>
                              <a:off x="8252" y="4836"/>
                              <a:ext cx="1834" cy="642"/>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jc w:val="center"/>
                                  <w:rPr>
                                    <w:b/>
                                    <w:sz w:val="16"/>
                                    <w:szCs w:val="18"/>
                                  </w:rPr>
                                </w:pPr>
                                <w:r w:rsidRPr="00D478CB">
                                  <w:rPr>
                                    <w:b/>
                                    <w:sz w:val="16"/>
                                    <w:szCs w:val="18"/>
                                  </w:rPr>
                                  <w:t>YÜKSEKOKUL SEKRETERLİĞİ</w:t>
                                </w:r>
                              </w:p>
                            </w:txbxContent>
                          </wps:txbx>
                          <wps:bodyPr rot="0" vert="horz" wrap="square" lIns="108465" tIns="54232" rIns="108465" bIns="54232" anchor="t" anchorCtr="0" upright="1">
                            <a:noAutofit/>
                          </wps:bodyPr>
                        </wps:wsp>
                        <wps:wsp>
                          <wps:cNvPr id="48" name="Freeform 1299"/>
                          <wps:cNvSpPr>
                            <a:spLocks/>
                          </wps:cNvSpPr>
                          <wps:spPr bwMode="auto">
                            <a:xfrm>
                              <a:off x="10072" y="8730"/>
                              <a:ext cx="178" cy="33"/>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300"/>
                          <wps:cNvSpPr>
                            <a:spLocks/>
                          </wps:cNvSpPr>
                          <wps:spPr bwMode="auto">
                            <a:xfrm>
                              <a:off x="10250" y="5363"/>
                              <a:ext cx="12" cy="6409"/>
                            </a:xfrm>
                            <a:custGeom>
                              <a:avLst/>
                              <a:gdLst>
                                <a:gd name="T0" fmla="*/ 1 w 1"/>
                                <a:gd name="T1" fmla="*/ 0 h 200"/>
                                <a:gd name="T2" fmla="*/ 0 w 1"/>
                                <a:gd name="T3" fmla="*/ 200 h 200"/>
                              </a:gdLst>
                              <a:ahLst/>
                              <a:cxnLst>
                                <a:cxn ang="0">
                                  <a:pos x="T0" y="T1"/>
                                </a:cxn>
                                <a:cxn ang="0">
                                  <a:pos x="T2" y="T3"/>
                                </a:cxn>
                              </a:cxnLst>
                              <a:rect l="0" t="0" r="r" b="b"/>
                              <a:pathLst>
                                <a:path w="1" h="200">
                                  <a:moveTo>
                                    <a:pt x="1" y="0"/>
                                  </a:moveTo>
                                  <a:lnTo>
                                    <a:pt x="0" y="2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301"/>
                          <wps:cNvSpPr>
                            <a:spLocks/>
                          </wps:cNvSpPr>
                          <wps:spPr bwMode="auto">
                            <a:xfrm>
                              <a:off x="10072" y="6391"/>
                              <a:ext cx="178" cy="29"/>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302"/>
                          <wps:cNvSpPr>
                            <a:spLocks/>
                          </wps:cNvSpPr>
                          <wps:spPr bwMode="auto">
                            <a:xfrm>
                              <a:off x="10072" y="7158"/>
                              <a:ext cx="178" cy="33"/>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303"/>
                          <wps:cNvSpPr>
                            <a:spLocks/>
                          </wps:cNvSpPr>
                          <wps:spPr bwMode="auto">
                            <a:xfrm>
                              <a:off x="10072" y="7992"/>
                              <a:ext cx="178" cy="33"/>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304"/>
                          <wps:cNvSpPr>
                            <a:spLocks/>
                          </wps:cNvSpPr>
                          <wps:spPr bwMode="auto">
                            <a:xfrm>
                              <a:off x="10072" y="9561"/>
                              <a:ext cx="178" cy="33"/>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305"/>
                          <wps:cNvSpPr>
                            <a:spLocks/>
                          </wps:cNvSpPr>
                          <wps:spPr bwMode="auto">
                            <a:xfrm>
                              <a:off x="10072" y="10238"/>
                              <a:ext cx="178" cy="2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306"/>
                          <wps:cNvSpPr>
                            <a:spLocks/>
                          </wps:cNvSpPr>
                          <wps:spPr bwMode="auto">
                            <a:xfrm>
                              <a:off x="10072" y="11067"/>
                              <a:ext cx="178" cy="35"/>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307"/>
                          <wps:cNvSpPr>
                            <a:spLocks/>
                          </wps:cNvSpPr>
                          <wps:spPr bwMode="auto">
                            <a:xfrm>
                              <a:off x="10072" y="11772"/>
                              <a:ext cx="178" cy="33"/>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1308"/>
                          <wps:cNvCnPr/>
                          <wps:spPr bwMode="auto">
                            <a:xfrm>
                              <a:off x="2522" y="5136"/>
                              <a:ext cx="558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 name="Line 1309"/>
                          <wps:cNvCnPr/>
                          <wps:spPr bwMode="auto">
                            <a:xfrm>
                              <a:off x="10082" y="5360"/>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310"/>
                          <wps:cNvCnPr/>
                          <wps:spPr bwMode="auto">
                            <a:xfrm>
                              <a:off x="5647" y="2599"/>
                              <a:ext cx="1" cy="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1311"/>
                          <wps:cNvSpPr txBox="1">
                            <a:spLocks noChangeArrowheads="1"/>
                          </wps:cNvSpPr>
                          <wps:spPr bwMode="auto">
                            <a:xfrm>
                              <a:off x="3293" y="8399"/>
                              <a:ext cx="4585" cy="386"/>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Pr>
                                    <w:b/>
                                    <w:sz w:val="14"/>
                                    <w:szCs w:val="16"/>
                                  </w:rPr>
                                  <w:t xml:space="preserve">MUHASEBE VE VERGİ </w:t>
                                </w:r>
                                <w:r w:rsidRPr="00284A7D">
                                  <w:rPr>
                                    <w:b/>
                                    <w:sz w:val="14"/>
                                    <w:szCs w:val="16"/>
                                  </w:rPr>
                                  <w:t>BÖL</w:t>
                                </w:r>
                                <w:r>
                                  <w:rPr>
                                    <w:b/>
                                    <w:sz w:val="14"/>
                                    <w:szCs w:val="16"/>
                                  </w:rPr>
                                  <w:t>ÜMÜ</w:t>
                                </w:r>
                              </w:p>
                            </w:txbxContent>
                          </wps:txbx>
                          <wps:bodyPr rot="0" vert="horz" wrap="square" lIns="108465" tIns="54232" rIns="108465" bIns="54232" anchor="t" anchorCtr="0" upright="1">
                            <a:noAutofit/>
                          </wps:bodyPr>
                        </wps:wsp>
                        <wps:wsp>
                          <wps:cNvPr id="61" name="Text Box 1312"/>
                          <wps:cNvSpPr txBox="1">
                            <a:spLocks noChangeArrowheads="1"/>
                          </wps:cNvSpPr>
                          <wps:spPr bwMode="auto">
                            <a:xfrm>
                              <a:off x="3293" y="9668"/>
                              <a:ext cx="4585" cy="385"/>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Pr>
                                    <w:b/>
                                    <w:sz w:val="14"/>
                                    <w:szCs w:val="16"/>
                                  </w:rPr>
                                  <w:t xml:space="preserve">OTEL, LOKANTA VE İKRAM HİZMETLERİ </w:t>
                                </w:r>
                                <w:r w:rsidRPr="00284A7D">
                                  <w:rPr>
                                    <w:b/>
                                    <w:sz w:val="14"/>
                                    <w:szCs w:val="16"/>
                                  </w:rPr>
                                  <w:t>BÖL</w:t>
                                </w:r>
                                <w:r>
                                  <w:rPr>
                                    <w:b/>
                                    <w:sz w:val="14"/>
                                    <w:szCs w:val="16"/>
                                  </w:rPr>
                                  <w:t>ÜMÜ</w:t>
                                </w:r>
                              </w:p>
                            </w:txbxContent>
                          </wps:txbx>
                          <wps:bodyPr rot="0" vert="horz" wrap="square" lIns="108465" tIns="54232" rIns="108465" bIns="54232" anchor="t" anchorCtr="0" upright="1">
                            <a:noAutofit/>
                          </wps:bodyPr>
                        </wps:wsp>
                        <wps:wsp>
                          <wps:cNvPr id="62" name="Text Box 1313"/>
                          <wps:cNvSpPr txBox="1">
                            <a:spLocks noChangeArrowheads="1"/>
                          </wps:cNvSpPr>
                          <wps:spPr bwMode="auto">
                            <a:xfrm>
                              <a:off x="3293" y="10755"/>
                              <a:ext cx="4585" cy="386"/>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Pr>
                                    <w:b/>
                                    <w:sz w:val="14"/>
                                    <w:szCs w:val="16"/>
                                  </w:rPr>
                                  <w:t xml:space="preserve">SU ÜRÜNLERİ </w:t>
                                </w:r>
                                <w:r w:rsidRPr="00284A7D">
                                  <w:rPr>
                                    <w:b/>
                                    <w:sz w:val="14"/>
                                    <w:szCs w:val="16"/>
                                  </w:rPr>
                                  <w:t>BÖL</w:t>
                                </w:r>
                                <w:r>
                                  <w:rPr>
                                    <w:b/>
                                    <w:sz w:val="14"/>
                                    <w:szCs w:val="16"/>
                                  </w:rPr>
                                  <w:t>ÜMÜ</w:t>
                                </w:r>
                              </w:p>
                            </w:txbxContent>
                          </wps:txbx>
                          <wps:bodyPr rot="0" vert="horz" wrap="square" lIns="108465" tIns="54232" rIns="108465" bIns="54232" anchor="t" anchorCtr="0" upright="1">
                            <a:noAutofit/>
                          </wps:bodyPr>
                        </wps:wsp>
                        <wps:wsp>
                          <wps:cNvPr id="63" name="Text Box 1314"/>
                          <wps:cNvSpPr txBox="1">
                            <a:spLocks noChangeArrowheads="1"/>
                          </wps:cNvSpPr>
                          <wps:spPr bwMode="auto">
                            <a:xfrm>
                              <a:off x="4164" y="8958"/>
                              <a:ext cx="3347" cy="362"/>
                            </a:xfrm>
                            <a:prstGeom prst="rect">
                              <a:avLst/>
                            </a:prstGeom>
                            <a:solidFill>
                              <a:srgbClr val="FFFFFF"/>
                            </a:solidFill>
                            <a:ln w="9525">
                              <a:solidFill>
                                <a:srgbClr val="000000"/>
                              </a:solidFill>
                              <a:miter lim="800000"/>
                              <a:headEnd/>
                              <a:tailEnd/>
                            </a:ln>
                          </wps:spPr>
                          <wps:txbx>
                            <w:txbxContent>
                              <w:p w:rsidR="00960E11" w:rsidRPr="00EA41AD" w:rsidRDefault="00960E11" w:rsidP="00593AD8">
                                <w:pPr>
                                  <w:rPr>
                                    <w:b/>
                                    <w:sz w:val="14"/>
                                    <w:szCs w:val="16"/>
                                    <w:lang w:val="de-DE"/>
                                  </w:rPr>
                                </w:pPr>
                                <w:r w:rsidRPr="00EA41AD">
                                  <w:rPr>
                                    <w:b/>
                                    <w:sz w:val="14"/>
                                    <w:szCs w:val="16"/>
                                    <w:lang w:val="de-DE"/>
                                  </w:rPr>
                                  <w:t>MUHASEBE VE VERGİ UYG. PROGRAMI</w:t>
                                </w:r>
                              </w:p>
                              <w:p w:rsidR="00960E11" w:rsidRPr="00EA41AD" w:rsidRDefault="00960E11" w:rsidP="00593AD8">
                                <w:pPr>
                                  <w:jc w:val="center"/>
                                  <w:rPr>
                                    <w:szCs w:val="16"/>
                                    <w:lang w:val="de-DE"/>
                                  </w:rPr>
                                </w:pPr>
                              </w:p>
                            </w:txbxContent>
                          </wps:txbx>
                          <wps:bodyPr rot="0" vert="horz" wrap="square" lIns="108465" tIns="54232" rIns="108465" bIns="54232" anchor="t" anchorCtr="0" upright="1">
                            <a:noAutofit/>
                          </wps:bodyPr>
                        </wps:wsp>
                        <wps:wsp>
                          <wps:cNvPr id="64" name="Text Box 1315"/>
                          <wps:cNvSpPr txBox="1">
                            <a:spLocks noChangeArrowheads="1"/>
                          </wps:cNvSpPr>
                          <wps:spPr bwMode="auto">
                            <a:xfrm>
                              <a:off x="4210" y="10212"/>
                              <a:ext cx="3301" cy="362"/>
                            </a:xfrm>
                            <a:prstGeom prst="rect">
                              <a:avLst/>
                            </a:prstGeom>
                            <a:solidFill>
                              <a:srgbClr val="FFFFFF"/>
                            </a:solidFill>
                            <a:ln w="9525">
                              <a:solidFill>
                                <a:srgbClr val="000000"/>
                              </a:solidFill>
                              <a:miter lim="800000"/>
                              <a:headEnd/>
                              <a:tailEnd/>
                            </a:ln>
                          </wps:spPr>
                          <wps:txbx>
                            <w:txbxContent>
                              <w:p w:rsidR="00960E11" w:rsidRPr="003649D6" w:rsidRDefault="00960E11" w:rsidP="00593AD8">
                                <w:pPr>
                                  <w:rPr>
                                    <w:b/>
                                    <w:sz w:val="14"/>
                                    <w:szCs w:val="16"/>
                                    <w:lang w:val="de-DE"/>
                                  </w:rPr>
                                </w:pPr>
                                <w:r>
                                  <w:rPr>
                                    <w:b/>
                                    <w:sz w:val="14"/>
                                    <w:szCs w:val="16"/>
                                    <w:lang w:val="de-DE"/>
                                  </w:rPr>
                                  <w:t xml:space="preserve">TURİZM VE OTEL İŞLETMECİLİĞİ HİZMETLERİ </w:t>
                                </w:r>
                                <w:r w:rsidRPr="003649D6">
                                  <w:rPr>
                                    <w:b/>
                                    <w:sz w:val="14"/>
                                    <w:szCs w:val="16"/>
                                    <w:lang w:val="de-DE"/>
                                  </w:rPr>
                                  <w:t>PROGRAMI</w:t>
                                </w:r>
                              </w:p>
                              <w:p w:rsidR="00960E11" w:rsidRPr="003649D6" w:rsidRDefault="00960E11" w:rsidP="00593AD8">
                                <w:pPr>
                                  <w:jc w:val="center"/>
                                  <w:rPr>
                                    <w:szCs w:val="16"/>
                                    <w:lang w:val="de-DE"/>
                                  </w:rPr>
                                </w:pPr>
                              </w:p>
                            </w:txbxContent>
                          </wps:txbx>
                          <wps:bodyPr rot="0" vert="horz" wrap="square" lIns="108465" tIns="54232" rIns="108465" bIns="54232" anchor="t" anchorCtr="0" upright="1">
                            <a:noAutofit/>
                          </wps:bodyPr>
                        </wps:wsp>
                        <wps:wsp>
                          <wps:cNvPr id="65" name="Text Box 1316"/>
                          <wps:cNvSpPr txBox="1">
                            <a:spLocks noChangeArrowheads="1"/>
                          </wps:cNvSpPr>
                          <wps:spPr bwMode="auto">
                            <a:xfrm>
                              <a:off x="4210" y="11314"/>
                              <a:ext cx="3301" cy="363"/>
                            </a:xfrm>
                            <a:prstGeom prst="rect">
                              <a:avLst/>
                            </a:prstGeom>
                            <a:solidFill>
                              <a:srgbClr val="FFFFFF"/>
                            </a:solidFill>
                            <a:ln w="9525">
                              <a:solidFill>
                                <a:srgbClr val="000000"/>
                              </a:solidFill>
                              <a:miter lim="800000"/>
                              <a:headEnd/>
                              <a:tailEnd/>
                            </a:ln>
                          </wps:spPr>
                          <wps:txbx>
                            <w:txbxContent>
                              <w:p w:rsidR="00960E11" w:rsidRPr="003649D6" w:rsidRDefault="00960E11" w:rsidP="00593AD8">
                                <w:pPr>
                                  <w:rPr>
                                    <w:b/>
                                    <w:sz w:val="14"/>
                                    <w:szCs w:val="16"/>
                                    <w:lang w:val="de-DE"/>
                                  </w:rPr>
                                </w:pPr>
                                <w:r>
                                  <w:rPr>
                                    <w:b/>
                                    <w:sz w:val="14"/>
                                    <w:szCs w:val="16"/>
                                    <w:lang w:val="de-DE"/>
                                  </w:rPr>
                                  <w:t xml:space="preserve">SU ÜRÜNLERİ </w:t>
                                </w:r>
                                <w:r w:rsidRPr="003649D6">
                                  <w:rPr>
                                    <w:b/>
                                    <w:sz w:val="14"/>
                                    <w:szCs w:val="16"/>
                                    <w:lang w:val="de-DE"/>
                                  </w:rPr>
                                  <w:t>PROGRAMI</w:t>
                                </w:r>
                              </w:p>
                              <w:p w:rsidR="00960E11" w:rsidRPr="003649D6" w:rsidRDefault="00960E11" w:rsidP="00593AD8">
                                <w:pPr>
                                  <w:jc w:val="center"/>
                                  <w:rPr>
                                    <w:szCs w:val="16"/>
                                    <w:lang w:val="de-DE"/>
                                  </w:rPr>
                                </w:pPr>
                              </w:p>
                            </w:txbxContent>
                          </wps:txbx>
                          <wps:bodyPr rot="0" vert="horz" wrap="square" lIns="108465" tIns="54232" rIns="108465" bIns="54232" anchor="t" anchorCtr="0" upright="1">
                            <a:noAutofit/>
                          </wps:bodyPr>
                        </wps:wsp>
                        <wps:wsp>
                          <wps:cNvPr id="66" name="Line 1317"/>
                          <wps:cNvCnPr/>
                          <wps:spPr bwMode="auto">
                            <a:xfrm>
                              <a:off x="2881" y="5680"/>
                              <a:ext cx="73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1318"/>
                          <wps:cNvSpPr>
                            <a:spLocks/>
                          </wps:cNvSpPr>
                          <wps:spPr bwMode="auto">
                            <a:xfrm>
                              <a:off x="2926" y="6677"/>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319"/>
                          <wps:cNvSpPr>
                            <a:spLocks/>
                          </wps:cNvSpPr>
                          <wps:spPr bwMode="auto">
                            <a:xfrm>
                              <a:off x="2926" y="8580"/>
                              <a:ext cx="154" cy="38"/>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1320"/>
                          <wps:cNvSpPr>
                            <a:spLocks/>
                          </wps:cNvSpPr>
                          <wps:spPr bwMode="auto">
                            <a:xfrm>
                              <a:off x="2925" y="9849"/>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1321"/>
                          <wps:cNvSpPr>
                            <a:spLocks/>
                          </wps:cNvSpPr>
                          <wps:spPr bwMode="auto">
                            <a:xfrm>
                              <a:off x="2926" y="10967"/>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322"/>
                          <wps:cNvSpPr>
                            <a:spLocks/>
                          </wps:cNvSpPr>
                          <wps:spPr bwMode="auto">
                            <a:xfrm>
                              <a:off x="3873" y="7192"/>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323"/>
                          <wps:cNvSpPr>
                            <a:spLocks/>
                          </wps:cNvSpPr>
                          <wps:spPr bwMode="auto">
                            <a:xfrm>
                              <a:off x="3858" y="7654"/>
                              <a:ext cx="153"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1324"/>
                          <wps:cNvCnPr/>
                          <wps:spPr bwMode="auto">
                            <a:xfrm>
                              <a:off x="3843" y="8792"/>
                              <a:ext cx="1"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Freeform 1325"/>
                          <wps:cNvSpPr>
                            <a:spLocks/>
                          </wps:cNvSpPr>
                          <wps:spPr bwMode="auto">
                            <a:xfrm>
                              <a:off x="3874" y="9154"/>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1326"/>
                          <wps:cNvCnPr/>
                          <wps:spPr bwMode="auto">
                            <a:xfrm>
                              <a:off x="3889" y="10060"/>
                              <a:ext cx="1" cy="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Freeform 1327"/>
                          <wps:cNvSpPr>
                            <a:spLocks/>
                          </wps:cNvSpPr>
                          <wps:spPr bwMode="auto">
                            <a:xfrm>
                              <a:off x="3920" y="10423"/>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1328"/>
                          <wps:cNvCnPr/>
                          <wps:spPr bwMode="auto">
                            <a:xfrm>
                              <a:off x="3920" y="11141"/>
                              <a:ext cx="1"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Freeform 1329"/>
                          <wps:cNvSpPr>
                            <a:spLocks/>
                          </wps:cNvSpPr>
                          <wps:spPr bwMode="auto">
                            <a:xfrm>
                              <a:off x="3950" y="11503"/>
                              <a:ext cx="154" cy="38"/>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1330"/>
                          <wps:cNvCnPr/>
                          <wps:spPr bwMode="auto">
                            <a:xfrm>
                              <a:off x="4577" y="3143"/>
                              <a:ext cx="2201"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0" name="Text Box 1331"/>
                          <wps:cNvSpPr txBox="1">
                            <a:spLocks noChangeArrowheads="1"/>
                          </wps:cNvSpPr>
                          <wps:spPr bwMode="auto">
                            <a:xfrm>
                              <a:off x="4184" y="7891"/>
                              <a:ext cx="3331" cy="379"/>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Pr>
                                    <w:b/>
                                    <w:sz w:val="14"/>
                                    <w:szCs w:val="16"/>
                                  </w:rPr>
                                  <w:t>ORGANİK</w:t>
                                </w:r>
                                <w:r w:rsidRPr="00284A7D">
                                  <w:rPr>
                                    <w:b/>
                                    <w:sz w:val="14"/>
                                    <w:szCs w:val="16"/>
                                  </w:rPr>
                                  <w:t xml:space="preserve"> </w:t>
                                </w:r>
                                <w:r>
                                  <w:rPr>
                                    <w:b/>
                                    <w:sz w:val="14"/>
                                    <w:szCs w:val="16"/>
                                  </w:rPr>
                                  <w:t xml:space="preserve"> TARIM </w:t>
                                </w:r>
                                <w:r w:rsidRPr="00284A7D">
                                  <w:rPr>
                                    <w:b/>
                                    <w:sz w:val="14"/>
                                    <w:szCs w:val="16"/>
                                  </w:rPr>
                                  <w:t>PROGRAMI</w:t>
                                </w:r>
                              </w:p>
                              <w:p w:rsidR="00960E11" w:rsidRDefault="00960E11" w:rsidP="00593AD8">
                                <w:pPr>
                                  <w:jc w:val="center"/>
                                </w:pPr>
                              </w:p>
                            </w:txbxContent>
                          </wps:txbx>
                          <wps:bodyPr rot="0" vert="horz" wrap="square" lIns="108465" tIns="54232" rIns="108465" bIns="54232" anchor="t" anchorCtr="0" upright="1">
                            <a:noAutofit/>
                          </wps:bodyPr>
                        </wps:wsp>
                        <wps:wsp>
                          <wps:cNvPr id="81" name="Freeform 1332"/>
                          <wps:cNvSpPr>
                            <a:spLocks/>
                          </wps:cNvSpPr>
                          <wps:spPr bwMode="auto">
                            <a:xfrm>
                              <a:off x="3858" y="8071"/>
                              <a:ext cx="153"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1333"/>
                          <wps:cNvCnPr/>
                          <wps:spPr bwMode="auto">
                            <a:xfrm>
                              <a:off x="3844" y="6891"/>
                              <a:ext cx="1" cy="1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1334"/>
                          <wps:cNvSpPr txBox="1">
                            <a:spLocks noChangeArrowheads="1"/>
                          </wps:cNvSpPr>
                          <wps:spPr bwMode="auto">
                            <a:xfrm>
                              <a:off x="3242" y="11851"/>
                              <a:ext cx="4585" cy="385"/>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Pr>
                                    <w:b/>
                                    <w:sz w:val="14"/>
                                    <w:szCs w:val="16"/>
                                  </w:rPr>
                                  <w:t xml:space="preserve">ORMANCILIK </w:t>
                                </w:r>
                                <w:r w:rsidRPr="00284A7D">
                                  <w:rPr>
                                    <w:b/>
                                    <w:sz w:val="14"/>
                                    <w:szCs w:val="16"/>
                                  </w:rPr>
                                  <w:t>BÖL</w:t>
                                </w:r>
                                <w:r>
                                  <w:rPr>
                                    <w:b/>
                                    <w:sz w:val="14"/>
                                    <w:szCs w:val="16"/>
                                  </w:rPr>
                                  <w:t>ÜMÜ</w:t>
                                </w:r>
                              </w:p>
                            </w:txbxContent>
                          </wps:txbx>
                          <wps:bodyPr rot="0" vert="horz" wrap="square" lIns="108465" tIns="54232" rIns="108465" bIns="54232" anchor="t" anchorCtr="0" upright="1">
                            <a:noAutofit/>
                          </wps:bodyPr>
                        </wps:wsp>
                        <wps:wsp>
                          <wps:cNvPr id="84" name="Freeform 1335"/>
                          <wps:cNvSpPr>
                            <a:spLocks/>
                          </wps:cNvSpPr>
                          <wps:spPr bwMode="auto">
                            <a:xfrm>
                              <a:off x="2882" y="12031"/>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Text Box 1336"/>
                          <wps:cNvSpPr txBox="1">
                            <a:spLocks noChangeArrowheads="1"/>
                          </wps:cNvSpPr>
                          <wps:spPr bwMode="auto">
                            <a:xfrm>
                              <a:off x="4142" y="12391"/>
                              <a:ext cx="3301" cy="363"/>
                            </a:xfrm>
                            <a:prstGeom prst="rect">
                              <a:avLst/>
                            </a:prstGeom>
                            <a:solidFill>
                              <a:srgbClr val="FFFFFF"/>
                            </a:solidFill>
                            <a:ln w="9525">
                              <a:solidFill>
                                <a:srgbClr val="000000"/>
                              </a:solidFill>
                              <a:miter lim="800000"/>
                              <a:headEnd/>
                              <a:tailEnd/>
                            </a:ln>
                          </wps:spPr>
                          <wps:txbx>
                            <w:txbxContent>
                              <w:p w:rsidR="00960E11" w:rsidRPr="003649D6" w:rsidRDefault="00960E11" w:rsidP="00593AD8">
                                <w:pPr>
                                  <w:rPr>
                                    <w:b/>
                                    <w:sz w:val="14"/>
                                    <w:szCs w:val="16"/>
                                    <w:lang w:val="de-DE"/>
                                  </w:rPr>
                                </w:pPr>
                                <w:r>
                                  <w:rPr>
                                    <w:b/>
                                    <w:sz w:val="14"/>
                                    <w:szCs w:val="16"/>
                                    <w:lang w:val="de-DE"/>
                                  </w:rPr>
                                  <w:t xml:space="preserve">AVCILIK VE YABAN HAYATI </w:t>
                                </w:r>
                                <w:r w:rsidRPr="003649D6">
                                  <w:rPr>
                                    <w:b/>
                                    <w:sz w:val="14"/>
                                    <w:szCs w:val="16"/>
                                    <w:lang w:val="de-DE"/>
                                  </w:rPr>
                                  <w:t>PROGRAMI</w:t>
                                </w:r>
                              </w:p>
                              <w:p w:rsidR="00960E11" w:rsidRPr="003649D6" w:rsidRDefault="00960E11" w:rsidP="00593AD8">
                                <w:pPr>
                                  <w:jc w:val="center"/>
                                  <w:rPr>
                                    <w:szCs w:val="16"/>
                                    <w:lang w:val="de-DE"/>
                                  </w:rPr>
                                </w:pPr>
                              </w:p>
                            </w:txbxContent>
                          </wps:txbx>
                          <wps:bodyPr rot="0" vert="horz" wrap="square" lIns="108465" tIns="54232" rIns="108465" bIns="54232" anchor="t" anchorCtr="0" upright="1">
                            <a:noAutofit/>
                          </wps:bodyPr>
                        </wps:wsp>
                        <wps:wsp>
                          <wps:cNvPr id="86" name="Line 1337"/>
                          <wps:cNvCnPr/>
                          <wps:spPr bwMode="auto">
                            <a:xfrm>
                              <a:off x="3962" y="12241"/>
                              <a:ext cx="1"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Freeform 1338"/>
                          <wps:cNvSpPr>
                            <a:spLocks/>
                          </wps:cNvSpPr>
                          <wps:spPr bwMode="auto">
                            <a:xfrm>
                              <a:off x="3980" y="12608"/>
                              <a:ext cx="154" cy="38"/>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Text Box 1339"/>
                          <wps:cNvSpPr txBox="1">
                            <a:spLocks noChangeArrowheads="1"/>
                          </wps:cNvSpPr>
                          <wps:spPr bwMode="auto">
                            <a:xfrm>
                              <a:off x="3242" y="13086"/>
                              <a:ext cx="4585" cy="385"/>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Pr>
                                    <w:b/>
                                    <w:sz w:val="14"/>
                                    <w:szCs w:val="16"/>
                                  </w:rPr>
                                  <w:t xml:space="preserve">ÇEVRE TEMİZLİK HİZMETLERİ </w:t>
                                </w:r>
                                <w:r w:rsidRPr="00284A7D">
                                  <w:rPr>
                                    <w:b/>
                                    <w:sz w:val="14"/>
                                    <w:szCs w:val="16"/>
                                  </w:rPr>
                                  <w:t>BÖL</w:t>
                                </w:r>
                                <w:r>
                                  <w:rPr>
                                    <w:b/>
                                    <w:sz w:val="14"/>
                                    <w:szCs w:val="16"/>
                                  </w:rPr>
                                  <w:t>ÜMÜ</w:t>
                                </w:r>
                              </w:p>
                            </w:txbxContent>
                          </wps:txbx>
                          <wps:bodyPr rot="0" vert="horz" wrap="square" lIns="108465" tIns="54232" rIns="108465" bIns="54232" anchor="t" anchorCtr="0" upright="1">
                            <a:noAutofit/>
                          </wps:bodyPr>
                        </wps:wsp>
                        <wps:wsp>
                          <wps:cNvPr id="89" name="Text Box 1340"/>
                          <wps:cNvSpPr txBox="1">
                            <a:spLocks noChangeArrowheads="1"/>
                          </wps:cNvSpPr>
                          <wps:spPr bwMode="auto">
                            <a:xfrm>
                              <a:off x="4142" y="13651"/>
                              <a:ext cx="3240" cy="540"/>
                            </a:xfrm>
                            <a:prstGeom prst="rect">
                              <a:avLst/>
                            </a:prstGeom>
                            <a:solidFill>
                              <a:srgbClr val="FFFFFF"/>
                            </a:solidFill>
                            <a:ln w="9525">
                              <a:solidFill>
                                <a:srgbClr val="000000"/>
                              </a:solidFill>
                              <a:miter lim="800000"/>
                              <a:headEnd/>
                              <a:tailEnd/>
                            </a:ln>
                          </wps:spPr>
                          <wps:txbx>
                            <w:txbxContent>
                              <w:p w:rsidR="00960E11" w:rsidRPr="003649D6" w:rsidRDefault="00960E11" w:rsidP="00593AD8">
                                <w:pPr>
                                  <w:rPr>
                                    <w:b/>
                                    <w:sz w:val="14"/>
                                    <w:szCs w:val="16"/>
                                    <w:lang w:val="de-DE"/>
                                  </w:rPr>
                                </w:pPr>
                                <w:r>
                                  <w:rPr>
                                    <w:b/>
                                    <w:sz w:val="14"/>
                                    <w:szCs w:val="16"/>
                                    <w:lang w:val="de-DE"/>
                                  </w:rPr>
                                  <w:t xml:space="preserve">ÇEVRE TEMİZLİĞİ VE DENETİMİ </w:t>
                                </w:r>
                                <w:r w:rsidRPr="003649D6">
                                  <w:rPr>
                                    <w:b/>
                                    <w:sz w:val="14"/>
                                    <w:szCs w:val="16"/>
                                    <w:lang w:val="de-DE"/>
                                  </w:rPr>
                                  <w:t>PROGRAMI</w:t>
                                </w:r>
                              </w:p>
                              <w:p w:rsidR="00960E11" w:rsidRPr="003649D6" w:rsidRDefault="00960E11" w:rsidP="00593AD8">
                                <w:pPr>
                                  <w:jc w:val="center"/>
                                  <w:rPr>
                                    <w:szCs w:val="16"/>
                                    <w:lang w:val="de-DE"/>
                                  </w:rPr>
                                </w:pPr>
                              </w:p>
                            </w:txbxContent>
                          </wps:txbx>
                          <wps:bodyPr rot="0" vert="horz" wrap="square" lIns="108465" tIns="54232" rIns="108465" bIns="54232" anchor="t" anchorCtr="0" upright="1">
                            <a:noAutofit/>
                          </wps:bodyPr>
                        </wps:wsp>
                        <wps:wsp>
                          <wps:cNvPr id="90" name="Line 1341"/>
                          <wps:cNvCnPr/>
                          <wps:spPr bwMode="auto">
                            <a:xfrm>
                              <a:off x="2882" y="5731"/>
                              <a:ext cx="0" cy="7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Freeform 1342"/>
                          <wps:cNvSpPr>
                            <a:spLocks/>
                          </wps:cNvSpPr>
                          <wps:spPr bwMode="auto">
                            <a:xfrm>
                              <a:off x="2882" y="13254"/>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343"/>
                          <wps:cNvSpPr>
                            <a:spLocks/>
                          </wps:cNvSpPr>
                          <wps:spPr bwMode="auto">
                            <a:xfrm>
                              <a:off x="3962" y="13793"/>
                              <a:ext cx="154" cy="38"/>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1344"/>
                          <wps:cNvCnPr/>
                          <wps:spPr bwMode="auto">
                            <a:xfrm>
                              <a:off x="3962" y="13469"/>
                              <a:ext cx="1"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w14:anchorId="58294055" id="Tuval 1258" o:spid="_x0000_s1026" editas="canvas" style="position:absolute;margin-left:-10.6pt;margin-top:7.6pt;width:494.25pt;height:644.1pt;z-index:251656192;mso-position-horizontal-relative:char;mso-position-vertical-relative:line" coordsize="62769,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69;height:81800;visibility:visible;mso-wrap-style:square" filled="t" fillcolor="#00b050">
                  <v:fill o:detectmouseclick="t"/>
                  <v:path o:connecttype="none"/>
                </v:shape>
                <v:group id="Group 1260" o:spid="_x0000_s1028" style="position:absolute;left:1142;top:2216;width:60703;height:75520" coordorigin="542,2131" coordsize="9720,12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261" o:spid="_x0000_s1029" style="position:absolute;left:542;top:5328;width:181;height:6145;visibility:visible;mso-wrap-style:square;v-text-anchor:top" coordsize="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M7cUA&#10;AADbAAAADwAAAGRycy9kb3ducmV2LnhtbESPT2vCQBDF7wW/wzKCl6Kbemg1uopYBKGH0vjnPGTH&#10;JJidjdnVxG/fORR6m+G9ee83y3XvavWgNlSeDbxNElDEubcVFwaOh914BipEZIu1ZzLwpADr1eBl&#10;ian1Hf/QI4uFkhAOKRooY2xSrUNeksMw8Q2xaBffOoyytoW2LXYS7mo9TZJ37bBiaSixoW1J+TW7&#10;OwPft9Pr/tNv59Nch8x+zLuv5NwZMxr2mwWoSH38N/9d763gC738Ig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AztxQAAANsAAAAPAAAAAAAAAAAAAAAAAJgCAABkcnMv&#10;ZG93bnJldi54bWxQSwUGAAAAAAQABAD1AAAAigMAAAAA&#10;" path="m,l,192e" filled="f">
                    <v:path arrowok="t" o:connecttype="custom" o:connectlocs="0,0;0,6145" o:connectangles="0,0"/>
                  </v:shape>
                  <v:line id="Line 1262" o:spid="_x0000_s1030" style="position:absolute;visibility:visible;mso-wrap-style:square" from="545,5328" to="725,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type id="_x0000_t202" coordsize="21600,21600" o:spt="202" path="m,l,21600r21600,l21600,xe">
                    <v:stroke joinstyle="miter"/>
                    <v:path gradientshapeok="t" o:connecttype="rect"/>
                  </v:shapetype>
                  <v:shape id="Text Box 1263" o:spid="_x0000_s1031" type="#_x0000_t202" style="position:absolute;left:8239;top:11518;width:1800;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Ai8EA&#10;AADbAAAADwAAAGRycy9kb3ducmV2LnhtbERPTWvCQBC9F/wPywjemo0BxUZXCSkF661pDz2O2TEJ&#10;Zme32W2M/75bKPQ2j/c5u8NkejHS4DvLCpZJCoK4trrjRsHH+8vjBoQPyBp7y6TgTh4O+9nDDnNt&#10;b/xGYxUaEUPY56igDcHlUvq6JYM+sY44chc7GAwRDo3UA95iuOlllqZrabDj2NCio7Kl+lp9GwWu&#10;pOP5+vT1bKvT6wbv4+eqKKxSi/lUbEEEmsK/+M991HF+Br+/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HwIvBAAAA2wAAAA8AAAAAAAAAAAAAAAAAmAIAAGRycy9kb3du&#10;cmV2LnhtbFBLBQYAAAAABAAEAPUAAACGAwAAAAA=&#10;">
                    <v:textbox inset="3.01292mm,1.50644mm,3.01292mm,1.50644mm">
                      <w:txbxContent>
                        <w:p w:rsidR="00960E11" w:rsidRPr="00284A7D" w:rsidRDefault="00960E11" w:rsidP="00593AD8">
                          <w:pPr>
                            <w:rPr>
                              <w:b/>
                              <w:sz w:val="14"/>
                              <w:szCs w:val="16"/>
                            </w:rPr>
                          </w:pPr>
                          <w:r w:rsidRPr="00284A7D">
                            <w:rPr>
                              <w:b/>
                              <w:sz w:val="14"/>
                              <w:szCs w:val="16"/>
                            </w:rPr>
                            <w:t>GÜVENLİK</w:t>
                          </w:r>
                        </w:p>
                      </w:txbxContent>
                    </v:textbox>
                  </v:shape>
                  <v:shape id="Text Box 1264" o:spid="_x0000_s1032" type="#_x0000_t202" style="position:absolute;left:707;top:4799;width:1655;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lEMAA&#10;AADbAAAADwAAAGRycy9kb3ducmV2LnhtbERPTYvCMBC9C/6HMII3TVVW3GqUogju3qx72ONsM7bF&#10;ZlKbWOu/3wiCt3m8z1ltOlOJlhpXWlYwGUcgiDOrS84V/Jz2owUI55E1VpZJwYMcbNb93gpjbe98&#10;pDb1uQgh7GJUUHhfx1K6rCCDbmxr4sCdbWPQB9jkUjd4D+GmktMomkuDJYeGAmvaFpRd0ptRUG/p&#10;8Hf5vO5s+v21wEf7+5EkVqnhoEuWIDx1/i1+uQ86zJ/B85dw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tlEMAAAADbAAAADwAAAAAAAAAAAAAAAACYAgAAZHJzL2Rvd25y&#10;ZXYueG1sUEsFBgAAAAAEAAQA9QAAAIUDAAAAAA==&#10;">
                    <v:textbox inset="3.01292mm,1.50644mm,3.01292mm,1.50644mm">
                      <w:txbxContent>
                        <w:p w:rsidR="00960E11" w:rsidRPr="00D478CB" w:rsidRDefault="00960E11" w:rsidP="00593AD8">
                          <w:pPr>
                            <w:jc w:val="center"/>
                            <w:rPr>
                              <w:b/>
                              <w:sz w:val="14"/>
                              <w:szCs w:val="16"/>
                            </w:rPr>
                          </w:pPr>
                          <w:r w:rsidRPr="00D478CB">
                            <w:rPr>
                              <w:b/>
                              <w:sz w:val="14"/>
                              <w:szCs w:val="16"/>
                            </w:rPr>
                            <w:t>ÇALIŞMA KOMİSYONLARI</w:t>
                          </w:r>
                        </w:p>
                      </w:txbxContent>
                    </v:textbox>
                  </v:shape>
                  <v:shape id="Text Box 1265" o:spid="_x0000_s1033" type="#_x0000_t202" style="position:absolute;left:4149;top:7000;width:3362;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9ZMAA&#10;AADbAAAADwAAAGRycy9kb3ducmV2LnhtbERPTYvCMBC9C/6HMII3TRVX3GqUogju3qx72ONsM7bF&#10;ZlKbWOu/3wiCt3m8z1ltOlOJlhpXWlYwGUcgiDOrS84V/Jz2owUI55E1VpZJwYMcbNb93gpjbe98&#10;pDb1uQgh7GJUUHhfx1K6rCCDbmxr4sCdbWPQB9jkUjd4D+GmktMomkuDJYeGAmvaFpRd0ptRUG/p&#10;8Hf5vO5s+v21wEf7+5EkVqnhoEuWIDx1/i1+uQ86zJ/B85dw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L9ZMAAAADbAAAADwAAAAAAAAAAAAAAAACYAgAAZHJzL2Rvd25y&#10;ZXYueG1sUEsFBgAAAAAEAAQA9QAAAIUDAAAAAA==&#10;">
                    <v:textbox inset="3.01292mm,1.50644mm,3.01292mm,1.50644mm">
                      <w:txbxContent>
                        <w:p w:rsidR="00960E11" w:rsidRPr="00284A7D" w:rsidRDefault="00960E11" w:rsidP="00593AD8">
                          <w:pPr>
                            <w:rPr>
                              <w:b/>
                              <w:sz w:val="14"/>
                              <w:szCs w:val="16"/>
                            </w:rPr>
                          </w:pPr>
                          <w:r w:rsidRPr="00284A7D">
                            <w:rPr>
                              <w:b/>
                              <w:sz w:val="14"/>
                              <w:szCs w:val="16"/>
                            </w:rPr>
                            <w:t>ARICILIK</w:t>
                          </w:r>
                          <w:r>
                            <w:rPr>
                              <w:b/>
                              <w:sz w:val="14"/>
                              <w:szCs w:val="16"/>
                            </w:rPr>
                            <w:t xml:space="preserve"> </w:t>
                          </w:r>
                          <w:r w:rsidRPr="00284A7D">
                            <w:rPr>
                              <w:b/>
                              <w:sz w:val="14"/>
                              <w:szCs w:val="16"/>
                            </w:rPr>
                            <w:t>PROGRAMI</w:t>
                          </w:r>
                        </w:p>
                        <w:p w:rsidR="00960E11" w:rsidRPr="00046E6B" w:rsidRDefault="00960E11" w:rsidP="00593AD8">
                          <w:pPr>
                            <w:jc w:val="center"/>
                            <w:rPr>
                              <w:szCs w:val="16"/>
                            </w:rPr>
                          </w:pPr>
                        </w:p>
                      </w:txbxContent>
                    </v:textbox>
                  </v:shape>
                  <v:shape id="Text Box 1266" o:spid="_x0000_s1034" type="#_x0000_t202" style="position:absolute;left:4180;top:7419;width:3331;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5Y/78A&#10;AADbAAAADwAAAGRycy9kb3ducmV2LnhtbERPTYvCMBC9L/gfwgje1lTBRatRiiLo3uzuwePYjG2x&#10;mdQm1vrvjSB4m8f7nMWqM5VoqXGlZQWjYQSCOLO65FzB/9/2ewrCeWSNlWVS8CAHq2Xva4Gxtnc+&#10;UJv6XIQQdjEqKLyvYyldVpBBN7Q1ceDOtjHoA2xyqRu8h3BTyXEU/UiDJYeGAmtaF5Rd0ptRUK9p&#10;d7rMrhub/u6n+GiPkySxSg36XTIH4anzH/HbvdNh/gRev4Q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rlj/vwAAANsAAAAPAAAAAAAAAAAAAAAAAJgCAABkcnMvZG93bnJl&#10;di54bWxQSwUGAAAAAAQABAD1AAAAhAMAAAAA&#10;">
                    <v:textbox inset="3.01292mm,1.50644mm,3.01292mm,1.50644mm">
                      <w:txbxContent>
                        <w:p w:rsidR="00960E11" w:rsidRPr="009B7C87" w:rsidRDefault="00960E11" w:rsidP="00593AD8">
                          <w:pPr>
                            <w:rPr>
                              <w:b/>
                              <w:sz w:val="14"/>
                              <w:szCs w:val="14"/>
                            </w:rPr>
                          </w:pPr>
                          <w:proofErr w:type="gramStart"/>
                          <w:r w:rsidRPr="009B7C87">
                            <w:rPr>
                              <w:b/>
                              <w:sz w:val="14"/>
                              <w:szCs w:val="14"/>
                            </w:rPr>
                            <w:t>BAHÇE  TARIMI</w:t>
                          </w:r>
                          <w:proofErr w:type="gramEnd"/>
                          <w:r w:rsidRPr="009B7C87">
                            <w:rPr>
                              <w:b/>
                              <w:sz w:val="14"/>
                              <w:szCs w:val="14"/>
                            </w:rPr>
                            <w:t xml:space="preserve"> PROGRAMI</w:t>
                          </w:r>
                        </w:p>
                        <w:p w:rsidR="00960E11" w:rsidRDefault="00960E11" w:rsidP="00593AD8">
                          <w:pPr>
                            <w:jc w:val="center"/>
                          </w:pPr>
                        </w:p>
                      </w:txbxContent>
                    </v:textbox>
                  </v:shape>
                  <v:shape id="Freeform 1267" o:spid="_x0000_s1035" style="position:absolute;left:4760;top:8643;width:18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9CHsIA&#10;AADbAAAADwAAAGRycy9kb3ducmV2LnhtbERPS2vCQBC+F/wPywi91Y0WQomuIqLQ0F6aFrwO2TEb&#10;zc7G7DaPf98tFHqbj+85m91oG9FT52vHCpaLBARx6XTNlYKvz9PTCwgfkDU2jknBRB5229nDBjPt&#10;Bv6gvgiViCHsM1RgQmgzKX1pyKJfuJY4chfXWQwRdpXUHQ4x3DZylSSptFhzbDDY0sFQeSu+rYJB&#10;7vPz20qaqbi491zfk+vx+ajU43zcr0EEGsO/+M/9quP8FH5/i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0IewgAAANsAAAAPAAAAAAAAAAAAAAAAAJgCAABkcnMvZG93&#10;bnJldi54bWxQSwUGAAAAAAQABAD1AAAAhwMAAAAA&#10;" path="m,l15,e" filled="f">
                    <v:stroke endarrow="block"/>
                    <v:path arrowok="t" o:connecttype="custom" o:connectlocs="0,0;184,0" o:connectangles="0,0"/>
                  </v:shape>
                  <v:shape id="Text Box 1268" o:spid="_x0000_s1036" type="#_x0000_t202" style="position:absolute;left:3293;top:6483;width:4585;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BjE8AA&#10;AADbAAAADwAAAGRycy9kb3ducmV2LnhtbERPTYvCMBC9C/6HMII3TRVc3WqUogju3qx72ONsM7bF&#10;ZlKbWOu/3wiCt3m8z1ltOlOJlhpXWlYwGUcgiDOrS84V/Jz2owUI55E1VpZJwYMcbNb93gpjbe98&#10;pDb1uQgh7GJUUHhfx1K6rCCDbmxr4sCdbWPQB9jkUjd4D+GmktMo+pAGSw4NBda0LSi7pDejoN7S&#10;4e/yed3Z9PtrgY/2d5YkVqnhoEuWIDx1/i1+uQ86zJ/D85dw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BjE8AAAADbAAAADwAAAAAAAAAAAAAAAACYAgAAZHJzL2Rvd25y&#10;ZXYueG1sUEsFBgAAAAAEAAQA9QAAAIUDAAAAAA==&#10;">
                    <v:textbox inset="3.01292mm,1.50644mm,3.01292mm,1.50644mm">
                      <w:txbxContent>
                        <w:p w:rsidR="00960E11" w:rsidRPr="00284A7D" w:rsidRDefault="00960E11" w:rsidP="00593AD8">
                          <w:pPr>
                            <w:rPr>
                              <w:b/>
                              <w:sz w:val="14"/>
                              <w:szCs w:val="16"/>
                            </w:rPr>
                          </w:pPr>
                          <w:proofErr w:type="gramStart"/>
                          <w:r>
                            <w:rPr>
                              <w:b/>
                              <w:sz w:val="14"/>
                              <w:szCs w:val="16"/>
                            </w:rPr>
                            <w:t>BİTKİSEL VE HAYVANSAL ÜRETİM</w:t>
                          </w:r>
                          <w:r w:rsidRPr="00284A7D">
                            <w:rPr>
                              <w:b/>
                              <w:sz w:val="14"/>
                              <w:szCs w:val="16"/>
                            </w:rPr>
                            <w:t xml:space="preserve">. </w:t>
                          </w:r>
                          <w:proofErr w:type="gramEnd"/>
                          <w:r w:rsidRPr="00284A7D">
                            <w:rPr>
                              <w:b/>
                              <w:sz w:val="14"/>
                              <w:szCs w:val="16"/>
                            </w:rPr>
                            <w:t>BÖL</w:t>
                          </w:r>
                          <w:r>
                            <w:rPr>
                              <w:b/>
                              <w:sz w:val="14"/>
                              <w:szCs w:val="16"/>
                            </w:rPr>
                            <w:t>ÜMÜ</w:t>
                          </w:r>
                        </w:p>
                      </w:txbxContent>
                    </v:textbox>
                  </v:shape>
                  <v:shape id="Text Box 1269" o:spid="_x0000_s1037" type="#_x0000_t202" style="position:absolute;left:722;top:5906;width:166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3YcMA&#10;AADbAAAADwAAAGRycy9kb3ducmV2LnhtbESPQW/CMAyF75P4D5GRdhspk5igEFAFmsS4rduBo2lM&#10;W9E4pQml/Ht8mLSbrff83ufVZnCN6qkLtWcD00kCirjwtubSwO/P59scVIjIFhvPZOBBATbr0csK&#10;U+vv/E19HkslIRxSNFDF2KZah6Iih2HiW2LRzr5zGGXtSm07vEu4a/R7knxohzVLQ4UtbSsqLvnN&#10;GWi3tD9dFtedzw9fc3z0x1mWeWNex0O2BBVpiP/mv+u9FXyBlV9kA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3YcMAAADbAAAADwAAAAAAAAAAAAAAAACYAgAAZHJzL2Rv&#10;d25yZXYueG1sUEsFBgAAAAAEAAQA9QAAAIgDAAAAAA==&#10;">
                    <v:textbox inset="3.01292mm,1.50644mm,3.01292mm,1.50644mm">
                      <w:txbxContent>
                        <w:p w:rsidR="00960E11" w:rsidRPr="00D478CB" w:rsidRDefault="00960E11" w:rsidP="00593AD8">
                          <w:pPr>
                            <w:rPr>
                              <w:b/>
                              <w:sz w:val="14"/>
                              <w:szCs w:val="16"/>
                            </w:rPr>
                          </w:pPr>
                          <w:r w:rsidRPr="00D478CB">
                            <w:rPr>
                              <w:b/>
                              <w:sz w:val="14"/>
                              <w:szCs w:val="16"/>
                            </w:rPr>
                            <w:t>STAJ KOMİSYONU</w:t>
                          </w:r>
                        </w:p>
                      </w:txbxContent>
                    </v:textbox>
                  </v:shape>
                  <v:shape id="Text Box 1270" o:spid="_x0000_s1038" type="#_x0000_t202" style="position:absolute;left:722;top:7698;width:166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S+sEA&#10;AADbAAAADwAAAGRycy9kb3ducmV2LnhtbERPTWvCQBC9C/0PywjedGPBotFVgkVIe2v00OM0O2aD&#10;2dk0uybx33cLhd7m8T5ndxhtI3rqfO1YwXKRgCAuna65UnA5n+ZrED4ga2wck4IHeTjsnyY7TLUb&#10;+IP6IlQihrBPUYEJoU2l9KUhi37hWuLIXV1nMUTYVVJ3OMRw28jnJHmRFmuODQZbOhoqb8XdKmiP&#10;lH/dNt+vrnh/W+Oj/1xlmVNqNh2zLYhAY/gX/7lzHedv4PeXe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jUvrBAAAA2wAAAA8AAAAAAAAAAAAAAAAAmAIAAGRycy9kb3du&#10;cmV2LnhtbFBLBQYAAAAABAAEAPUAAACGAwAAAAA=&#10;">
                    <v:textbox inset="3.01292mm,1.50644mm,3.01292mm,1.50644mm">
                      <w:txbxContent>
                        <w:p w:rsidR="00960E11" w:rsidRPr="00D478CB" w:rsidRDefault="00960E11" w:rsidP="00593AD8">
                          <w:pPr>
                            <w:rPr>
                              <w:b/>
                              <w:sz w:val="14"/>
                              <w:szCs w:val="16"/>
                            </w:rPr>
                          </w:pPr>
                          <w:r w:rsidRPr="00D478CB">
                            <w:rPr>
                              <w:b/>
                              <w:sz w:val="14"/>
                              <w:szCs w:val="16"/>
                            </w:rPr>
                            <w:t>TESLİM ALMA KOMİSYONU</w:t>
                          </w:r>
                        </w:p>
                        <w:p w:rsidR="00960E11" w:rsidRPr="003C5574" w:rsidRDefault="00960E11" w:rsidP="00593AD8">
                          <w:pPr>
                            <w:rPr>
                              <w:szCs w:val="16"/>
                            </w:rPr>
                          </w:pPr>
                        </w:p>
                      </w:txbxContent>
                    </v:textbox>
                  </v:shape>
                  <v:shape id="Text Box 1271" o:spid="_x0000_s1039" type="#_x0000_t202" style="position:absolute;left:722;top:6786;width:1664;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Ux2sAA&#10;AADbAAAADwAAAGRycy9kb3ducmV2LnhtbERPy2rCQBTdC/2H4Ra600kFRaNjCCkF212jC5fXzDUJ&#10;Zu6kmTGPv+8shC4P571PRtOInjpXW1bwvohAEBdW11wqOJ8+5xsQziNrbCyTgokcJIeX2R5jbQf+&#10;oT73pQgh7GJUUHnfxlK6oiKDbmFb4sDdbGfQB9iVUnc4hHDTyGUUraXBmkNDhS1lFRX3/GEUtBkd&#10;r/ft74fNv782OPWXVZpapd5ex3QHwtPo/8VP91ErWIb14Uv4AfLw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7Ux2sAAAADbAAAADwAAAAAAAAAAAAAAAACYAgAAZHJzL2Rvd25y&#10;ZXYueG1sUEsFBgAAAAAEAAQA9QAAAIUDAAAAAA==&#10;">
                    <v:textbox inset="3.01292mm,1.50644mm,3.01292mm,1.50644mm">
                      <w:txbxContent>
                        <w:p w:rsidR="00960E11" w:rsidRPr="00D478CB" w:rsidRDefault="00960E11" w:rsidP="00593AD8">
                          <w:pPr>
                            <w:rPr>
                              <w:b/>
                              <w:sz w:val="14"/>
                              <w:szCs w:val="16"/>
                            </w:rPr>
                          </w:pPr>
                          <w:r w:rsidRPr="00D478CB">
                            <w:rPr>
                              <w:b/>
                              <w:sz w:val="14"/>
                              <w:szCs w:val="16"/>
                            </w:rPr>
                            <w:t>SATIN ALMA KOMİSYONU</w:t>
                          </w:r>
                        </w:p>
                        <w:p w:rsidR="00960E11" w:rsidRPr="003C5574" w:rsidRDefault="00960E11" w:rsidP="00593AD8">
                          <w:pPr>
                            <w:rPr>
                              <w:szCs w:val="16"/>
                            </w:rPr>
                          </w:pPr>
                        </w:p>
                      </w:txbxContent>
                    </v:textbox>
                  </v:shape>
                  <v:shape id="Text Box 1272" o:spid="_x0000_s1040" type="#_x0000_t202" style="position:absolute;left:722;top:8577;width:166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UQcQA&#10;AADbAAAADwAAAGRycy9kb3ducmV2LnhtbESPQWuDQBSE74H+h+UVeourgYbUZCNiKaS51fTQ46v7&#10;oqL71rpbY/59txDIcZiZb5hdNpteTDS61rKCJIpBEFdWt1wr+Dy9LTcgnEfW2FsmBVdykO0fFjtM&#10;tb3wB02lr0WAsEtRQeP9kErpqoYMusgOxME729GgD3KspR7xEuCml6s4XkuDLYeFBgcqGqq68tco&#10;GAo6fHcvP6+2PL5v8Dp9Pee5Verpcc63IDzN/h6+tQ9awSqB/y/hB8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5lEHEAAAA2wAAAA8AAAAAAAAAAAAAAAAAmAIAAGRycy9k&#10;b3ducmV2LnhtbFBLBQYAAAAABAAEAPUAAACJAwAAAAA=&#10;">
                    <v:textbox inset="3.01292mm,1.50644mm,3.01292mm,1.50644mm">
                      <w:txbxContent>
                        <w:p w:rsidR="00960E11" w:rsidRPr="00D478CB" w:rsidRDefault="00960E11" w:rsidP="00593AD8">
                          <w:pPr>
                            <w:rPr>
                              <w:b/>
                              <w:sz w:val="14"/>
                              <w:szCs w:val="16"/>
                            </w:rPr>
                          </w:pPr>
                          <w:r w:rsidRPr="00D478CB">
                            <w:rPr>
                              <w:b/>
                              <w:sz w:val="14"/>
                              <w:szCs w:val="16"/>
                            </w:rPr>
                            <w:t>MEZUNİYET KOMİSYONU</w:t>
                          </w:r>
                        </w:p>
                        <w:p w:rsidR="00960E11" w:rsidRPr="003C5574" w:rsidRDefault="00960E11" w:rsidP="00593AD8">
                          <w:pPr>
                            <w:rPr>
                              <w:szCs w:val="16"/>
                            </w:rPr>
                          </w:pPr>
                        </w:p>
                      </w:txbxContent>
                    </v:textbox>
                  </v:shape>
                  <v:shape id="Text Box 1273" o:spid="_x0000_s1041" type="#_x0000_t202" style="position:absolute;left:722;top:10299;width:166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KNsIA&#10;AADbAAAADwAAAGRycy9kb3ducmV2LnhtbESPQYvCMBSE7wv+h/AEb2tqwUWrUYoi6N7s7sHjs3m2&#10;xealNrHWf2+EhT0OM/MNs1z3phYdta6yrGAyjkAQ51ZXXCj4/dl9zkA4j6yxtkwKnuRgvRp8LDHR&#10;9sFH6jJfiABhl6CC0vsmkdLlJRl0Y9sQB+9iW4M+yLaQusVHgJtaxlH0JQ1WHBZKbGhTUn7N7kZB&#10;s6H9+Tq/bW32fZjhsztN09QqNRr26QKEp97/h//ae60gjuH9Jfw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wo2wgAAANsAAAAPAAAAAAAAAAAAAAAAAJgCAABkcnMvZG93&#10;bnJldi54bWxQSwUGAAAAAAQABAD1AAAAhwMAAAAA&#10;">
                    <v:textbox inset="3.01292mm,1.50644mm,3.01292mm,1.50644mm">
                      <w:txbxContent>
                        <w:p w:rsidR="00960E11" w:rsidRPr="00D478CB" w:rsidRDefault="00960E11" w:rsidP="00593AD8">
                          <w:pPr>
                            <w:rPr>
                              <w:b/>
                              <w:sz w:val="14"/>
                              <w:szCs w:val="16"/>
                            </w:rPr>
                          </w:pPr>
                          <w:r w:rsidRPr="00D478CB">
                            <w:rPr>
                              <w:b/>
                              <w:sz w:val="14"/>
                              <w:szCs w:val="16"/>
                            </w:rPr>
                            <w:t>STRATEJİK PLANLAMA KOM.</w:t>
                          </w:r>
                        </w:p>
                        <w:p w:rsidR="00960E11" w:rsidRPr="003C5574" w:rsidRDefault="00960E11" w:rsidP="00593AD8">
                          <w:pPr>
                            <w:rPr>
                              <w:szCs w:val="16"/>
                            </w:rPr>
                          </w:pPr>
                        </w:p>
                      </w:txbxContent>
                    </v:textbox>
                  </v:shape>
                  <v:shape id="Text Box 1274" o:spid="_x0000_s1042" type="#_x0000_t202" style="position:absolute;left:722;top:9457;width:166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evrcQA&#10;AADbAAAADwAAAGRycy9kb3ducmV2LnhtbESPQWvCQBSE70L/w/IK3nRTRbHRTQiWgvZm2kOPz+xr&#10;Nph9m2a3Mf77bqHgcZiZb5hdPtpWDNT7xrGCp3kCgrhyuuFawcf762wDwgdkja1jUnAjD3n2MNlh&#10;qt2VTzSUoRYRwj5FBSaELpXSV4Ys+rnriKP35XqLIcq+lrrHa4TbVi6SZC0tNhwXDHa0N1Rdyh+r&#10;oNvT4Xx5/n5x5dtxg7fhc1UUTqnp41hsQQQawz383z5oBYsl/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nr63EAAAA2wAAAA8AAAAAAAAAAAAAAAAAmAIAAGRycy9k&#10;b3ducmV2LnhtbFBLBQYAAAAABAAEAPUAAACJAwAAAAA=&#10;">
                    <v:textbox inset="3.01292mm,1.50644mm,3.01292mm,1.50644mm">
                      <w:txbxContent>
                        <w:p w:rsidR="00960E11" w:rsidRPr="00D478CB" w:rsidRDefault="00960E11" w:rsidP="00593AD8">
                          <w:pPr>
                            <w:rPr>
                              <w:b/>
                              <w:sz w:val="14"/>
                              <w:szCs w:val="16"/>
                            </w:rPr>
                          </w:pPr>
                          <w:r w:rsidRPr="00D478CB">
                            <w:rPr>
                              <w:b/>
                              <w:sz w:val="14"/>
                              <w:szCs w:val="16"/>
                            </w:rPr>
                            <w:t>YEMEK KOMİSYONU</w:t>
                          </w:r>
                        </w:p>
                        <w:p w:rsidR="00960E11" w:rsidRPr="00A351E2" w:rsidRDefault="00960E11" w:rsidP="00593AD8">
                          <w:pPr>
                            <w:rPr>
                              <w:szCs w:val="12"/>
                            </w:rPr>
                          </w:pPr>
                        </w:p>
                      </w:txbxContent>
                    </v:textbox>
                  </v:shape>
                  <v:shape id="Text Box 1275" o:spid="_x0000_s1043" type="#_x0000_t202" style="position:absolute;left:722;top:11180;width:166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432cQA&#10;AADbAAAADwAAAGRycy9kb3ducmV2LnhtbESPQWvCQBSE70L/w/IK3nRTUbHRTQiWgvZm2kOPz+xr&#10;Nph9m2a3Mf77bqHgcZiZb5hdPtpWDNT7xrGCp3kCgrhyuuFawcf762wDwgdkja1jUnAjD3n2MNlh&#10;qt2VTzSUoRYRwj5FBSaELpXSV4Ys+rnriKP35XqLIcq+lrrHa4TbVi6SZC0tNhwXDHa0N1Rdyh+r&#10;oNvT4Xx5/n5x5dtxg7fhc1UUTqnp41hsQQQawz383z5oBYsl/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ON9nEAAAA2wAAAA8AAAAAAAAAAAAAAAAAmAIAAGRycy9k&#10;b3ducmV2LnhtbFBLBQYAAAAABAAEAPUAAACJAwAAAAA=&#10;">
                    <v:textbox inset="3.01292mm,1.50644mm,3.01292mm,1.50644mm">
                      <w:txbxContent>
                        <w:p w:rsidR="00960E11" w:rsidRPr="00D620E9" w:rsidRDefault="00960E11" w:rsidP="00593AD8">
                          <w:pPr>
                            <w:rPr>
                              <w:b/>
                              <w:sz w:val="14"/>
                              <w:szCs w:val="14"/>
                            </w:rPr>
                          </w:pPr>
                          <w:r w:rsidRPr="00D620E9">
                            <w:rPr>
                              <w:b/>
                              <w:sz w:val="14"/>
                              <w:szCs w:val="14"/>
                            </w:rPr>
                            <w:t>DEMİRBAŞ KOMİSYONU</w:t>
                          </w:r>
                        </w:p>
                      </w:txbxContent>
                    </v:textbox>
                  </v:shape>
                  <v:shape id="Freeform 1276" o:spid="_x0000_s1044" style="position:absolute;left:542;top:8830;width:180;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W1MMA&#10;AADbAAAADwAAAGRycy9kb3ducmV2LnhtbESPQWvCQBSE70L/w/IK3nTTiFJSV5GioNiLsdDrI/vM&#10;ps2+jdnVxH/fFQSPw8x8w8yXva3FlVpfOVbwNk5AEBdOV1wq+D5uRu8gfEDWWDsmBTfysFy8DOaY&#10;adfxga55KEWEsM9QgQmhyaT0hSGLfuwa4uidXGsxRNmWUrfYRbitZZokM2mx4rhgsKFPQ8VffrEK&#10;Orna/exTaW75yX3t9Dn5XU/WSg1f+9UHiEB9eIYf7a1WkE7h/i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EW1MMAAADbAAAADwAAAAAAAAAAAAAAAACYAgAAZHJzL2Rv&#10;d25yZXYueG1sUEsFBgAAAAAEAAQA9QAAAIgDAAAAAA==&#10;" path="m,l15,e" filled="f">
                    <v:stroke endarrow="block"/>
                    <v:path arrowok="t" o:connecttype="custom" o:connectlocs="0,0;180,0" o:connectangles="0,0"/>
                  </v:shape>
                  <v:shape id="Freeform 1277" o:spid="_x0000_s1045" style="position:absolute;left:542;top:6196;width:154;height:32;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Io8MA&#10;AADbAAAADwAAAGRycy9kb3ducmV2LnhtbESPQWvCQBSE74X+h+UVems2TUFKdBUpFhS9GAWvj+wz&#10;G82+TbOrif/eFYQeh5n5hpnMBtuIK3W+dqzgM0lBEJdO11wp2O9+P75B+ICssXFMCm7kYTZ9fZlg&#10;rl3PW7oWoRIRwj5HBSaENpfSl4Ys+sS1xNE7us5iiLKrpO6wj3DbyCxNR9JizXHBYEs/hspzcbEK&#10;ejlfHdaZNLfi6DYr/ZeeFl8Lpd7fhvkYRKAh/Ief7aVWkI3g8SX+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OIo8MAAADbAAAADwAAAAAAAAAAAAAAAACYAgAAZHJzL2Rv&#10;d25yZXYueG1sUEsFBgAAAAAEAAQA9QAAAIgDAAAAAA==&#10;" path="m,l15,e" filled="f">
                    <v:stroke endarrow="block"/>
                    <v:path arrowok="t" o:connecttype="custom" o:connectlocs="0,0;154,0" o:connectangles="0,0"/>
                  </v:shape>
                  <v:shape id="Freeform 1278" o:spid="_x0000_s1046" style="position:absolute;left:542;top:7063;width:154;height:32;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tOMMA&#10;AADbAAAADwAAAGRycy9kb3ducmV2LnhtbESPQWvCQBSE70L/w/IK3nTTCFpSV5GioNiLsdDrI/vM&#10;ps2+jdnVxH/fFQSPw8x8w8yXva3FlVpfOVbwNk5AEBdOV1wq+D5uRu8gfEDWWDsmBTfysFy8DOaY&#10;adfxga55KEWEsM9QgQmhyaT0hSGLfuwa4uidXGsxRNmWUrfYRbitZZokU2mx4rhgsKFPQ8VffrEK&#10;Orna/exTaW75yX3t9Dn5XU/WSg1f+9UHiEB9eIYf7a1WkM7g/i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8tOMMAAADbAAAADwAAAAAAAAAAAAAAAACYAgAAZHJzL2Rv&#10;d25yZXYueG1sUEsFBgAAAAAEAAQA9QAAAIgDAAAAAA==&#10;" path="m,l15,e" filled="f">
                    <v:stroke endarrow="block"/>
                    <v:path arrowok="t" o:connecttype="custom" o:connectlocs="0,0;154,0" o:connectangles="0,0"/>
                  </v:shape>
                  <v:shape id="Freeform 1279" o:spid="_x0000_s1047" style="position:absolute;left:542;top:8000;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5Sr8A&#10;AADbAAAADwAAAGRycy9kb3ducmV2LnhtbERPTYvCMBC9C/6HMMLeNN0uiFSjyOKCsl6sgtehGZtq&#10;M+k20dZ/vzkIHh/ve7HqbS0e1PrKsYLPSQKCuHC64lLB6fgznoHwAVlj7ZgUPMnDajkcLDDTruMD&#10;PfJQihjCPkMFJoQmk9IXhiz6iWuII3dxrcUQYVtK3WIXw20t0ySZSosVxwaDDX0bKm753Sro5Hp3&#10;/k2leeYXt9/pv+S6+doo9THq13MQgfrwFr/cW60gjWPjl/g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ALlKvwAAANsAAAAPAAAAAAAAAAAAAAAAAJgCAABkcnMvZG93bnJl&#10;di54bWxQSwUGAAAAAAQABAD1AAAAhAMAAAAA&#10;" path="m,l15,e" filled="f">
                    <v:stroke endarrow="block"/>
                    <v:path arrowok="t" o:connecttype="custom" o:connectlocs="0,0;154,0" o:connectangles="0,0"/>
                  </v:shape>
                  <v:shape id="Freeform 1280" o:spid="_x0000_s1048" style="position:absolute;left:542;top:9766;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wc0cMA&#10;AADbAAAADwAAAGRycy9kb3ducmV2LnhtbESPQWvCQBSE70L/w/IK3nTTCGJTV5GioNiLsdDrI/vM&#10;ps2+jdnVxH/fFQSPw8x8w8yXva3FlVpfOVbwNk5AEBdOV1wq+D5uRjMQPiBrrB2Tght5WC5eBnPM&#10;tOv4QNc8lCJC2GeowITQZFL6wpBFP3YNcfROrrUYomxLqVvsItzWMk2SqbRYcVww2NCnoeIvv1gF&#10;nVztfvapNLf85L52+pz8ridrpYav/eoDRKA+PMOP9lYrSN/h/i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wc0cMAAADbAAAADwAAAAAAAAAAAAAAAACYAgAAZHJzL2Rv&#10;d25yZXYueG1sUEsFBgAAAAAEAAQA9QAAAIgDAAAAAA==&#10;" path="m,l15,e" filled="f">
                    <v:stroke endarrow="block"/>
                    <v:path arrowok="t" o:connecttype="custom" o:connectlocs="0,0;154,0" o:connectangles="0,0"/>
                  </v:shape>
                  <v:shape id="Freeform 1281" o:spid="_x0000_s1049" style="position:absolute;left:542;top:10528;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8jkcAA&#10;AADbAAAADwAAAGRycy9kb3ducmV2LnhtbERPTYvCMBC9C/sfwizszaarIFKNIqKgrBer4HVoxqba&#10;TLpN1tZ/vzkIHh/ve77sbS0e1PrKsYLvJAVBXDhdcangfNoOpyB8QNZYOyYFT/KwXHwM5php1/GR&#10;HnkoRQxhn6ECE0KTSekLQxZ94hriyF1dazFE2JZSt9jFcFvLUZpOpMWKY4PBhtaGinv+ZxV0crW/&#10;/IykeeZXd9jr3/S2GW+U+vrsVzMQgfrwFr/cO61gHNfHL/EH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68jkcAAAADbAAAADwAAAAAAAAAAAAAAAACYAgAAZHJzL2Rvd25y&#10;ZXYueG1sUEsFBgAAAAAEAAQA9QAAAIUDAAAAAA==&#10;" path="m,l15,e" filled="f">
                    <v:stroke endarrow="block"/>
                    <v:path arrowok="t" o:connecttype="custom" o:connectlocs="0,0;154,0" o:connectangles="0,0"/>
                  </v:shape>
                  <v:shape id="Freeform 1282" o:spid="_x0000_s1050" style="position:absolute;left:542;top:11464;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OGCsIA&#10;AADbAAAADwAAAGRycy9kb3ducmV2LnhtbESPQYvCMBSE78L+h/AW9qapCiLVKCIuKLsXq+D10Tyb&#10;avPSbaKt/34jCB6HmfmGmS87W4k7Nb50rGA4SEAQ506XXCg4Hr77UxA+IGusHJOCB3lYLj56c0y1&#10;a3lP9ywUIkLYp6jAhFCnUvrckEU/cDVx9M6usRiibAqpG2wj3FZylCQTabHkuGCwprWh/JrdrIJW&#10;rnann5E0j+zsfnf6L7lsxhulvj671QxEoC68w6/2VisYD+H5Jf4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44YKwgAAANsAAAAPAAAAAAAAAAAAAAAAAJgCAABkcnMvZG93&#10;bnJldi54bWxQSwUGAAAAAAQABAD1AAAAhwMAAAAA&#10;" path="m,l15,e" filled="f">
                    <v:stroke endarrow="block"/>
                    <v:path arrowok="t" o:connecttype="custom" o:connectlocs="0,0;154,0" o:connectangles="0,0"/>
                  </v:shape>
                  <v:shape id="Text Box 1283" o:spid="_x0000_s1051" type="#_x0000_t202" style="position:absolute;left:4960;top:2131;width:1354;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ExP8IA&#10;AADbAAAADwAAAGRycy9kb3ducmV2LnhtbESPzW7CMBCE75X6DtZW6q04EIEgxSBEf9RrgQdYxUuc&#10;Eq8jrxvC29eVKvU4mplvNOvt6Ds1UJQ2sIHppABFXAfbcmPgdHx7WoKShGyxC0wGbiSw3dzfrbGy&#10;4cqfNBxSozKEpUIDLqW+0lpqRx5lEnri7J1D9JiyjI22Ea8Z7js9K4qF9thyXnDY095RfTl8ewOi&#10;462UERev8/n7Ul7csPoqz8Y8Poy7Z1CJxvQf/mt/WAPlDH6/5B+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TE/wgAAANsAAAAPAAAAAAAAAAAAAAAAAJgCAABkcnMvZG93&#10;bnJldi54bWxQSwUGAAAAAAQABAD1AAAAhwMAAAAA&#10;" strokeweight="2pt">
                    <v:textbox inset="3.01292mm,1.50644mm,3.01292mm,1.50644mm">
                      <w:txbxContent>
                        <w:p w:rsidR="00960E11" w:rsidRPr="00242D34" w:rsidRDefault="00960E11" w:rsidP="00593AD8">
                          <w:pPr>
                            <w:jc w:val="center"/>
                            <w:rPr>
                              <w:sz w:val="20"/>
                            </w:rPr>
                          </w:pPr>
                          <w:r w:rsidRPr="00242D34">
                            <w:rPr>
                              <w:b/>
                              <w:sz w:val="20"/>
                            </w:rPr>
                            <w:t>MÜDÜR</w:t>
                          </w:r>
                        </w:p>
                      </w:txbxContent>
                    </v:textbox>
                  </v:shape>
                  <v:shape id="Text Box 1284" o:spid="_x0000_s1052" type="#_x0000_t202" style="position:absolute;left:2198;top:2921;width:2196;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45cMQA&#10;AADbAAAADwAAAGRycy9kb3ducmV2LnhtbESPQWvCQBSE74X+h+UVeqsbKy0a3YRgKVhvTXvw+Mw+&#10;k2D2bbq7jfHfu4LgcZiZb5hVPppODOR8a1nBdJKAIK6sbrlW8Pvz+TIH4QOyxs4yKTiThzx7fFhh&#10;qu2Jv2koQy0ihH2KCpoQ+lRKXzVk0E9sTxy9g3UGQ5SultrhKcJNJ1+T5F0abDkuNNjTuqHqWP4b&#10;Bf2aNvvj4u/DltuvOZ6H3VtRWKWen8ZiCSLQGO7hW3ujFcxmcP0Sf4DM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OXDEAAAA2wAAAA8AAAAAAAAAAAAAAAAAmAIAAGRycy9k&#10;b3ducmV2LnhtbFBLBQYAAAAABAAEAPUAAACJAwAAAAA=&#10;">
                    <v:textbox inset="3.01292mm,1.50644mm,3.01292mm,1.50644mm">
                      <w:txbxContent>
                        <w:p w:rsidR="00960E11" w:rsidRPr="00D478CB" w:rsidRDefault="00960E11" w:rsidP="00593AD8">
                          <w:pPr>
                            <w:jc w:val="center"/>
                            <w:rPr>
                              <w:b/>
                              <w:sz w:val="16"/>
                              <w:szCs w:val="18"/>
                            </w:rPr>
                          </w:pPr>
                          <w:r w:rsidRPr="00D478CB">
                            <w:rPr>
                              <w:b/>
                              <w:sz w:val="16"/>
                              <w:szCs w:val="18"/>
                            </w:rPr>
                            <w:t>YÖNETİM</w:t>
                          </w:r>
                          <w:r>
                            <w:rPr>
                              <w:b/>
                              <w:sz w:val="16"/>
                              <w:szCs w:val="18"/>
                            </w:rPr>
                            <w:t xml:space="preserve"> </w:t>
                          </w:r>
                          <w:r w:rsidRPr="00D478CB">
                            <w:rPr>
                              <w:b/>
                              <w:sz w:val="16"/>
                              <w:szCs w:val="18"/>
                            </w:rPr>
                            <w:t>KURULU</w:t>
                          </w:r>
                        </w:p>
                      </w:txbxContent>
                    </v:textbox>
                  </v:shape>
                  <v:shape id="Text Box 1285" o:spid="_x0000_s1053" type="#_x0000_t202" style="position:absolute;left:6961;top:2927;width:244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ehBMQA&#10;AADbAAAADwAAAGRycy9kb3ducmV2LnhtbESPQWvCQBSE70L/w/IK3uqmtYqmbiQoBfVm7KHHZ/Y1&#10;Ccm+jdltjP++KxQ8DjPzDbNaD6YRPXWusqzgdRKBIM6trrhQ8HX6fFmAcB5ZY2OZFNzIwTp5Gq0w&#10;1vbKR+ozX4gAYRejgtL7NpbS5SUZdBPbEgfvx3YGfZBdIXWH1wA3jXyLork0WHFYKLGlTUl5nf0a&#10;Be2Gdud6edna7LBf4K3/nqWpVWr8PKQfIDwN/hH+b++0guk73L+EHy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XoQTEAAAA2wAAAA8AAAAAAAAAAAAAAAAAmAIAAGRycy9k&#10;b3ducmV2LnhtbFBLBQYAAAAABAAEAPUAAACJAwAAAAA=&#10;">
                    <v:textbox inset="3.01292mm,1.50644mm,3.01292mm,1.50644mm">
                      <w:txbxContent>
                        <w:p w:rsidR="00960E11" w:rsidRPr="00D478CB" w:rsidRDefault="00960E11" w:rsidP="00593AD8">
                          <w:pPr>
                            <w:jc w:val="center"/>
                            <w:rPr>
                              <w:b/>
                              <w:sz w:val="16"/>
                              <w:szCs w:val="18"/>
                            </w:rPr>
                          </w:pPr>
                          <w:r w:rsidRPr="00D478CB">
                            <w:rPr>
                              <w:b/>
                              <w:sz w:val="16"/>
                              <w:szCs w:val="18"/>
                            </w:rPr>
                            <w:t>YÜKSEKOKUL KURULU</w:t>
                          </w:r>
                        </w:p>
                      </w:txbxContent>
                    </v:textbox>
                  </v:shape>
                  <v:shape id="Text Box 1286" o:spid="_x0000_s1054" type="#_x0000_t202" style="position:absolute;left:3537;top:3891;width:1720;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En8QA&#10;AADbAAAADwAAAGRycy9kb3ducmV2LnhtbESPQWvCQBSE7wX/w/KE3ppNlZQ0ukqwCLa3Rg89PrOv&#10;STD7Nma3Mfn33ULB4zAz3zDr7WhaMVDvGssKnqMYBHFpdcOVgtNx/5SCcB5ZY2uZFEzkYLuZPawx&#10;0/bGnzQUvhIBwi5DBbX3XSalK2sy6CLbEQfv2/YGfZB9JXWPtwA3rVzE8Ys02HBYqLGjXU3lpfgx&#10;CrodHc6X1+ubLT7eU5yGryTPrVKP8zFfgfA0+nv4v33QCpYJ/H0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bBJ/EAAAA2wAAAA8AAAAAAAAAAAAAAAAAmAIAAGRycy9k&#10;b3ducmV2LnhtbFBLBQYAAAAABAAEAPUAAACJAwAAAAA=&#10;">
                    <v:textbox inset="3.01292mm,1.50644mm,3.01292mm,1.50644mm">
                      <w:txbxContent>
                        <w:p w:rsidR="00960E11" w:rsidRPr="00D478CB" w:rsidRDefault="00960E11" w:rsidP="00593AD8">
                          <w:pPr>
                            <w:jc w:val="center"/>
                            <w:rPr>
                              <w:b/>
                              <w:sz w:val="16"/>
                              <w:szCs w:val="18"/>
                            </w:rPr>
                          </w:pPr>
                          <w:r w:rsidRPr="00D478CB">
                            <w:rPr>
                              <w:b/>
                              <w:sz w:val="16"/>
                              <w:szCs w:val="18"/>
                            </w:rPr>
                            <w:t>MÜDÜR YARDIMCISI</w:t>
                          </w:r>
                        </w:p>
                      </w:txbxContent>
                    </v:textbox>
                  </v:shape>
                  <v:shape id="Text Box 1287" o:spid="_x0000_s1055" type="#_x0000_t202" style="position:absolute;left:6105;top:3908;width:1719;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ma6MIA&#10;AADbAAAADwAAAGRycy9kb3ducmV2LnhtbESPQYvCMBSE78L+h/AWvGnqLopWoxRlQb3Z3YPHZ/Ns&#10;i81Lt4m1/nsjCB6HmfmGWaw6U4mWGldaVjAaRiCIM6tLzhX8/f4MpiCcR9ZYWSYFd3KwWn70Fhhr&#10;e+MDtanPRYCwi1FB4X0dS+myggy6oa2Jg3e2jUEfZJNL3eAtwE0lv6JoIg2WHBYKrGldUHZJr0ZB&#10;vabt6TL739h0v5vivT2Ok8Qq1f/skjkIT51/h1/trVbwPYH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ZrowgAAANsAAAAPAAAAAAAAAAAAAAAAAJgCAABkcnMvZG93&#10;bnJldi54bWxQSwUGAAAAAAQABAD1AAAAhwMAAAAA&#10;">
                    <v:textbox inset="3.01292mm,1.50644mm,3.01292mm,1.50644mm">
                      <w:txbxContent>
                        <w:p w:rsidR="00960E11" w:rsidRPr="00D478CB" w:rsidRDefault="00960E11" w:rsidP="00593AD8">
                          <w:pPr>
                            <w:jc w:val="center"/>
                            <w:rPr>
                              <w:b/>
                              <w:sz w:val="16"/>
                              <w:szCs w:val="18"/>
                            </w:rPr>
                          </w:pPr>
                          <w:r w:rsidRPr="00D478CB">
                            <w:rPr>
                              <w:b/>
                              <w:sz w:val="16"/>
                              <w:szCs w:val="18"/>
                            </w:rPr>
                            <w:t>MÜDÜR YARDIMCISI</w:t>
                          </w:r>
                        </w:p>
                      </w:txbxContent>
                    </v:textbox>
                  </v:shape>
                  <v:line id="Line 1288" o:spid="_x0000_s1056" style="position:absolute;visibility:visible;mso-wrap-style:square" from="5257,4208" to="6092,4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ljsQAAADbAAAADwAAAGRycy9kb3ducmV2LnhtbESPQWvCQBSE7wX/w/KE3pqNC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GWOxAAAANsAAAAPAAAAAAAAAAAA&#10;AAAAAKECAABkcnMvZG93bnJldi54bWxQSwUGAAAAAAQABAD5AAAAkgMAAAAA&#10;">
                    <v:stroke startarrow="block" endarrow="block"/>
                  </v:line>
                  <v:shape id="Text Box 1289" o:spid="_x0000_s1057" type="#_x0000_t202" style="position:absolute;left:3602;top:5515;width:4093;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MBMUA&#10;AADbAAAADwAAAGRycy9kb3ducmV2LnhtbESPwW7CMAyG75N4h8hIu40EKqGtENDYhLShXcaGuFqN&#10;aTsapzQZlLfHh0k7Wr//z5/ny9436kxdrANbGI8MKOIiuJpLC99f64dHUDEhO2wCk4UrRVguBndz&#10;zF248Cedt6lUAuGYo4UqpTbXOhYVeYyj0BJLdgidxyRjV2rX4UXgvtETY6baY81yocKWXioqjttf&#10;Lxpm9ZM97V7Npp4061Pxnn0cT3tr74f98wxUoj79L/+135yFTGTlFwGA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UwExQAAANsAAAAPAAAAAAAAAAAAAAAAAJgCAABkcnMv&#10;ZG93bnJldi54bWxQSwUGAAAAAAQABAD1AAAAigMAAAAA&#10;" strokeweight="1.5pt">
                    <v:textbox inset="3.01292mm,1.50644mm,3.01292mm,1.50644mm">
                      <w:txbxContent>
                        <w:p w:rsidR="00960E11" w:rsidRPr="001704CC" w:rsidRDefault="00960E11" w:rsidP="00593AD8">
                          <w:pPr>
                            <w:jc w:val="center"/>
                            <w:rPr>
                              <w:b/>
                              <w:sz w:val="20"/>
                            </w:rPr>
                          </w:pPr>
                          <w:r w:rsidRPr="001704CC">
                            <w:rPr>
                              <w:b/>
                              <w:sz w:val="20"/>
                            </w:rPr>
                            <w:t>B Ö L Ü M L E R</w:t>
                          </w:r>
                        </w:p>
                      </w:txbxContent>
                    </v:textbox>
                  </v:shape>
                  <v:group id="Group 1290" o:spid="_x0000_s1058" style="position:absolute;left:8239;top:6167;width:1800;height:5127" coordorigin="12558,4998" coordsize="2765,4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1291" o:spid="_x0000_s1059" type="#_x0000_t202" style="position:absolute;left:12558;top:4998;width:2765;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UesAA&#10;AADbAAAADwAAAGRycy9kb3ducmV2LnhtbERPTYvCMBC9C/6HMII3TRVXul2jFGXB9Wb14HG2mW2L&#10;zaQ22Vr/vTkIHh/ve7XpTS06al1lWcFsGoEgzq2uuFBwPn1PYhDOI2usLZOCBznYrIeDFSba3vlI&#10;XeYLEULYJaig9L5JpHR5SQbd1DbEgfuzrUEfYFtI3eI9hJtazqNoKQ1WHBpKbGhbUn7N/o2CZkv7&#10;3+vnbWezw0+Mj+7ykaZWqfGoT79AeOr9W/xy77WCRVgfvo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rUesAAAADbAAAADwAAAAAAAAAAAAAAAACYAgAAZHJzL2Rvd25y&#10;ZXYueG1sUEsFBgAAAAAEAAQA9QAAAIUDAAAAAA==&#10;">
                      <v:textbox inset="3.01292mm,1.50644mm,3.01292mm,1.50644mm">
                        <w:txbxContent>
                          <w:p w:rsidR="00960E11" w:rsidRPr="00284A7D" w:rsidRDefault="00960E11" w:rsidP="00593AD8">
                            <w:pPr>
                              <w:rPr>
                                <w:b/>
                                <w:sz w:val="14"/>
                                <w:szCs w:val="16"/>
                              </w:rPr>
                            </w:pPr>
                            <w:r w:rsidRPr="00284A7D">
                              <w:rPr>
                                <w:b/>
                                <w:sz w:val="14"/>
                                <w:szCs w:val="16"/>
                              </w:rPr>
                              <w:t>ÖĞRENCİ İŞLERİ</w:t>
                            </w:r>
                          </w:p>
                        </w:txbxContent>
                      </v:textbox>
                    </v:shape>
                    <v:shape id="Text Box 1292" o:spid="_x0000_s1060" type="#_x0000_t202" style="position:absolute;left:12558;top:6247;width:2765;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x4cIA&#10;AADbAAAADwAAAGRycy9kb3ducmV2LnhtbESPQYvCMBSE7wv+h/CEva2psrtoNUpRBNfbVg8en82z&#10;LTYvtYm1/nsjCB6HmfmGmS06U4mWGldaVjAcRCCIM6tLzhXsd+uvMQjnkTVWlknBnRws5r2PGcba&#10;3vif2tTnIkDYxaig8L6OpXRZQQbdwNbEwTvZxqAPssmlbvAW4KaSoyj6lQZLDgsF1rQsKDunV6Og&#10;XtLmeJ5cVjbd/o3x3h5+ksQq9dnvkikIT51/h1/tjVbwPYTnl/A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nHhwgAAANsAAAAPAAAAAAAAAAAAAAAAAJgCAABkcnMvZG93&#10;bnJldi54bWxQSwUGAAAAAAQABAD1AAAAhwMAAAAA&#10;">
                      <v:textbox inset="3.01292mm,1.50644mm,3.01292mm,1.50644mm">
                        <w:txbxContent>
                          <w:p w:rsidR="00960E11" w:rsidRPr="00284A7D" w:rsidRDefault="00960E11" w:rsidP="00593AD8">
                            <w:pPr>
                              <w:rPr>
                                <w:b/>
                                <w:sz w:val="14"/>
                                <w:szCs w:val="16"/>
                              </w:rPr>
                            </w:pPr>
                            <w:r w:rsidRPr="00284A7D">
                              <w:rPr>
                                <w:b/>
                                <w:sz w:val="14"/>
                                <w:szCs w:val="16"/>
                              </w:rPr>
                              <w:t>TAHAKKUK</w:t>
                            </w:r>
                          </w:p>
                        </w:txbxContent>
                      </v:textbox>
                    </v:shape>
                    <v:shape id="Text Box 1293" o:spid="_x0000_s1061" type="#_x0000_t202" style="position:absolute;left:12558;top:5608;width:2765;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vlsQA&#10;AADbAAAADwAAAGRycy9kb3ducmV2LnhtbESPQWvCQBSE70L/w/IK3nRTUbHRTQiWgvZm2kOPz+xr&#10;Nph9m2a3Mf77bqHgcZiZb5hdPtpWDNT7xrGCp3kCgrhyuuFawcf762wDwgdkja1jUnAjD3n2MNlh&#10;qt2VTzSUoRYRwj5FBSaELpXSV4Ys+rnriKP35XqLIcq+lrrHa4TbVi6SZC0tNhwXDHa0N1Rdyh+r&#10;oNvT4Xx5/n5x5dtxg7fhc1UUTqnp41hsQQQawz383z5oBcsF/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75bEAAAA2wAAAA8AAAAAAAAAAAAAAAAAmAIAAGRycy9k&#10;b3ducmV2LnhtbFBLBQYAAAAABAAEAPUAAACJAwAAAAA=&#10;">
                      <v:textbox inset="3.01292mm,1.50644mm,3.01292mm,1.50644mm">
                        <w:txbxContent>
                          <w:p w:rsidR="00960E11" w:rsidRPr="00284A7D" w:rsidRDefault="00960E11" w:rsidP="00593AD8">
                            <w:pPr>
                              <w:rPr>
                                <w:b/>
                                <w:sz w:val="14"/>
                                <w:szCs w:val="16"/>
                              </w:rPr>
                            </w:pPr>
                            <w:r w:rsidRPr="00284A7D">
                              <w:rPr>
                                <w:b/>
                                <w:sz w:val="14"/>
                                <w:szCs w:val="16"/>
                              </w:rPr>
                              <w:t>ÖZLÜK İŞLERİ</w:t>
                            </w:r>
                          </w:p>
                        </w:txbxContent>
                      </v:textbox>
                    </v:shape>
                    <v:shape id="Text Box 1294" o:spid="_x0000_s1062" type="#_x0000_t202" style="position:absolute;left:12558;top:6859;width:2765;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KDcQA&#10;AADbAAAADwAAAGRycy9kb3ducmV2LnhtbESPQWvCQBSE70L/w/IK3uqmtYqmbiQoBfVm7KHHZ/Y1&#10;Ccm+jdltjP++KxQ8DjPzDbNaD6YRPXWusqzgdRKBIM6trrhQ8HX6fFmAcB5ZY2OZFNzIwTp5Gq0w&#10;1vbKR+ozX4gAYRejgtL7NpbS5SUZdBPbEgfvx3YGfZBdIXWH1wA3jXyLork0WHFYKLGlTUl5nf0a&#10;Be2Gdud6edna7LBf4K3/nqWpVWr8PKQfIDwN/hH+b++0gvcp3L+EHy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Sg3EAAAA2wAAAA8AAAAAAAAAAAAAAAAAmAIAAGRycy9k&#10;b3ducmV2LnhtbFBLBQYAAAAABAAEAPUAAACJAwAAAAA=&#10;">
                      <v:textbox inset="3.01292mm,1.50644mm,3.01292mm,1.50644mm">
                        <w:txbxContent>
                          <w:p w:rsidR="00960E11" w:rsidRPr="00284A7D" w:rsidRDefault="00960E11" w:rsidP="00593AD8">
                            <w:pPr>
                              <w:rPr>
                                <w:b/>
                                <w:sz w:val="14"/>
                                <w:szCs w:val="16"/>
                              </w:rPr>
                            </w:pPr>
                            <w:r w:rsidRPr="00284A7D">
                              <w:rPr>
                                <w:b/>
                                <w:sz w:val="14"/>
                                <w:szCs w:val="16"/>
                              </w:rPr>
                              <w:t xml:space="preserve">SATIN </w:t>
                            </w:r>
                            <w:smartTag w:uri="urn:schemas-microsoft-com:office:smarttags" w:element="place">
                              <w:smartTag w:uri="urn:schemas-microsoft-com:office:smarttags" w:element="City">
                                <w:r w:rsidRPr="00284A7D">
                                  <w:rPr>
                                    <w:b/>
                                    <w:sz w:val="14"/>
                                    <w:szCs w:val="16"/>
                                  </w:rPr>
                                  <w:t>ALMA</w:t>
                                </w:r>
                              </w:smartTag>
                            </w:smartTag>
                          </w:p>
                        </w:txbxContent>
                      </v:textbox>
                    </v:shape>
                    <v:shape id="Text Box 1295" o:spid="_x0000_s1063" type="#_x0000_t202" style="position:absolute;left:12558;top:8059;width:2765;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SecQA&#10;AADbAAAADwAAAGRycy9kb3ducmV2LnhtbESPQWvCQBSE74X+h+UVeqsbiy0a3YRgKVhvTXvw+Mw+&#10;k2D2bbq7jfHfu4LgcZiZb5hVPppODOR8a1nBdJKAIK6sbrlW8Pvz+TIH4QOyxs4yKTiThzx7fFhh&#10;qu2Jv2koQy0ihH2KCpoQ+lRKXzVk0E9sTxy9g3UGQ5SultrhKcJNJ1+T5F0abDkuNNjTuqHqWP4b&#10;Bf2aNvvj4u/DltuvOZ6H3VtRWKWen8ZiCSLQGO7hW3ujFcxmcP0Sf4DM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R0nnEAAAA2wAAAA8AAAAAAAAAAAAAAAAAmAIAAGRycy9k&#10;b3ducmV2LnhtbFBLBQYAAAAABAAEAPUAAACJAwAAAAA=&#10;">
                      <v:textbox inset="3.01292mm,1.50644mm,3.01292mm,1.50644mm">
                        <w:txbxContent>
                          <w:p w:rsidR="00960E11" w:rsidRPr="00284A7D" w:rsidRDefault="00960E11" w:rsidP="00593AD8">
                            <w:pPr>
                              <w:rPr>
                                <w:b/>
                                <w:sz w:val="14"/>
                                <w:szCs w:val="16"/>
                              </w:rPr>
                            </w:pPr>
                            <w:r w:rsidRPr="00284A7D">
                              <w:rPr>
                                <w:b/>
                                <w:sz w:val="14"/>
                                <w:szCs w:val="16"/>
                              </w:rPr>
                              <w:t>AYNİYAT</w:t>
                            </w:r>
                          </w:p>
                        </w:txbxContent>
                      </v:textbox>
                    </v:shape>
                    <v:shape id="Text Box 1296" o:spid="_x0000_s1064" type="#_x0000_t202" style="position:absolute;left:12558;top:7472;width:2765;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134sQA&#10;AADbAAAADwAAAGRycy9kb3ducmV2LnhtbESPQWvCQBSE7wX/w/KE3ppNxZQ0ukqwCLa3Rg89PrOv&#10;STD7Nma3Mfn33ULB4zAz3zDr7WhaMVDvGssKnqMYBHFpdcOVgtNx/5SCcB5ZY2uZFEzkYLuZPawx&#10;0/bGnzQUvhIBwi5DBbX3XSalK2sy6CLbEQfv2/YGfZB9JXWPtwA3rVzE8Ys02HBYqLGjXU3lpfgx&#10;CrodHc6X1+ubLT7eU5yGryTPrVKP8zFfgfA0+nv4v33QCpYJ/H0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dd+LEAAAA2wAAAA8AAAAAAAAAAAAAAAAAmAIAAGRycy9k&#10;b3ducmV2LnhtbFBLBQYAAAAABAAEAPUAAACJAwAAAAA=&#10;">
                      <v:textbox inset="3.01292mm,1.50644mm,3.01292mm,1.50644mm">
                        <w:txbxContent>
                          <w:p w:rsidR="00960E11" w:rsidRPr="00284A7D" w:rsidRDefault="00960E11" w:rsidP="00593AD8">
                            <w:pPr>
                              <w:rPr>
                                <w:b/>
                                <w:sz w:val="14"/>
                                <w:szCs w:val="16"/>
                              </w:rPr>
                            </w:pPr>
                            <w:r w:rsidRPr="00284A7D">
                              <w:rPr>
                                <w:b/>
                                <w:sz w:val="14"/>
                                <w:szCs w:val="16"/>
                              </w:rPr>
                              <w:t xml:space="preserve">YAZI İŞLERİ </w:t>
                            </w:r>
                          </w:p>
                        </w:txbxContent>
                      </v:textbox>
                    </v:shape>
                    <v:shape id="Text Box 1297" o:spid="_x0000_s1065" type="#_x0000_t202" style="position:absolute;left:12558;top:8672;width:2765;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lcIA&#10;AADbAAAADwAAAGRycy9kb3ducmV2LnhtbESPQYvCMBSE78L+h/AWvGnqsopWoxRlQb3Z3YPHZ/Ns&#10;i81Lt4m1/nsjCB6HmfmGWaw6U4mWGldaVjAaRiCIM6tLzhX8/f4MpiCcR9ZYWSYFd3KwWn70Fhhr&#10;e+MDtanPRYCwi1FB4X0dS+myggy6oa2Jg3e2jUEfZJNL3eAtwE0lv6JoIg2WHBYKrGldUHZJr0ZB&#10;vabt6TL739h0v5vivT2Ok8Qq1f/skjkIT51/h1/trVbwPYH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mVwgAAANsAAAAPAAAAAAAAAAAAAAAAAJgCAABkcnMvZG93&#10;bnJldi54bWxQSwUGAAAAAAQABAD1AAAAhwMAAAAA&#10;">
                      <v:textbox inset="3.01292mm,1.50644mm,3.01292mm,1.50644mm">
                        <w:txbxContent>
                          <w:p w:rsidR="00960E11" w:rsidRPr="00284A7D" w:rsidRDefault="00960E11" w:rsidP="00593AD8">
                            <w:pPr>
                              <w:rPr>
                                <w:b/>
                                <w:sz w:val="14"/>
                                <w:szCs w:val="16"/>
                              </w:rPr>
                            </w:pPr>
                            <w:r w:rsidRPr="00284A7D">
                              <w:rPr>
                                <w:b/>
                                <w:sz w:val="14"/>
                                <w:szCs w:val="16"/>
                              </w:rPr>
                              <w:t>TEKNİK SERVİS</w:t>
                            </w:r>
                          </w:p>
                        </w:txbxContent>
                      </v:textbox>
                    </v:shape>
                  </v:group>
                  <v:shape id="Text Box 1298" o:spid="_x0000_s1066" type="#_x0000_t202" style="position:absolute;left:8252;top:4836;width:1834;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MDsQA&#10;AADbAAAADwAAAGRycy9kb3ducmV2LnhtbESPT2vCQBTE70K/w/IK3uqmxfondSNBKag3Yw89PrOv&#10;SUj2bcxuY/z2XaHgcZiZ3zCr9WAa0VPnKssKXicRCOLc6ooLBV+nz5cFCOeRNTaWScGNHKyTp9EK&#10;Y22vfKQ+84UIEHYxKii9b2MpXV6SQTexLXHwfmxn0AfZFVJ3eA1w08i3KJpJgxWHhRJb2pSU19mv&#10;UdBuaHeul5etzQ77Bd767/c0tUqNn4f0A4SnwT/C/+2dVjCdw/1L+AE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DTA7EAAAA2wAAAA8AAAAAAAAAAAAAAAAAmAIAAGRycy9k&#10;b3ducmV2LnhtbFBLBQYAAAAABAAEAPUAAACJAwAAAAA=&#10;">
                    <v:textbox inset="3.01292mm,1.50644mm,3.01292mm,1.50644mm">
                      <w:txbxContent>
                        <w:p w:rsidR="00960E11" w:rsidRPr="00D478CB" w:rsidRDefault="00960E11" w:rsidP="00593AD8">
                          <w:pPr>
                            <w:jc w:val="center"/>
                            <w:rPr>
                              <w:b/>
                              <w:sz w:val="16"/>
                              <w:szCs w:val="18"/>
                            </w:rPr>
                          </w:pPr>
                          <w:r w:rsidRPr="00D478CB">
                            <w:rPr>
                              <w:b/>
                              <w:sz w:val="16"/>
                              <w:szCs w:val="18"/>
                            </w:rPr>
                            <w:t>YÜKSEKOKUL SEKRETERLİĞİ</w:t>
                          </w:r>
                        </w:p>
                      </w:txbxContent>
                    </v:textbox>
                  </v:shape>
                  <v:shape id="Freeform 1299" o:spid="_x0000_s1067" style="position:absolute;left:10072;top:8730;width:178;height:33;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QhRcQA&#10;AADbAAAADwAAAGRycy9kb3ducmV2LnhtbERPy2oCMRTdC/5DuIXunEylWJkaxUdtCy6kWsXldXKd&#10;mXZyMyRRp39vFkKXh/MeTVpTiws5X1lW8JSkIIhzqysuFHxvl70hCB+QNdaWScEfeZiMu50RZtpe&#10;+Ysum1CIGMI+QwVlCE0mpc9LMugT2xBH7mSdwRChK6R2eI3hppb9NB1IgxXHhhIbmpeU/27ORgHu&#10;3gbH9XDvVi/T2fbjvOgfTj/vSj0+tNNXEIHa8C++uz+1guc4Nn6JP0C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0IUXEAAAA2wAAAA8AAAAAAAAAAAAAAAAAmAIAAGRycy9k&#10;b3ducmV2LnhtbFBLBQYAAAAABAAEAPUAAACJAwAAAAA=&#10;" path="m,l15,e" filled="f">
                    <v:stroke startarrow="block"/>
                    <v:path arrowok="t" o:connecttype="custom" o:connectlocs="0,0;178,0" o:connectangles="0,0"/>
                  </v:shape>
                  <v:shape id="Freeform 1300" o:spid="_x0000_s1068" style="position:absolute;left:10250;top:5363;width:12;height:6409;visibility:visible;mso-wrap-style:square;v-text-anchor:top" coordsize="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jGv8QA&#10;AADbAAAADwAAAGRycy9kb3ducmV2LnhtbESPQYvCMBSE7wv7H8Jb8LamiohW07IsCioo2hX2+mie&#10;bbF5KU3U+u+NIHgcZuYbZp52phZXal1lWcGgH4Egzq2uuFBw/Ft+T0A4j6yxtkwK7uQgTT4/5hhr&#10;e+MDXTNfiABhF6OC0vsmltLlJRl0fdsQB+9kW4M+yLaQusVbgJtaDqNoLA1WHBZKbOi3pPycXYyC&#10;bbad7g+bid8Nxv/74fF+Xq8vC6V6X93PDISnzr/Dr/ZKKxhN4fkl/AC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xr/EAAAA2wAAAA8AAAAAAAAAAAAAAAAAmAIAAGRycy9k&#10;b3ducmV2LnhtbFBLBQYAAAAABAAEAPUAAACJAwAAAAA=&#10;" path="m1,l,200e" filled="f">
                    <v:path arrowok="t" o:connecttype="custom" o:connectlocs="12,0;0,6409" o:connectangles="0,0"/>
                  </v:shape>
                  <v:shape id="Freeform 1301" o:spid="_x0000_s1069" style="position:absolute;left:10072;top:6391;width:178;height:29;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7nsQA&#10;AADbAAAADwAAAGRycy9kb3ducmV2LnhtbERPy2oCMRTdC/5DuIXunEyFWpkaxUdtCy6kWsXldXKd&#10;mXZyMyRRp39vFkKXh/MeTVpTiws5X1lW8JSkIIhzqysuFHxvl70hCB+QNdaWScEfeZiMu50RZtpe&#10;+Ysum1CIGMI+QwVlCE0mpc9LMugT2xBH7mSdwRChK6R2eI3hppb9NB1IgxXHhhIbmpeU/27ORgHu&#10;3gbH9XDvVi/T2fbjvOgfTj/vSj0+tNNXEIHa8C++uz+1gue4Pn6JP0C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bu57EAAAA2wAAAA8AAAAAAAAAAAAAAAAAmAIAAGRycy9k&#10;b3ducmV2LnhtbFBLBQYAAAAABAAEAPUAAACJAwAAAAA=&#10;" path="m,l15,e" filled="f">
                    <v:stroke startarrow="block"/>
                    <v:path arrowok="t" o:connecttype="custom" o:connectlocs="0,0;178,0" o:connectangles="0,0"/>
                  </v:shape>
                  <v:shape id="Freeform 1302" o:spid="_x0000_s1070" style="position:absolute;left:10072;top:7158;width:178;height:33;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BccA&#10;AADbAAAADwAAAGRycy9kb3ducmV2LnhtbESPW2sCMRSE3wv9D+EIfatZBa1sjWLVXsAH8VLx8bg5&#10;7m67OVmSqOu/N0Khj8PMfMMMx42pxJmcLy0r6LQTEMSZ1SXnCrab9+cBCB+QNVaWScGVPIxHjw9D&#10;TLW98IrO65CLCGGfooIihDqV0mcFGfRtWxNH72idwRCly6V2eIlwU8lukvSlwZLjQoE1TQvKftcn&#10;owC/5/3DcrBzi5fJ2+bzNOvujz8fSj21mskriEBN+A//tb+0gl4H7l/iD5Cj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XHgXHAAAA2wAAAA8AAAAAAAAAAAAAAAAAmAIAAGRy&#10;cy9kb3ducmV2LnhtbFBLBQYAAAAABAAEAPUAAACMAwAAAAA=&#10;" path="m,l15,e" filled="f">
                    <v:stroke startarrow="block"/>
                    <v:path arrowok="t" o:connecttype="custom" o:connectlocs="0,0;178,0" o:connectangles="0,0"/>
                  </v:shape>
                  <v:shape id="Freeform 1303" o:spid="_x0000_s1071" style="position:absolute;left:10072;top:7992;width:178;height:33;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WAcsUA&#10;AADbAAAADwAAAGRycy9kb3ducmV2LnhtbESPW2sCMRSE3wv+h3CEvtWsC1pZjaK9Qx+KV/p4ujnu&#10;rm5OliTq9t+bQsHHYWa+YSaz1tTiTM5XlhX0ewkI4tzqigsFm/XrwwiED8gaa8uk4Jc8zKaduwlm&#10;2l54SedVKESEsM9QQRlCk0np85IM+p5tiKO3t85giNIVUju8RLipZZokQ2mw4rhQYkNPJeXH1cko&#10;wO3L8OdrtHOfj/PF+v30nH7vD29K3Xfb+RhEoDbcwv/tD61gkMLfl/gD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YByxQAAANsAAAAPAAAAAAAAAAAAAAAAAJgCAABkcnMv&#10;ZG93bnJldi54bWxQSwUGAAAAAAQABAD1AAAAigMAAAAA&#10;" path="m,l15,e" filled="f">
                    <v:stroke startarrow="block"/>
                    <v:path arrowok="t" o:connecttype="custom" o:connectlocs="0,0;178,0" o:connectangles="0,0"/>
                  </v:shape>
                  <v:shape id="Freeform 1304" o:spid="_x0000_s1072" style="position:absolute;left:10072;top:9561;width:178;height:33;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l6cYA&#10;AADbAAAADwAAAGRycy9kb3ducmV2LnhtbESPW2sCMRSE3wv+h3CEvtVsLVVZjaK9Cj6IV3w83Rx3&#10;125OliTq9t83hYKPw8x8w4wmjanEhZwvLSt47CQgiDOrS84VbDfvDwMQPiBrrCyTgh/yMBm37kaY&#10;anvlFV3WIRcRwj5FBUUIdSqlzwoy6Du2Jo7e0TqDIUqXS+3wGuGmkt0k6UmDJceFAmt6KSj7Xp+N&#10;Aty99b6Wg71b9Kezzef5tXs4nj6Uum830yGIQE24hf/bc63g+Qn+vsQfIM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kl6cYAAADbAAAADwAAAAAAAAAAAAAAAACYAgAAZHJz&#10;L2Rvd25yZXYueG1sUEsFBgAAAAAEAAQA9QAAAIsDAAAAAA==&#10;" path="m,l15,e" filled="f">
                    <v:stroke startarrow="block"/>
                    <v:path arrowok="t" o:connecttype="custom" o:connectlocs="0,0;178,0" o:connectangles="0,0"/>
                  </v:shape>
                  <v:shape id="Freeform 1305" o:spid="_x0000_s1073" style="position:absolute;left:10072;top:10238;width:178;height:2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C9ncYA&#10;AADbAAAADwAAAGRycy9kb3ducmV2LnhtbESPW2sCMRSE3wv+h3CEvtVspVVZjaK9Cj6IV3w83Rx3&#10;125OliTq9t83hYKPw8x8w4wmjanEhZwvLSt47CQgiDOrS84VbDfvDwMQPiBrrCyTgh/yMBm37kaY&#10;anvlFV3WIRcRwj5FBUUIdSqlzwoy6Du2Jo7e0TqDIUqXS+3wGuGmkt0k6UmDJceFAmt6KSj7Xp+N&#10;Aty99b6Wg71b9Kezzef5tXs4nj6Uum830yGIQE24hf/bc63g+Qn+vsQfIM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C9ncYAAADbAAAADwAAAAAAAAAAAAAAAACYAgAAZHJz&#10;L2Rvd25yZXYueG1sUEsFBgAAAAAEAAQA9QAAAIsDAAAAAA==&#10;" path="m,l15,e" filled="f">
                    <v:stroke startarrow="block"/>
                    <v:path arrowok="t" o:connecttype="custom" o:connectlocs="0,0;178,0" o:connectangles="0,0"/>
                  </v:shape>
                  <v:shape id="Freeform 1306" o:spid="_x0000_s1074" style="position:absolute;left:10072;top:11067;width:178;height:35;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YBsUA&#10;AADbAAAADwAAAGRycy9kb3ducmV2LnhtbESPW2sCMRSE34X+h3AKfdOsghdWo9i74EPxio/HzXF3&#10;283JkkTd/vumIPg4zMw3zGTWmEpcyPnSsoJuJwFBnFldcq5gu3lvj0D4gKyxskwKfsnDbPrQmmCq&#10;7ZVXdFmHXEQI+xQVFCHUqZQ+K8ig79iaOHon6wyGKF0utcNrhJtK9pJkIA2WHBcKrOmloOxnfTYK&#10;cPc2OH6N9m45nD9vPs+vvcPp+0Opp8dmPgYRqAn38K290Ar6ffj/En+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7BgGxQAAANsAAAAPAAAAAAAAAAAAAAAAAJgCAABkcnMv&#10;ZG93bnJldi54bWxQSwUGAAAAAAQABAD1AAAAigMAAAAA&#10;" path="m,l15,e" filled="f">
                    <v:stroke startarrow="block"/>
                    <v:path arrowok="t" o:connecttype="custom" o:connectlocs="0,0;178,0" o:connectangles="0,0"/>
                  </v:shape>
                  <v:shape id="Freeform 1307" o:spid="_x0000_s1075" style="position:absolute;left:10072;top:11772;width:178;height:33;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6GccUA&#10;AADbAAAADwAAAGRycy9kb3ducmV2LnhtbESPW2sCMRSE3wv+h3CEvtWsgltZjaK9Qx+KV/p4ujnu&#10;rm5OliTq9t+bQsHHYWa+YSaz1tTiTM5XlhX0ewkI4tzqigsFm/XrwwiED8gaa8uk4Jc8zKaduwlm&#10;2l54SedVKESEsM9QQRlCk0np85IM+p5tiKO3t85giNIVUju8RLip5SBJUmmw4rhQYkNPJeXH1cko&#10;wO1L+vM12rnPx/li/X56HnzvD29K3Xfb+RhEoDbcwv/tD61gmMLfl/gD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PoZxxQAAANsAAAAPAAAAAAAAAAAAAAAAAJgCAABkcnMv&#10;ZG93bnJldi54bWxQSwUGAAAAAAQABAD1AAAAigMAAAAA&#10;" path="m,l15,e" filled="f">
                    <v:stroke startarrow="block"/>
                    <v:path arrowok="t" o:connecttype="custom" o:connectlocs="0,0;178,0" o:connectangles="0,0"/>
                  </v:shape>
                  <v:line id="Line 1308" o:spid="_x0000_s1076" style="position:absolute;visibility:visible;mso-wrap-style:square" from="2522,5136" to="8102,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ALsQAAADbAAAADwAAAGRycy9kb3ducmV2LnhtbESPQWvCQBSE7wX/w/KE3pqNg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c4AuxAAAANsAAAAPAAAAAAAAAAAA&#10;AAAAAKECAABkcnMvZG93bnJldi54bWxQSwUGAAAAAAQABAD5AAAAkgMAAAAA&#10;">
                    <v:stroke startarrow="block" endarrow="block"/>
                  </v:line>
                  <v:line id="Line 1309" o:spid="_x0000_s1077" style="position:absolute;visibility:visible;mso-wrap-style:square" from="10082,5360" to="10262,5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1310" o:spid="_x0000_s1078" style="position:absolute;visibility:visible;mso-wrap-style:square" from="5647,2599" to="5648,5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shape id="Text Box 1311" o:spid="_x0000_s1079" type="#_x0000_t202" style="position:absolute;left:3293;top:8399;width:4585;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GsAA&#10;AADbAAAADwAAAGRycy9kb3ducmV2LnhtbERPTW+CQBC9m/Q/bKZJb7q0SYmiKyE0JtZb0YPHkR2B&#10;yM5SdkX4992DSY8v73uTjqYVA/WusazgfRGBIC6tbrhScDru5ksQziNrbC2TgokcpNuX2QYTbR/8&#10;Q0PhKxFC2CWooPa+S6R0ZU0G3cJ2xIG72t6gD7CvpO7xEcJNKz+iKJYGGw4NNXaU11TeirtR0OW0&#10;v9xWv1+2OHwvcRrOn1lmlXp7HbM1CE+j/xc/3XutIA7rw5fw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IGsAAAADbAAAADwAAAAAAAAAAAAAAAACYAgAAZHJzL2Rvd25y&#10;ZXYueG1sUEsFBgAAAAAEAAQA9QAAAIUDAAAAAA==&#10;">
                    <v:textbox inset="3.01292mm,1.50644mm,3.01292mm,1.50644mm">
                      <w:txbxContent>
                        <w:p w:rsidR="00960E11" w:rsidRPr="00284A7D" w:rsidRDefault="00960E11" w:rsidP="00593AD8">
                          <w:pPr>
                            <w:rPr>
                              <w:b/>
                              <w:sz w:val="14"/>
                              <w:szCs w:val="16"/>
                            </w:rPr>
                          </w:pPr>
                          <w:r>
                            <w:rPr>
                              <w:b/>
                              <w:sz w:val="14"/>
                              <w:szCs w:val="16"/>
                            </w:rPr>
                            <w:t xml:space="preserve">MUHASEBE VE VERGİ </w:t>
                          </w:r>
                          <w:r w:rsidRPr="00284A7D">
                            <w:rPr>
                              <w:b/>
                              <w:sz w:val="14"/>
                              <w:szCs w:val="16"/>
                            </w:rPr>
                            <w:t>BÖL</w:t>
                          </w:r>
                          <w:r>
                            <w:rPr>
                              <w:b/>
                              <w:sz w:val="14"/>
                              <w:szCs w:val="16"/>
                            </w:rPr>
                            <w:t>ÜMÜ</w:t>
                          </w:r>
                        </w:p>
                      </w:txbxContent>
                    </v:textbox>
                  </v:shape>
                  <v:shape id="Text Box 1312" o:spid="_x0000_s1080" type="#_x0000_t202" style="position:absolute;left:3293;top:9668;width:458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MtgcQA&#10;AADbAAAADwAAAGRycy9kb3ducmV2LnhtbESPQWuDQBSE74X+h+UVcqurhUpqsgliKSS9xfTQ46v7&#10;ohL3rXW3Rv99NxDIcZiZb5j1djKdGGlwrWUFSRSDIK6sbrlW8HX8eF6CcB5ZY2eZFMzkYLt5fFhj&#10;pu2FDzSWvhYBwi5DBY33fSalqxoy6CLbEwfvZAeDPsihlnrAS4CbTr7EcSoNthwWGuypaKg6l39G&#10;QV/Q7uf89vtuy8/9Eufx+zXPrVKLpylfgfA0+Xv41t5pBWkC1y/hB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TLYHEAAAA2wAAAA8AAAAAAAAAAAAAAAAAmAIAAGRycy9k&#10;b3ducmV2LnhtbFBLBQYAAAAABAAEAPUAAACJAwAAAAA=&#10;">
                    <v:textbox inset="3.01292mm,1.50644mm,3.01292mm,1.50644mm">
                      <w:txbxContent>
                        <w:p w:rsidR="00960E11" w:rsidRPr="00284A7D" w:rsidRDefault="00960E11" w:rsidP="00593AD8">
                          <w:pPr>
                            <w:rPr>
                              <w:b/>
                              <w:sz w:val="14"/>
                              <w:szCs w:val="16"/>
                            </w:rPr>
                          </w:pPr>
                          <w:r>
                            <w:rPr>
                              <w:b/>
                              <w:sz w:val="14"/>
                              <w:szCs w:val="16"/>
                            </w:rPr>
                            <w:t xml:space="preserve">OTEL, LOKANTA VE İKRAM HİZMETLERİ </w:t>
                          </w:r>
                          <w:r w:rsidRPr="00284A7D">
                            <w:rPr>
                              <w:b/>
                              <w:sz w:val="14"/>
                              <w:szCs w:val="16"/>
                            </w:rPr>
                            <w:t>BÖL</w:t>
                          </w:r>
                          <w:r>
                            <w:rPr>
                              <w:b/>
                              <w:sz w:val="14"/>
                              <w:szCs w:val="16"/>
                            </w:rPr>
                            <w:t>ÜMÜ</w:t>
                          </w:r>
                        </w:p>
                      </w:txbxContent>
                    </v:textbox>
                  </v:shape>
                  <v:shape id="Text Box 1313" o:spid="_x0000_s1081" type="#_x0000_t202" style="position:absolute;left:3293;top:10755;width:4585;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z9sMA&#10;AADbAAAADwAAAGRycy9kb3ducmV2LnhtbESPQWvCQBSE7wX/w/IKvdVNA4pG1xBSCra3Rg89vmaf&#10;SUj2bcyuMf77bkHwOMzMN8w2nUwnRhpcY1nB2zwCQVxa3XCl4Hj4eF2BcB5ZY2eZFNzIQbqbPW0x&#10;0fbK3zQWvhIBwi5BBbX3fSKlK2sy6Oa2Jw7eyQ4GfZBDJfWA1wA3nYyjaCkNNhwWauwpr6lsi4tR&#10;0Oe0/23X53dbfH2u8Db+LLLMKvXyPGUbEJ4m/wjf23utYBnD/5fwA+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Gz9sMAAADbAAAADwAAAAAAAAAAAAAAAACYAgAAZHJzL2Rv&#10;d25yZXYueG1sUEsFBgAAAAAEAAQA9QAAAIgDAAAAAA==&#10;">
                    <v:textbox inset="3.01292mm,1.50644mm,3.01292mm,1.50644mm">
                      <w:txbxContent>
                        <w:p w:rsidR="00960E11" w:rsidRPr="00284A7D" w:rsidRDefault="00960E11" w:rsidP="00593AD8">
                          <w:pPr>
                            <w:rPr>
                              <w:b/>
                              <w:sz w:val="14"/>
                              <w:szCs w:val="16"/>
                            </w:rPr>
                          </w:pPr>
                          <w:r>
                            <w:rPr>
                              <w:b/>
                              <w:sz w:val="14"/>
                              <w:szCs w:val="16"/>
                            </w:rPr>
                            <w:t xml:space="preserve">SU ÜRÜNLERİ </w:t>
                          </w:r>
                          <w:r w:rsidRPr="00284A7D">
                            <w:rPr>
                              <w:b/>
                              <w:sz w:val="14"/>
                              <w:szCs w:val="16"/>
                            </w:rPr>
                            <w:t>BÖL</w:t>
                          </w:r>
                          <w:r>
                            <w:rPr>
                              <w:b/>
                              <w:sz w:val="14"/>
                              <w:szCs w:val="16"/>
                            </w:rPr>
                            <w:t>ÜMÜ</w:t>
                          </w:r>
                        </w:p>
                      </w:txbxContent>
                    </v:textbox>
                  </v:shape>
                  <v:shape id="Text Box 1314" o:spid="_x0000_s1082" type="#_x0000_t202" style="position:absolute;left:4164;top:8958;width:3347;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WbcIA&#10;AADbAAAADwAAAGRycy9kb3ducmV2LnhtbESPQYvCMBSE78L+h/AWvGnqLopWoxRlQb3Z3YPHZ/Ns&#10;i81Lt4m1/nsjCB6HmfmGWaw6U4mWGldaVjAaRiCIM6tLzhX8/f4MpiCcR9ZYWSYFd3KwWn70Fhhr&#10;e+MDtanPRYCwi1FB4X0dS+myggy6oa2Jg3e2jUEfZJNL3eAtwE0lv6JoIg2WHBYKrGldUHZJr0ZB&#10;vabt6TL739h0v5vivT2Ok8Qq1f/skjkIT51/h1/trVYw+Yb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DRZtwgAAANsAAAAPAAAAAAAAAAAAAAAAAJgCAABkcnMvZG93&#10;bnJldi54bWxQSwUGAAAAAAQABAD1AAAAhwMAAAAA&#10;">
                    <v:textbox inset="3.01292mm,1.50644mm,3.01292mm,1.50644mm">
                      <w:txbxContent>
                        <w:p w:rsidR="00960E11" w:rsidRPr="00EA41AD" w:rsidRDefault="00960E11" w:rsidP="00593AD8">
                          <w:pPr>
                            <w:rPr>
                              <w:b/>
                              <w:sz w:val="14"/>
                              <w:szCs w:val="16"/>
                              <w:lang w:val="de-DE"/>
                            </w:rPr>
                          </w:pPr>
                          <w:r w:rsidRPr="00EA41AD">
                            <w:rPr>
                              <w:b/>
                              <w:sz w:val="14"/>
                              <w:szCs w:val="16"/>
                              <w:lang w:val="de-DE"/>
                            </w:rPr>
                            <w:t>MUHASEBE VE VERGİ UYG. PROGRAMI</w:t>
                          </w:r>
                        </w:p>
                        <w:p w:rsidR="00960E11" w:rsidRPr="00EA41AD" w:rsidRDefault="00960E11" w:rsidP="00593AD8">
                          <w:pPr>
                            <w:jc w:val="center"/>
                            <w:rPr>
                              <w:szCs w:val="16"/>
                              <w:lang w:val="de-DE"/>
                            </w:rPr>
                          </w:pPr>
                        </w:p>
                      </w:txbxContent>
                    </v:textbox>
                  </v:shape>
                  <v:shape id="Text Box 1315" o:spid="_x0000_s1083" type="#_x0000_t202" style="position:absolute;left:4210;top:10212;width:3301;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OGcIA&#10;AADbAAAADwAAAGRycy9kb3ducmV2LnhtbESPQYvCMBSE78L+h/AWvGnqsopWoxRlQb3Z3YPHZ/Ns&#10;i81Lt4m1/nsjCB6HmfmGWaw6U4mWGldaVjAaRiCIM6tLzhX8/f4MpiCcR9ZYWSYFd3KwWn70Fhhr&#10;e+MDtanPRYCwi1FB4X0dS+myggy6oa2Jg3e2jUEfZJNL3eAtwE0lv6JoIg2WHBYKrGldUHZJr0ZB&#10;vabt6TL739h0v5vivT2Ok8Qq1f/skjkIT51/h1/trVYw+Yb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5I4ZwgAAANsAAAAPAAAAAAAAAAAAAAAAAJgCAABkcnMvZG93&#10;bnJldi54bWxQSwUGAAAAAAQABAD1AAAAhwMAAAAA&#10;">
                    <v:textbox inset="3.01292mm,1.50644mm,3.01292mm,1.50644mm">
                      <w:txbxContent>
                        <w:p w:rsidR="00960E11" w:rsidRPr="003649D6" w:rsidRDefault="00960E11" w:rsidP="00593AD8">
                          <w:pPr>
                            <w:rPr>
                              <w:b/>
                              <w:sz w:val="14"/>
                              <w:szCs w:val="16"/>
                              <w:lang w:val="de-DE"/>
                            </w:rPr>
                          </w:pPr>
                          <w:r>
                            <w:rPr>
                              <w:b/>
                              <w:sz w:val="14"/>
                              <w:szCs w:val="16"/>
                              <w:lang w:val="de-DE"/>
                            </w:rPr>
                            <w:t xml:space="preserve">TURİZM VE OTEL İŞLETMECİLİĞİ HİZMETLERİ </w:t>
                          </w:r>
                          <w:r w:rsidRPr="003649D6">
                            <w:rPr>
                              <w:b/>
                              <w:sz w:val="14"/>
                              <w:szCs w:val="16"/>
                              <w:lang w:val="de-DE"/>
                            </w:rPr>
                            <w:t>PROGRAMI</w:t>
                          </w:r>
                        </w:p>
                        <w:p w:rsidR="00960E11" w:rsidRPr="003649D6" w:rsidRDefault="00960E11" w:rsidP="00593AD8">
                          <w:pPr>
                            <w:jc w:val="center"/>
                            <w:rPr>
                              <w:szCs w:val="16"/>
                              <w:lang w:val="de-DE"/>
                            </w:rPr>
                          </w:pPr>
                        </w:p>
                      </w:txbxContent>
                    </v:textbox>
                  </v:shape>
                  <v:shape id="Text Box 1316" o:spid="_x0000_s1084" type="#_x0000_t202" style="position:absolute;left:4210;top:11314;width:3301;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rgsIA&#10;AADbAAAADwAAAGRycy9kb3ducmV2LnhtbESPQYvCMBSE78L+h/AEbzZVUNxqlKIsqLete/D4bJ5t&#10;sXnpNtla/71ZEDwOM/MNs9r0phYdta6yrGASxSCIc6srLhT8nL7GCxDOI2usLZOCBznYrD8GK0y0&#10;vfM3dZkvRICwS1BB6X2TSOnykgy6yDbEwbva1qAPsi2kbvEe4KaW0zieS4MVh4USG9qWlN+yP6Og&#10;2dL+cvv83dnseFjgozvP0tQqNRr26RKEp96/w6/2XiuYz+D/S/g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CuCwgAAANsAAAAPAAAAAAAAAAAAAAAAAJgCAABkcnMvZG93&#10;bnJldi54bWxQSwUGAAAAAAQABAD1AAAAhwMAAAAA&#10;">
                    <v:textbox inset="3.01292mm,1.50644mm,3.01292mm,1.50644mm">
                      <w:txbxContent>
                        <w:p w:rsidR="00960E11" w:rsidRPr="003649D6" w:rsidRDefault="00960E11" w:rsidP="00593AD8">
                          <w:pPr>
                            <w:rPr>
                              <w:b/>
                              <w:sz w:val="14"/>
                              <w:szCs w:val="16"/>
                              <w:lang w:val="de-DE"/>
                            </w:rPr>
                          </w:pPr>
                          <w:r>
                            <w:rPr>
                              <w:b/>
                              <w:sz w:val="14"/>
                              <w:szCs w:val="16"/>
                              <w:lang w:val="de-DE"/>
                            </w:rPr>
                            <w:t xml:space="preserve">SU ÜRÜNLERİ </w:t>
                          </w:r>
                          <w:r w:rsidRPr="003649D6">
                            <w:rPr>
                              <w:b/>
                              <w:sz w:val="14"/>
                              <w:szCs w:val="16"/>
                              <w:lang w:val="de-DE"/>
                            </w:rPr>
                            <w:t>PROGRAMI</w:t>
                          </w:r>
                        </w:p>
                        <w:p w:rsidR="00960E11" w:rsidRPr="003649D6" w:rsidRDefault="00960E11" w:rsidP="00593AD8">
                          <w:pPr>
                            <w:jc w:val="center"/>
                            <w:rPr>
                              <w:szCs w:val="16"/>
                              <w:lang w:val="de-DE"/>
                            </w:rPr>
                          </w:pPr>
                        </w:p>
                      </w:txbxContent>
                    </v:textbox>
                  </v:shape>
                  <v:line id="Line 1317" o:spid="_x0000_s1085" style="position:absolute;visibility:visible;mso-wrap-style:square" from="2881,5680" to="3614,5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shape id="Freeform 1318" o:spid="_x0000_s1086" style="position:absolute;left:2926;top:6677;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MMA&#10;AADbAAAADwAAAGRycy9kb3ducmV2LnhtbESPQWvCQBSE7wX/w/IEb3WjBSvRVUQsVPTSKHh9ZJ/Z&#10;aPZtzG5N/PduoeBxmJlvmPmys5W4U+NLxwpGwwQEce50yYWC4+HrfQrCB2SNlWNS8CAPy0XvbY6p&#10;di3/0D0LhYgQ9ikqMCHUqZQ+N2TRD11NHL2zayyGKJtC6gbbCLeVHCfJRFosOS4YrGltKL9mv1ZB&#10;K1fb024szSM7u/1W35LL5mOj1KDfrWYgAnXhFf5vf2sFk0/4+x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U+MMAAADbAAAADwAAAAAAAAAAAAAAAACYAgAAZHJzL2Rv&#10;d25yZXYueG1sUEsFBgAAAAAEAAQA9QAAAIgDAAAAAA==&#10;" path="m,l15,e" filled="f">
                    <v:stroke endarrow="block"/>
                    <v:path arrowok="t" o:connecttype="custom" o:connectlocs="0,0;154,0" o:connectangles="0,0"/>
                  </v:shape>
                  <v:shape id="Freeform 1319" o:spid="_x0000_s1087" style="position:absolute;left:2926;top:8580;width:154;height:38;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AisEA&#10;AADbAAAADwAAAGRycy9kb3ducmV2LnhtbERPy2rCQBTdF/yH4Qru6kQFKWlGEbFQsZvGQreXzE0m&#10;NXMnZsY8/r6zKHR5OO9sP9pG9NT52rGC1TIBQVw4XXOl4Ov69vwCwgdkjY1jUjCRh/1u9pRhqt3A&#10;n9TnoRIxhH2KCkwIbSqlLwxZ9EvXEkeudJ3FEGFXSd3hEMNtI9dJspUWa44NBls6Gipu+cMqGOTh&#10;/H1ZSzPlpfs463vyc9qclFrMx8MriEBj+Bf/ud+1gm0cG7/EH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qAIrBAAAA2wAAAA8AAAAAAAAAAAAAAAAAmAIAAGRycy9kb3du&#10;cmV2LnhtbFBLBQYAAAAABAAEAPUAAACGAwAAAAA=&#10;" path="m,l15,e" filled="f">
                    <v:stroke endarrow="block"/>
                    <v:path arrowok="t" o:connecttype="custom" o:connectlocs="0,0;154,0" o:connectangles="0,0"/>
                  </v:shape>
                  <v:shape id="Freeform 1320" o:spid="_x0000_s1088" style="position:absolute;left:2925;top:9849;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alEcMA&#10;AADbAAAADwAAAGRycy9kb3ducmV2LnhtbESPQWvCQBSE7wX/w/IEb3WjBanRVUQsVPTSKHh9ZJ/Z&#10;aPZtzG5N/PduoeBxmJlvmPmys5W4U+NLxwpGwwQEce50yYWC4+Hr/ROED8gaK8ek4EEelove2xxT&#10;7Vr+oXsWChEh7FNUYEKoUyl9bsiiH7qaOHpn11gMUTaF1A22EW4rOU6SibRYclwwWNPaUH7Nfq2C&#10;Vq62p91Ymkd2dvutviWXzcdGqUG/W81ABOrCK/zf/tYKJlP4+x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alEcMAAADbAAAADwAAAAAAAAAAAAAAAACYAgAAZHJzL2Rv&#10;d25yZXYueG1sUEsFBgAAAAAEAAQA9QAAAIgDAAAAAA==&#10;" path="m,l15,e" filled="f">
                    <v:stroke endarrow="block"/>
                    <v:path arrowok="t" o:connecttype="custom" o:connectlocs="0,0;154,0" o:connectangles="0,0"/>
                  </v:shape>
                  <v:shape id="Freeform 1321" o:spid="_x0000_s1089" style="position:absolute;left:2926;top:10967;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WaUcEA&#10;AADbAAAADwAAAGRycy9kb3ducmV2LnhtbERPz2vCMBS+C/sfwht4s+kUdHSNIsPBxF2sg10fzbOp&#10;Ni9dktn63y+HwY4f3+9yM9pO3MiH1rGCpywHQVw73XKj4PP0NnsGESKyxs4xKbhTgM36YVJiod3A&#10;R7pVsREphEOBCkyMfSFlqA1ZDJnriRN3dt5iTNA3UnscUrjt5DzPl9Jiy6nBYE+vhupr9WMVDHK7&#10;/zrMpblXZ/ex19/5ZbfYKTV9HLcvICKN8V/8537XClZpffqSf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FmlHBAAAA2wAAAA8AAAAAAAAAAAAAAAAAmAIAAGRycy9kb3du&#10;cmV2LnhtbFBLBQYAAAAABAAEAPUAAACGAwAAAAA=&#10;" path="m,l15,e" filled="f">
                    <v:stroke endarrow="block"/>
                    <v:path arrowok="t" o:connecttype="custom" o:connectlocs="0,0;154,0" o:connectangles="0,0"/>
                  </v:shape>
                  <v:shape id="Freeform 1322" o:spid="_x0000_s1090" style="position:absolute;left:3873;top:7192;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k/ysQA&#10;AADbAAAADwAAAGRycy9kb3ducmV2LnhtbESPQWvCQBSE7wX/w/KE3uomFlqJbkTEQqVeGgWvj+wz&#10;G82+TbNbE/+9Wyh4HGbmG2axHGwjrtT52rGCdJKAIC6drrlScNh/vMxA+ICssXFMCm7kYZmPnhaY&#10;adfzN12LUIkIYZ+hAhNCm0npS0MW/cS1xNE7uc5iiLKrpO6wj3DbyGmSvEmLNccFgy2tDZWX4tcq&#10;6OVqe/yaSnMrTm631T/JefO6Uep5PKzmIAIN4RH+b39qBe8p/H2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JP8rEAAAA2wAAAA8AAAAAAAAAAAAAAAAAmAIAAGRycy9k&#10;b3ducmV2LnhtbFBLBQYAAAAABAAEAPUAAACJAwAAAAA=&#10;" path="m,l15,e" filled="f">
                    <v:stroke endarrow="block"/>
                    <v:path arrowok="t" o:connecttype="custom" o:connectlocs="0,0;154,0" o:connectangles="0,0"/>
                  </v:shape>
                  <v:shape id="Freeform 1323" o:spid="_x0000_s1091" style="position:absolute;left:3858;top:7654;width:153;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hvcMA&#10;AADbAAAADwAAAGRycy9kb3ducmV2LnhtbESPQWvCQBSE70L/w/IK3nTTCFpSV5GioNiLsdDrI/vM&#10;ps2+jdnVxH/fFQSPw8x8w8yXva3FlVpfOVbwNk5AEBdOV1wq+D5uRu8gfEDWWDsmBTfysFy8DOaY&#10;adfxga55KEWEsM9QgQmhyaT0hSGLfuwa4uidXGsxRNmWUrfYRbitZZokU2mx4rhgsKFPQ8VffrEK&#10;Orna/exTaW75yX3t9Dn5XU/WSg1f+9UHiEB9eIYf7a1WMEvh/i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uhvcMAAADbAAAADwAAAAAAAAAAAAAAAACYAgAAZHJzL2Rv&#10;d25yZXYueG1sUEsFBgAAAAAEAAQA9QAAAIgDAAAAAA==&#10;" path="m,l15,e" filled="f">
                    <v:stroke endarrow="block"/>
                    <v:path arrowok="t" o:connecttype="custom" o:connectlocs="0,0;153,0" o:connectangles="0,0"/>
                  </v:shape>
                  <v:line id="Line 1324" o:spid="_x0000_s1092" style="position:absolute;visibility:visible;mso-wrap-style:square" from="3843,8792" to="3844,9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shape id="Freeform 1325" o:spid="_x0000_s1093" style="position:absolute;left:3874;top:9154;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6cUsQA&#10;AADbAAAADwAAAGRycy9kb3ducmV2LnhtbESPQWvCQBSE70L/w/IKvdVNrbQlZiNSFJT2Ylrw+sg+&#10;s9Hs25hdTfz3bqHgcZiZb5hsPthGXKjztWMFL+MEBHHpdM2Vgt+f1fMHCB+QNTaOScGVPMzzh1GG&#10;qXY9b+lShEpECPsUFZgQ2lRKXxqy6MeuJY7e3nUWQ5RdJXWHfYTbRk6S5E1arDkuGGzp01B5LM5W&#10;QS8Xm93XRJprsXffG31KDsvXpVJPj8NiBiLQEO7h//ZaK3ifwt+X+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FLEAAAA2wAAAA8AAAAAAAAAAAAAAAAAmAIAAGRycy9k&#10;b3ducmV2LnhtbFBLBQYAAAAABAAEAPUAAACJAwAAAAA=&#10;" path="m,l15,e" filled="f">
                    <v:stroke endarrow="block"/>
                    <v:path arrowok="t" o:connecttype="custom" o:connectlocs="0,0;154,0" o:connectangles="0,0"/>
                  </v:shape>
                  <v:line id="Line 1326" o:spid="_x0000_s1094" style="position:absolute;visibility:visible;mso-wrap-style:square" from="3889,10060" to="3890,10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shape id="Freeform 1327" o:spid="_x0000_s1095" style="position:absolute;left:3920;top:10423;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nvsMA&#10;AADbAAAADwAAAGRycy9kb3ducmV2LnhtbESPQWvCQBSE7wX/w/IEb3WjBSvRVUQsVPTSKHh9ZJ/Z&#10;aPZtzG5N/PduoeBxmJlvmPmys5W4U+NLxwpGwwQEce50yYWC4+HrfQrCB2SNlWNS8CAPy0XvbY6p&#10;di3/0D0LhYgQ9ikqMCHUqZQ+N2TRD11NHL2zayyGKJtC6gbbCLeVHCfJRFosOS4YrGltKL9mv1ZB&#10;K1fb024szSM7u/1W35LL5mOj1KDfrWYgAnXhFf5vf2sFnxP4+x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CnvsMAAADbAAAADwAAAAAAAAAAAAAAAACYAgAAZHJzL2Rv&#10;d25yZXYueG1sUEsFBgAAAAAEAAQA9QAAAIgDAAAAAA==&#10;" path="m,l15,e" filled="f">
                    <v:stroke endarrow="block"/>
                    <v:path arrowok="t" o:connecttype="custom" o:connectlocs="0,0;154,0" o:connectangles="0,0"/>
                  </v:shape>
                  <v:line id="Line 1328" o:spid="_x0000_s1096" style="position:absolute;visibility:visible;mso-wrap-style:square" from="3920,11141" to="3921,11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shape id="Freeform 1329" o:spid="_x0000_s1097" style="position:absolute;left:3950;top:11503;width:154;height:38;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OWV8EA&#10;AADbAAAADwAAAGRycy9kb3ducmV2LnhtbERPz2vCMBS+C/sfwht4s+kUdHSNIsPBxF2sg10fzbOp&#10;Ni9dktn63y+HwY4f3+9yM9pO3MiH1rGCpywHQVw73XKj4PP0NnsGESKyxs4xKbhTgM36YVJiod3A&#10;R7pVsREphEOBCkyMfSFlqA1ZDJnriRN3dt5iTNA3UnscUrjt5DzPl9Jiy6nBYE+vhupr9WMVDHK7&#10;/zrMpblXZ/ex19/5ZbfYKTV9HLcvICKN8V/8537XClZpbPqSf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zllfBAAAA2wAAAA8AAAAAAAAAAAAAAAAAmAIAAGRycy9kb3du&#10;cmV2LnhtbFBLBQYAAAAABAAEAPUAAACGAwAAAAA=&#10;" path="m,l15,e" filled="f">
                    <v:stroke endarrow="block"/>
                    <v:path arrowok="t" o:connecttype="custom" o:connectlocs="0,0;154,0" o:connectangles="0,0"/>
                  </v:shape>
                  <v:line id="Line 1330" o:spid="_x0000_s1098" style="position:absolute;visibility:visible;mso-wrap-style:square" from="4577,3143" to="6778,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Xtp8QAAADbAAAADwAAAGRycy9kb3ducmV2LnhtbESPQWvCQBSE7wX/w/KE3pqNHmybuooI&#10;Si5FqtLza/aZRLNvY3bNxv76bqHQ4zAz3zDz5WAa0VPnassKJkkKgriwuuZSwfGweXoB4TyyxsYy&#10;KbiTg+Vi9DDHTNvAH9TvfSkihF2GCirv20xKV1Rk0CW2JY7eyXYGfZRdKXWHIcJNI6dpOpMGa44L&#10;Fba0rqi47G9GQRq+t/Is87rf5e/X0H6Fz+k1KPU4HlZvIDwN/j/81861gudX+P0Sf4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e2nxAAAANsAAAAPAAAAAAAAAAAA&#10;AAAAAKECAABkcnMvZG93bnJldi54bWxQSwUGAAAAAAQABAD5AAAAkgMAAAAA&#10;">
                    <v:stroke startarrow="block" endarrow="block"/>
                  </v:line>
                  <v:shape id="Text Box 1331" o:spid="_x0000_s1099" type="#_x0000_t202" style="position:absolute;left:4184;top:7891;width:3331;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Nu4MEA&#10;AADbAAAADwAAAGRycy9kb3ducmV2LnhtbERPy2rCQBTdF/yH4Qrd1UkLlpg6SogUUnemXbi8zdwm&#10;wcydmBnz+HtnUXB5OO/tfjKtGKh3jWUFr6sIBHFpdcOVgp/vz5cYhPPIGlvLpGAmB/vd4mmLibYj&#10;n2gofCVCCLsEFdTed4mUrqzJoFvZjjhwf7Y36APsK6l7HEO4aeVbFL1Lgw2Hhho7ymoqL8XNKOgy&#10;yn8vm+vBFsevGOfhvE5Tq9Tzcko/QHia/EP87861gjisD1/CD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TbuDBAAAA2wAAAA8AAAAAAAAAAAAAAAAAmAIAAGRycy9kb3du&#10;cmV2LnhtbFBLBQYAAAAABAAEAPUAAACGAwAAAAA=&#10;">
                    <v:textbox inset="3.01292mm,1.50644mm,3.01292mm,1.50644mm">
                      <w:txbxContent>
                        <w:p w:rsidR="00960E11" w:rsidRPr="00284A7D" w:rsidRDefault="00960E11" w:rsidP="00593AD8">
                          <w:pPr>
                            <w:rPr>
                              <w:b/>
                              <w:sz w:val="14"/>
                              <w:szCs w:val="16"/>
                            </w:rPr>
                          </w:pPr>
                          <w:proofErr w:type="gramStart"/>
                          <w:r>
                            <w:rPr>
                              <w:b/>
                              <w:sz w:val="14"/>
                              <w:szCs w:val="16"/>
                            </w:rPr>
                            <w:t>ORGANİK</w:t>
                          </w:r>
                          <w:r w:rsidRPr="00284A7D">
                            <w:rPr>
                              <w:b/>
                              <w:sz w:val="14"/>
                              <w:szCs w:val="16"/>
                            </w:rPr>
                            <w:t xml:space="preserve"> </w:t>
                          </w:r>
                          <w:r>
                            <w:rPr>
                              <w:b/>
                              <w:sz w:val="14"/>
                              <w:szCs w:val="16"/>
                            </w:rPr>
                            <w:t xml:space="preserve"> TARIM</w:t>
                          </w:r>
                          <w:proofErr w:type="gramEnd"/>
                          <w:r>
                            <w:rPr>
                              <w:b/>
                              <w:sz w:val="14"/>
                              <w:szCs w:val="16"/>
                            </w:rPr>
                            <w:t xml:space="preserve"> </w:t>
                          </w:r>
                          <w:r w:rsidRPr="00284A7D">
                            <w:rPr>
                              <w:b/>
                              <w:sz w:val="14"/>
                              <w:szCs w:val="16"/>
                            </w:rPr>
                            <w:t>PROGRAMI</w:t>
                          </w:r>
                        </w:p>
                        <w:p w:rsidR="00960E11" w:rsidRDefault="00960E11" w:rsidP="00593AD8">
                          <w:pPr>
                            <w:jc w:val="center"/>
                          </w:pPr>
                        </w:p>
                      </w:txbxContent>
                    </v:textbox>
                  </v:shape>
                  <v:shape id="Freeform 1332" o:spid="_x0000_s1100" style="position:absolute;left:3858;top:8071;width:153;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xP7cIA&#10;AADbAAAADwAAAGRycy9kb3ducmV2LnhtbESPQYvCMBSE78L+h/AW9qapLohUo4i4oOjFurDXR/Ns&#10;qs1Lt4m2/nsjCB6HmfmGmS06W4kbNb50rGA4SEAQ506XXCj4Pf70JyB8QNZYOSYFd/KwmH/0Zphq&#10;1/KBblkoRISwT1GBCaFOpfS5IYt+4Gri6J1cYzFE2RRSN9hGuK3kKEnG0mLJccFgTStD+SW7WgWt&#10;XG7/diNp7tnJ7bf6Pzmvv9dKfX12yymIQF14h1/tjVYwGcL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E/twgAAANsAAAAPAAAAAAAAAAAAAAAAAJgCAABkcnMvZG93&#10;bnJldi54bWxQSwUGAAAAAAQABAD1AAAAhwMAAAAA&#10;" path="m,l15,e" filled="f">
                    <v:stroke endarrow="block"/>
                    <v:path arrowok="t" o:connecttype="custom" o:connectlocs="0,0;153,0" o:connectangles="0,0"/>
                  </v:shape>
                  <v:line id="Line 1333" o:spid="_x0000_s1101" style="position:absolute;visibility:visible;mso-wrap-style:square" from="3844,6891" to="3845,8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shape id="Text Box 1334" o:spid="_x0000_s1102" type="#_x0000_t202" style="position:absolute;left:3242;top:11851;width:458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Hwl8MA&#10;AADbAAAADwAAAGRycy9kb3ducmV2LnhtbESPQWvCQBSE70L/w/IK3symiiVGVwlKQXtr6sHjM/tM&#10;gtm3aXYb47/vCkKPw8x8w6w2g2lET52rLSt4i2IQxIXVNZcKjt8fkwSE88gaG8uk4E4ONuuX0QpT&#10;bW/8RX3uSxEg7FJUUHnfplK6oiKDLrItcfAutjPog+xKqTu8Bbhp5DSO36XBmsNChS1tKyqu+a9R&#10;0G5pf74ufnY2/zwkeO9P8yyzSo1fh2wJwtPg/8PP9l4rSGb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Hwl8MAAADbAAAADwAAAAAAAAAAAAAAAACYAgAAZHJzL2Rv&#10;d25yZXYueG1sUEsFBgAAAAAEAAQA9QAAAIgDAAAAAA==&#10;">
                    <v:textbox inset="3.01292mm,1.50644mm,3.01292mm,1.50644mm">
                      <w:txbxContent>
                        <w:p w:rsidR="00960E11" w:rsidRPr="00284A7D" w:rsidRDefault="00960E11" w:rsidP="00593AD8">
                          <w:pPr>
                            <w:rPr>
                              <w:b/>
                              <w:sz w:val="14"/>
                              <w:szCs w:val="16"/>
                            </w:rPr>
                          </w:pPr>
                          <w:r>
                            <w:rPr>
                              <w:b/>
                              <w:sz w:val="14"/>
                              <w:szCs w:val="16"/>
                            </w:rPr>
                            <w:t xml:space="preserve">ORMANCILIK </w:t>
                          </w:r>
                          <w:r w:rsidRPr="00284A7D">
                            <w:rPr>
                              <w:b/>
                              <w:sz w:val="14"/>
                              <w:szCs w:val="16"/>
                            </w:rPr>
                            <w:t>BÖL</w:t>
                          </w:r>
                          <w:r>
                            <w:rPr>
                              <w:b/>
                              <w:sz w:val="14"/>
                              <w:szCs w:val="16"/>
                            </w:rPr>
                            <w:t>ÜMÜ</w:t>
                          </w:r>
                        </w:p>
                      </w:txbxContent>
                    </v:textbox>
                  </v:shape>
                  <v:shape id="Freeform 1335" o:spid="_x0000_s1103" style="position:absolute;left:2882;top:12031;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vsdcMA&#10;AADbAAAADwAAAGRycy9kb3ducmV2LnhtbESPT4vCMBTE7wt+h/AEb2vqHxbpGkVEQdHLVmGvj+bZ&#10;dLd5qU209dubhQWPw8z8hpkvO1uJOzW+dKxgNExAEOdOl1woOJ+27zMQPiBrrByTggd5WC56b3NM&#10;tWv5i+5ZKESEsE9RgQmhTqX0uSGLfuhq4uhdXGMxRNkUUjfYRrit5DhJPqTFkuOCwZrWhvLf7GYV&#10;tHK1/z6MpXlkF3fc62vys5lslBr0u9UniEBdeIX/2zutYDaFvy/x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vsdcMAAADbAAAADwAAAAAAAAAAAAAAAACYAgAAZHJzL2Rv&#10;d25yZXYueG1sUEsFBgAAAAAEAAQA9QAAAIgDAAAAAA==&#10;" path="m,l15,e" filled="f">
                    <v:stroke endarrow="block"/>
                    <v:path arrowok="t" o:connecttype="custom" o:connectlocs="0,0;154,0" o:connectangles="0,0"/>
                  </v:shape>
                  <v:shape id="Text Box 1336" o:spid="_x0000_s1104" type="#_x0000_t202" style="position:absolute;left:4142;top:12391;width:3301;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NeMMA&#10;AADbAAAADwAAAGRycy9kb3ducmV2LnhtbESPQWuDQBSE74X8h+UFcqtrCinGuhExFNLeanvI8dV9&#10;UYn71rgbY/59t1DocZiZb5gsn00vJhpdZ1nBOopBENdWd9wo+Pp8fUxAOI+ssbdMCu7kIN8tHjJM&#10;tb3xB02Vb0SAsEtRQev9kErp6pYMusgOxME72dGgD3JspB7xFuCml09x/CwNdhwWWhyobKk+V1ej&#10;YCjp8H3eXva2en9L8D4dN0VhlVot5+IFhKfZ/4f/2getINnA75f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TNeMMAAADbAAAADwAAAAAAAAAAAAAAAACYAgAAZHJzL2Rv&#10;d25yZXYueG1sUEsFBgAAAAAEAAQA9QAAAIgDAAAAAA==&#10;">
                    <v:textbox inset="3.01292mm,1.50644mm,3.01292mm,1.50644mm">
                      <w:txbxContent>
                        <w:p w:rsidR="00960E11" w:rsidRPr="003649D6" w:rsidRDefault="00960E11" w:rsidP="00593AD8">
                          <w:pPr>
                            <w:rPr>
                              <w:b/>
                              <w:sz w:val="14"/>
                              <w:szCs w:val="16"/>
                              <w:lang w:val="de-DE"/>
                            </w:rPr>
                          </w:pPr>
                          <w:r>
                            <w:rPr>
                              <w:b/>
                              <w:sz w:val="14"/>
                              <w:szCs w:val="16"/>
                              <w:lang w:val="de-DE"/>
                            </w:rPr>
                            <w:t xml:space="preserve">AVCILIK VE YABAN HAYATI </w:t>
                          </w:r>
                          <w:r w:rsidRPr="003649D6">
                            <w:rPr>
                              <w:b/>
                              <w:sz w:val="14"/>
                              <w:szCs w:val="16"/>
                              <w:lang w:val="de-DE"/>
                            </w:rPr>
                            <w:t>PROGRAMI</w:t>
                          </w:r>
                        </w:p>
                        <w:p w:rsidR="00960E11" w:rsidRPr="003649D6" w:rsidRDefault="00960E11" w:rsidP="00593AD8">
                          <w:pPr>
                            <w:jc w:val="center"/>
                            <w:rPr>
                              <w:szCs w:val="16"/>
                              <w:lang w:val="de-DE"/>
                            </w:rPr>
                          </w:pPr>
                        </w:p>
                      </w:txbxContent>
                    </v:textbox>
                  </v:shape>
                  <v:line id="Line 1337" o:spid="_x0000_s1105" style="position:absolute;visibility:visible;mso-wrap-style:square" from="3962,12241" to="3963,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shape id="Freeform 1338" o:spid="_x0000_s1106" style="position:absolute;left:3980;top:12608;width:154;height:38;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AsMA&#10;AADbAAAADwAAAGRycy9kb3ducmV2LnhtbESPQWvCQBSE7wX/w/IEb3WjgpXUVUQUFL00Cr0+ss9s&#10;2uzbmF1N/PduoeBxmJlvmPmys5W4U+NLxwpGwwQEce50yYWC82n7PgPhA7LGyjEpeJCH5aL3NsdU&#10;u5a/6J6FQkQI+xQVmBDqVEqfG7Loh64mjt7FNRZDlE0hdYNthNtKjpNkKi2WHBcM1rQ2lP9mN6ug&#10;lav992EszSO7uONeX5OfzWSj1KDfrT5BBOrCK/zf3mkFsw/4+x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yAsMAAADbAAAADwAAAAAAAAAAAAAAAACYAgAAZHJzL2Rv&#10;d25yZXYueG1sUEsFBgAAAAAEAAQA9QAAAIgDAAAAAA==&#10;" path="m,l15,e" filled="f">
                    <v:stroke endarrow="block"/>
                    <v:path arrowok="t" o:connecttype="custom" o:connectlocs="0,0;154,0" o:connectangles="0,0"/>
                  </v:shape>
                  <v:shape id="Text Box 1339" o:spid="_x0000_s1107" type="#_x0000_t202" style="position:absolute;left:3242;top:13086;width:458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Vi5sEA&#10;AADbAAAADwAAAGRycy9kb3ducmV2LnhtbERPy2rCQBTdF/yH4Qrd1UkLlpg6SogUUnemXbi8zdwm&#10;wcydmBnz+HtnUXB5OO/tfjKtGKh3jWUFr6sIBHFpdcOVgp/vz5cYhPPIGlvLpGAmB/vd4mmLibYj&#10;n2gofCVCCLsEFdTed4mUrqzJoFvZjjhwf7Y36APsK6l7HEO4aeVbFL1Lgw2Hhho7ymoqL8XNKOgy&#10;yn8vm+vBFsevGOfhvE5Tq9Tzcko/QHia/EP87861gjiMDV/CD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lYubBAAAA2wAAAA8AAAAAAAAAAAAAAAAAmAIAAGRycy9kb3du&#10;cmV2LnhtbFBLBQYAAAAABAAEAPUAAACGAwAAAAA=&#10;">
                    <v:textbox inset="3.01292mm,1.50644mm,3.01292mm,1.50644mm">
                      <w:txbxContent>
                        <w:p w:rsidR="00960E11" w:rsidRPr="00284A7D" w:rsidRDefault="00960E11" w:rsidP="00593AD8">
                          <w:pPr>
                            <w:rPr>
                              <w:b/>
                              <w:sz w:val="14"/>
                              <w:szCs w:val="16"/>
                            </w:rPr>
                          </w:pPr>
                          <w:r>
                            <w:rPr>
                              <w:b/>
                              <w:sz w:val="14"/>
                              <w:szCs w:val="16"/>
                            </w:rPr>
                            <w:t xml:space="preserve">ÇEVRE TEMİZLİK HİZMETLERİ </w:t>
                          </w:r>
                          <w:r w:rsidRPr="00284A7D">
                            <w:rPr>
                              <w:b/>
                              <w:sz w:val="14"/>
                              <w:szCs w:val="16"/>
                            </w:rPr>
                            <w:t>BÖL</w:t>
                          </w:r>
                          <w:r>
                            <w:rPr>
                              <w:b/>
                              <w:sz w:val="14"/>
                              <w:szCs w:val="16"/>
                            </w:rPr>
                            <w:t>ÜMÜ</w:t>
                          </w:r>
                        </w:p>
                      </w:txbxContent>
                    </v:textbox>
                  </v:shape>
                  <v:shape id="Text Box 1340" o:spid="_x0000_s1108" type="#_x0000_t202" style="position:absolute;left:4142;top:13651;width:32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HfcIA&#10;AADbAAAADwAAAGRycy9kb3ducmV2LnhtbESPQYvCMBSE7wv+h/CEva2pwkqtRimK4HqzuwePz+bZ&#10;FpuX2sRa//1GEDwOM/MNs1j1phYdta6yrGA8ikAQ51ZXXCj4+91+xSCcR9ZYWyYFD3KwWg4+Fpho&#10;e+cDdZkvRICwS1BB6X2TSOnykgy6kW2Ig3e2rUEfZFtI3eI9wE0tJ1E0lQYrDgslNrQuKb9kN6Og&#10;WdPudJldNzbb/8T46I7faWqV+hz26RyEp96/w6/2TiuIZ/D8En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cd9wgAAANsAAAAPAAAAAAAAAAAAAAAAAJgCAABkcnMvZG93&#10;bnJldi54bWxQSwUGAAAAAAQABAD1AAAAhwMAAAAA&#10;">
                    <v:textbox inset="3.01292mm,1.50644mm,3.01292mm,1.50644mm">
                      <w:txbxContent>
                        <w:p w:rsidR="00960E11" w:rsidRPr="003649D6" w:rsidRDefault="00960E11" w:rsidP="00593AD8">
                          <w:pPr>
                            <w:rPr>
                              <w:b/>
                              <w:sz w:val="14"/>
                              <w:szCs w:val="16"/>
                              <w:lang w:val="de-DE"/>
                            </w:rPr>
                          </w:pPr>
                          <w:r>
                            <w:rPr>
                              <w:b/>
                              <w:sz w:val="14"/>
                              <w:szCs w:val="16"/>
                              <w:lang w:val="de-DE"/>
                            </w:rPr>
                            <w:t xml:space="preserve">ÇEVRE TEMİZLİĞİ VE DENETİMİ </w:t>
                          </w:r>
                          <w:r w:rsidRPr="003649D6">
                            <w:rPr>
                              <w:b/>
                              <w:sz w:val="14"/>
                              <w:szCs w:val="16"/>
                              <w:lang w:val="de-DE"/>
                            </w:rPr>
                            <w:t>PROGRAMI</w:t>
                          </w:r>
                        </w:p>
                        <w:p w:rsidR="00960E11" w:rsidRPr="003649D6" w:rsidRDefault="00960E11" w:rsidP="00593AD8">
                          <w:pPr>
                            <w:jc w:val="center"/>
                            <w:rPr>
                              <w:szCs w:val="16"/>
                              <w:lang w:val="de-DE"/>
                            </w:rPr>
                          </w:pPr>
                        </w:p>
                      </w:txbxContent>
                    </v:textbox>
                  </v:shape>
                  <v:line id="Line 1341" o:spid="_x0000_s1109" style="position:absolute;visibility:visible;mso-wrap-style:square" from="2882,5731" to="2882,1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shape id="Freeform 1342" o:spid="_x0000_s1110" style="position:absolute;left:2882;top:13254;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XZMMQA&#10;AADbAAAADwAAAGRycy9kb3ducmV2LnhtbESPQWvCQBSE7wX/w/KE3uomFkqNbkTEQqVeGgWvj+wz&#10;G82+TbNbE/+9Wyh4HGbmG2axHGwjrtT52rGCdJKAIC6drrlScNh/vLyD8AFZY+OYFNzIwzIfPS0w&#10;067nb7oWoRIRwj5DBSaENpPSl4Ys+olriaN3cp3FEGVXSd1hH+G2kdMkeZMWa44LBltaGyovxa9V&#10;0MvV9vg1leZWnNxuq3+S8+Z1o9TzeFjNQQQawiP83/7UCmYp/H2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F2TDEAAAA2wAAAA8AAAAAAAAAAAAAAAAAmAIAAGRycy9k&#10;b3ducmV2LnhtbFBLBQYAAAAABAAEAPUAAACJAwAAAAA=&#10;" path="m,l15,e" filled="f">
                    <v:stroke endarrow="block"/>
                    <v:path arrowok="t" o:connecttype="custom" o:connectlocs="0,0;154,0" o:connectangles="0,0"/>
                  </v:shape>
                  <v:shape id="Freeform 1343" o:spid="_x0000_s1111" style="position:absolute;left:3962;top:13793;width:154;height:38;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dHR8MA&#10;AADbAAAADwAAAGRycy9kb3ducmV2LnhtbESPQWvCQBSE70L/w/IK3nTTCGJTV5GioNiLsdDrI/vM&#10;ps2+jdnVxH/fFQSPw8x8w8yXva3FlVpfOVbwNk5AEBdOV1wq+D5uRjMQPiBrrB2Tght5WC5eBnPM&#10;tOv4QNc8lCJC2GeowITQZFL6wpBFP3YNcfROrrUYomxLqVvsItzWMk2SqbRYcVww2NCnoeIvv1gF&#10;nVztfvapNLf85L52+pz8ridrpYav/eoDRKA+PMOP9lYreE/h/i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dHR8MAAADbAAAADwAAAAAAAAAAAAAAAACYAgAAZHJzL2Rv&#10;d25yZXYueG1sUEsFBgAAAAAEAAQA9QAAAIgDAAAAAA==&#10;" path="m,l15,e" filled="f">
                    <v:stroke endarrow="block"/>
                    <v:path arrowok="t" o:connecttype="custom" o:connectlocs="0,0;154,0" o:connectangles="0,0"/>
                  </v:shape>
                  <v:line id="Line 1344" o:spid="_x0000_s1112" style="position:absolute;visibility:visible;mso-wrap-style:square" from="3962,13469" to="3963,13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group>
                <w10:wrap anchory="line"/>
              </v:group>
            </w:pict>
          </mc:Fallback>
        </mc:AlternateContent>
      </w:r>
    </w:p>
    <w:p w:rsidR="00490522" w:rsidRPr="00815FA2" w:rsidRDefault="00240887" w:rsidP="00490522">
      <w:r w:rsidRPr="006A2BD5">
        <w:rPr>
          <w:sz w:val="28"/>
          <w:szCs w:val="28"/>
        </w:rPr>
        <w:t>İÇİNDEKİLER</w:t>
      </w:r>
    </w:p>
    <w:p w:rsidR="00815FA2" w:rsidRDefault="00F37A42" w:rsidP="00490522">
      <w:r w:rsidRPr="00815FA2">
        <w:t>MESLEK YÜKSEKOKUL AKADEMİK BİRİMLER</w:t>
      </w:r>
    </w:p>
    <w:p w:rsidR="00815FA2" w:rsidRDefault="00815FA2" w:rsidP="00490522"/>
    <w:p w:rsidR="00815FA2" w:rsidRDefault="00815FA2" w:rsidP="00F37A42">
      <w:pPr>
        <w:rPr>
          <w:b/>
        </w:rPr>
      </w:pPr>
    </w:p>
    <w:p w:rsidR="00815FA2" w:rsidRPr="00815FA2" w:rsidRDefault="00593AD8" w:rsidP="00F37A42">
      <w:pPr>
        <w:rPr>
          <w:b/>
          <w:sz w:val="22"/>
          <w:szCs w:val="22"/>
        </w:rPr>
      </w:pPr>
      <w:r>
        <w:rPr>
          <w:b/>
          <w:bCs/>
        </w:rPr>
        <w:br w:type="page"/>
      </w:r>
    </w:p>
    <w:p w:rsidR="00815FA2" w:rsidRDefault="00815FA2" w:rsidP="00F37A42"/>
    <w:p w:rsidR="004927B8" w:rsidRDefault="00B54504" w:rsidP="00A4729D">
      <w:pPr>
        <w:pStyle w:val="Balk1"/>
        <w:numPr>
          <w:ilvl w:val="0"/>
          <w:numId w:val="0"/>
        </w:numPr>
        <w:rPr>
          <w:color w:val="548DD4" w:themeColor="text2" w:themeTint="99"/>
        </w:rPr>
      </w:pPr>
      <w:bookmarkStart w:id="58" w:name="_Toc410642855"/>
      <w:r>
        <w:rPr>
          <w:color w:val="548DD4" w:themeColor="text2" w:themeTint="99"/>
        </w:rPr>
        <w:t>4</w:t>
      </w:r>
      <w:r w:rsidR="00A4729D" w:rsidRPr="00B54504">
        <w:rPr>
          <w:color w:val="548DD4" w:themeColor="text2" w:themeTint="99"/>
        </w:rPr>
        <w:t xml:space="preserve">. </w:t>
      </w:r>
      <w:r w:rsidR="004927B8" w:rsidRPr="00B54504">
        <w:rPr>
          <w:color w:val="548DD4" w:themeColor="text2" w:themeTint="99"/>
        </w:rPr>
        <w:t>MESLEK YÜKSEKOKUL AKADEMİK BİRİMLER</w:t>
      </w:r>
      <w:bookmarkEnd w:id="58"/>
    </w:p>
    <w:p w:rsidR="00B54504" w:rsidRPr="00B54504" w:rsidRDefault="00B54504" w:rsidP="00B54504"/>
    <w:p w:rsidR="004927B8" w:rsidRPr="00B54504" w:rsidRDefault="00B54504" w:rsidP="00A4729D">
      <w:pPr>
        <w:pStyle w:val="Balk2"/>
        <w:numPr>
          <w:ilvl w:val="0"/>
          <w:numId w:val="0"/>
        </w:numPr>
        <w:spacing w:line="360" w:lineRule="auto"/>
        <w:rPr>
          <w:bCs/>
          <w:color w:val="548DD4" w:themeColor="text2" w:themeTint="99"/>
          <w:sz w:val="28"/>
          <w:szCs w:val="28"/>
        </w:rPr>
      </w:pPr>
      <w:bookmarkStart w:id="59" w:name="_Toc410642856"/>
      <w:r>
        <w:rPr>
          <w:bCs/>
          <w:color w:val="548DD4" w:themeColor="text2" w:themeTint="99"/>
          <w:sz w:val="28"/>
          <w:szCs w:val="28"/>
        </w:rPr>
        <w:t>4</w:t>
      </w:r>
      <w:r w:rsidR="00A4729D" w:rsidRPr="00B54504">
        <w:rPr>
          <w:bCs/>
          <w:color w:val="548DD4" w:themeColor="text2" w:themeTint="99"/>
          <w:sz w:val="28"/>
          <w:szCs w:val="28"/>
        </w:rPr>
        <w:t>.1.</w:t>
      </w:r>
      <w:r w:rsidR="004927B8" w:rsidRPr="00B54504">
        <w:rPr>
          <w:bCs/>
          <w:color w:val="548DD4" w:themeColor="text2" w:themeTint="99"/>
          <w:sz w:val="28"/>
          <w:szCs w:val="28"/>
        </w:rPr>
        <w:t xml:space="preserve"> AVCILIK VE YABAN HAYATI PROGRAMI</w:t>
      </w:r>
      <w:bookmarkEnd w:id="59"/>
    </w:p>
    <w:p w:rsidR="00815FA2" w:rsidRDefault="00815FA2" w:rsidP="00815FA2">
      <w:pPr>
        <w:pStyle w:val="GvdeMetni"/>
        <w:spacing w:line="360" w:lineRule="auto"/>
        <w:ind w:firstLine="708"/>
        <w:jc w:val="both"/>
      </w:pPr>
      <w:r>
        <w:rPr>
          <w:b/>
        </w:rPr>
        <w:t xml:space="preserve">Kuruluşu: </w:t>
      </w:r>
      <w:r>
        <w:t xml:space="preserve">Avcılık ve Yaban Hayatı Programı, 2011–2012 öğretim yılında açılmış olup dört yarıyıllık bir programdır. </w:t>
      </w:r>
    </w:p>
    <w:p w:rsidR="00815FA2" w:rsidRDefault="00815FA2" w:rsidP="00815FA2">
      <w:pPr>
        <w:pStyle w:val="GvdeMetni"/>
        <w:spacing w:line="360" w:lineRule="auto"/>
        <w:ind w:firstLine="708"/>
        <w:jc w:val="both"/>
      </w:pPr>
      <w:r>
        <w:rPr>
          <w:b/>
        </w:rPr>
        <w:t xml:space="preserve">Amacı: </w:t>
      </w:r>
      <w:r w:rsidRPr="00800BD9">
        <w:t>Avcılık ve Yaban Hayatı alanında</w:t>
      </w:r>
      <w:r>
        <w:rPr>
          <w:b/>
        </w:rPr>
        <w:t xml:space="preserve"> </w:t>
      </w:r>
      <w:r>
        <w:t>ara eleman yetiştirmeye yönelik öğretim vermektedir. Bu programdan mezun olanlar Orman ve Su İşleri Bakanlığına bağlı doğa koruma ve milli parklar, özel avlaklar ve hayvanat bahçelerinde istihdam imkanı bulmaktadır.</w:t>
      </w:r>
    </w:p>
    <w:p w:rsidR="00815FA2" w:rsidRDefault="00815FA2" w:rsidP="00815FA2">
      <w:pPr>
        <w:pStyle w:val="GvdeMetni"/>
        <w:spacing w:line="360" w:lineRule="auto"/>
        <w:ind w:firstLine="708"/>
        <w:jc w:val="both"/>
      </w:pPr>
      <w:r>
        <w:rPr>
          <w:b/>
        </w:rPr>
        <w:t xml:space="preserve">Eğitim Öğretim: </w:t>
      </w:r>
      <w:r>
        <w:t>Öğrenciler 1.sınıfta 44 saat teorik, 6 saat uygulamalı, 2.sınıfta ise 43 saat teorik, 6 saat  uygulamalı olmak üzere; 87 saati teorik 12 saati ise uygulamalı toplam 120 AKTS</w:t>
      </w:r>
      <w:r w:rsidR="00C23E31">
        <w:t>’</w:t>
      </w:r>
      <w:r>
        <w:t xml:space="preserve">lik ders almaktadır. Öğrenciler uygulamalı derslerini okulumuz uygulama alanlarında gerçekleştirmektedir. Ayrıca okulumuz bilgisayar </w:t>
      </w:r>
      <w:r w:rsidR="00DA2A30">
        <w:t>laboratuvar</w:t>
      </w:r>
      <w:r>
        <w:t>larında da uygulamalı derslerin bir kısmı yapılmaktadır.</w:t>
      </w:r>
    </w:p>
    <w:p w:rsidR="00815FA2" w:rsidRPr="00DA2A30" w:rsidRDefault="00815FA2" w:rsidP="00815FA2">
      <w:pPr>
        <w:pStyle w:val="GvdeMetni"/>
        <w:spacing w:line="360" w:lineRule="auto"/>
        <w:ind w:firstLine="708"/>
        <w:jc w:val="both"/>
      </w:pPr>
      <w:r>
        <w:rPr>
          <w:b/>
        </w:rPr>
        <w:t xml:space="preserve">Öğretim Elemanı Durumu: </w:t>
      </w:r>
      <w:r>
        <w:t>Program öğrencilerine öğrenim gö</w:t>
      </w:r>
      <w:r w:rsidR="00127334">
        <w:t xml:space="preserve">rdükleri 4 yarıyıl süresince </w:t>
      </w:r>
      <w:r w:rsidR="00BE39CF" w:rsidRPr="00DA2A30">
        <w:t>2</w:t>
      </w:r>
      <w:r w:rsidRPr="00DA2A30">
        <w:t xml:space="preserve"> Öğretim Görevlisi ders vermektedir.</w:t>
      </w:r>
    </w:p>
    <w:p w:rsidR="00815FA2" w:rsidRDefault="00815FA2" w:rsidP="00815FA2">
      <w:pPr>
        <w:pStyle w:val="GvdeMetni"/>
        <w:spacing w:line="360" w:lineRule="auto"/>
        <w:ind w:firstLine="708"/>
        <w:jc w:val="both"/>
      </w:pPr>
      <w:r>
        <w:rPr>
          <w:b/>
        </w:rPr>
        <w:t>Staj:</w:t>
      </w:r>
      <w:r w:rsidRPr="0057515B">
        <w:t xml:space="preserve"> </w:t>
      </w:r>
      <w:r>
        <w:t>Avcılık ve Yaban Hayatı Programı, 1.sınıfın sonunda genellikle Orman ve Su işleri Bakanlığına Bağlı Orman İşletme müdürlükleri ve bağlı kuruluşlarda 45 işgünü staj yaparak teorik bilgilerini  uygulama imkânına sahiptir.</w:t>
      </w:r>
    </w:p>
    <w:p w:rsidR="00815FA2" w:rsidRDefault="00815FA2" w:rsidP="00815FA2">
      <w:pPr>
        <w:pStyle w:val="GvdeMetni"/>
        <w:spacing w:line="360" w:lineRule="auto"/>
        <w:ind w:firstLine="708"/>
        <w:jc w:val="both"/>
      </w:pPr>
      <w:r w:rsidRPr="00DF585E">
        <w:rPr>
          <w:b/>
        </w:rPr>
        <w:t>İmkânları:</w:t>
      </w:r>
      <w:r>
        <w:rPr>
          <w:b/>
        </w:rPr>
        <w:t xml:space="preserve"> </w:t>
      </w:r>
      <w:r>
        <w:t>Avcılık ve Yaban Hayatı Programı öğrencileri, Dikey Geçiş Sın</w:t>
      </w:r>
      <w:r w:rsidR="00127334">
        <w:t>avı ile Orman Fakültelerine ve Z</w:t>
      </w:r>
      <w:r>
        <w:t>iraat fakültelerinin bazı bölümlerine geçiş yapabilmektedir.</w:t>
      </w:r>
    </w:p>
    <w:p w:rsidR="00815FA2" w:rsidRDefault="00815FA2" w:rsidP="00815FA2">
      <w:pPr>
        <w:spacing w:line="360" w:lineRule="auto"/>
        <w:ind w:firstLine="709"/>
        <w:jc w:val="both"/>
      </w:pPr>
      <w:r w:rsidRPr="0021365A">
        <w:rPr>
          <w:b/>
        </w:rPr>
        <w:t>Mezunların aldığı unvan:</w:t>
      </w:r>
      <w:r>
        <w:rPr>
          <w:b/>
        </w:rPr>
        <w:t xml:space="preserve"> </w:t>
      </w:r>
      <w:r>
        <w:t>Avcılık ve Yaban Hayatı Meslek Elemanı</w:t>
      </w:r>
    </w:p>
    <w:p w:rsidR="00B54504" w:rsidRDefault="00B54504" w:rsidP="00815FA2">
      <w:pPr>
        <w:spacing w:line="360" w:lineRule="auto"/>
        <w:ind w:firstLine="709"/>
        <w:jc w:val="both"/>
      </w:pPr>
    </w:p>
    <w:p w:rsidR="00815FA2" w:rsidRPr="00B54504" w:rsidRDefault="00B54504" w:rsidP="00A4729D">
      <w:pPr>
        <w:pStyle w:val="Balk2"/>
        <w:numPr>
          <w:ilvl w:val="0"/>
          <w:numId w:val="0"/>
        </w:numPr>
        <w:spacing w:line="360" w:lineRule="auto"/>
        <w:rPr>
          <w:bCs/>
          <w:color w:val="548DD4" w:themeColor="text2" w:themeTint="99"/>
          <w:sz w:val="28"/>
          <w:szCs w:val="28"/>
        </w:rPr>
      </w:pPr>
      <w:bookmarkStart w:id="60" w:name="_Toc410117223"/>
      <w:bookmarkStart w:id="61" w:name="_Toc410642857"/>
      <w:r w:rsidRPr="00B54504">
        <w:rPr>
          <w:bCs/>
          <w:color w:val="548DD4" w:themeColor="text2" w:themeTint="99"/>
          <w:sz w:val="28"/>
          <w:szCs w:val="28"/>
        </w:rPr>
        <w:t>4</w:t>
      </w:r>
      <w:r w:rsidR="00815FA2" w:rsidRPr="00B54504">
        <w:rPr>
          <w:bCs/>
          <w:color w:val="548DD4" w:themeColor="text2" w:themeTint="99"/>
          <w:sz w:val="28"/>
          <w:szCs w:val="28"/>
        </w:rPr>
        <w:t>.2. MUHASEBE ve VERGİ UYGULAMALARI PROGRAMI</w:t>
      </w:r>
      <w:bookmarkEnd w:id="60"/>
      <w:bookmarkEnd w:id="61"/>
    </w:p>
    <w:p w:rsidR="00815FA2" w:rsidRPr="00596891" w:rsidRDefault="00815FA2" w:rsidP="00815FA2">
      <w:pPr>
        <w:pStyle w:val="GvdeMetni"/>
        <w:spacing w:line="360" w:lineRule="auto"/>
        <w:ind w:firstLine="708"/>
        <w:jc w:val="both"/>
      </w:pPr>
      <w:r w:rsidRPr="00596891">
        <w:rPr>
          <w:b/>
        </w:rPr>
        <w:t xml:space="preserve">Kuruluşu: </w:t>
      </w:r>
      <w:r w:rsidRPr="00596891">
        <w:t xml:space="preserve">Muhasebe ve Vergi uygulamaları Programı, Yüksekokulumuzun kuruluşu ile birlikte 1994 yılında eğitim-öğretim hayatına başlamış dört yarıyıllık bir programdır. </w:t>
      </w:r>
    </w:p>
    <w:p w:rsidR="00815FA2" w:rsidRPr="00596891" w:rsidRDefault="00815FA2" w:rsidP="00815FA2">
      <w:pPr>
        <w:pStyle w:val="GvdeMetni"/>
        <w:spacing w:line="360" w:lineRule="auto"/>
        <w:ind w:firstLine="708"/>
        <w:jc w:val="both"/>
      </w:pPr>
      <w:r w:rsidRPr="00596891">
        <w:rPr>
          <w:b/>
        </w:rPr>
        <w:t xml:space="preserve">Amacı: </w:t>
      </w:r>
      <w:r w:rsidRPr="00596891">
        <w:t xml:space="preserve">Muhasebe ve vergi konusunda hizmet veren muhasebe veya müşavirlik bürolarının, kamu veya özel sektör kuruluşlarının muhasebe ve finans departmanlarının ihtiyacını karşılayacak, analitik düşünme yeteneğine sahip, problem çözen, girişimci muhasebe elemanları yetiştirmektir. </w:t>
      </w:r>
    </w:p>
    <w:p w:rsidR="00815FA2" w:rsidRDefault="00815FA2" w:rsidP="00815FA2">
      <w:pPr>
        <w:pStyle w:val="GvdeMetni"/>
        <w:spacing w:line="360" w:lineRule="auto"/>
        <w:ind w:firstLine="708"/>
        <w:jc w:val="both"/>
      </w:pPr>
      <w:r w:rsidRPr="00596891">
        <w:rPr>
          <w:b/>
        </w:rPr>
        <w:t xml:space="preserve">Eğitim Öğretim: </w:t>
      </w:r>
      <w:r w:rsidRPr="00596891">
        <w:t xml:space="preserve">Öğrenciler 1.sınıfta 44 saat teorik, 5 saat uygulamalı, 2.sınıfta ise 26 saat teorik, 4 saat  uygulamalı zorunlu dersler ile seçmeli derslerde T+U olarak 22 saat olmak </w:t>
      </w:r>
      <w:r w:rsidRPr="00596891">
        <w:lastRenderedPageBreak/>
        <w:t xml:space="preserve">üzere; 87 saati teorik 14 saati ise uygulamalı toplam 120 </w:t>
      </w:r>
      <w:r w:rsidRPr="0002331B">
        <w:rPr>
          <w:b/>
        </w:rPr>
        <w:t>AKTS</w:t>
      </w:r>
      <w:r w:rsidRPr="00596891">
        <w:t xml:space="preserve"> kredisinden oluşan ders almaktadır. Okulumuz bilgisayar </w:t>
      </w:r>
      <w:r w:rsidR="00DA2A30">
        <w:t>laboratuvar</w:t>
      </w:r>
      <w:r>
        <w:t xml:space="preserve">ların </w:t>
      </w:r>
      <w:r w:rsidRPr="00596891">
        <w:t xml:space="preserve">da  uygulamalı derslerin bir kısmı yapılmakta, tam zamanlı ve yüz yüze eğitim vermektedir. </w:t>
      </w:r>
    </w:p>
    <w:p w:rsidR="00815FA2" w:rsidRPr="00596891" w:rsidRDefault="00815FA2" w:rsidP="00815FA2">
      <w:pPr>
        <w:pStyle w:val="GvdeMetni"/>
        <w:spacing w:line="360" w:lineRule="auto"/>
        <w:ind w:firstLine="708"/>
        <w:jc w:val="both"/>
      </w:pPr>
      <w:r w:rsidRPr="00596891">
        <w:rPr>
          <w:b/>
        </w:rPr>
        <w:t xml:space="preserve">Öğretim Elemanı Durumu: </w:t>
      </w:r>
      <w:r w:rsidRPr="00596891">
        <w:t>Program öğrencilerine öğrenim g</w:t>
      </w:r>
      <w:r>
        <w:t>ördükleri 4 yarıyıl süresince 1 Öğretim Üyesi,  2</w:t>
      </w:r>
      <w:r w:rsidRPr="00596891">
        <w:t xml:space="preserve"> Öğretim Görevlisi ders vermektedir.</w:t>
      </w:r>
    </w:p>
    <w:p w:rsidR="00815FA2" w:rsidRPr="00CF5FE5" w:rsidRDefault="00815FA2" w:rsidP="00815FA2">
      <w:pPr>
        <w:pStyle w:val="GvdeMetni"/>
        <w:spacing w:line="360" w:lineRule="auto"/>
        <w:ind w:firstLine="708"/>
        <w:jc w:val="both"/>
      </w:pPr>
      <w:r w:rsidRPr="00596891">
        <w:rPr>
          <w:b/>
        </w:rPr>
        <w:t>Staj:</w:t>
      </w:r>
      <w:r w:rsidRPr="00596891">
        <w:t xml:space="preserve"> </w:t>
      </w:r>
      <w:r>
        <w:t>Program</w:t>
      </w:r>
      <w:r w:rsidRPr="009D47FE">
        <w:t xml:space="preserve"> öğrencilerinin; mesleklerinin sahadaki uygulama alanlarını görmek, eğitim sürecinde edindikleri bilgileri kullanabilmek amacıyla 40 iş günü süreyle</w:t>
      </w:r>
      <w:r w:rsidRPr="00CF5FE5">
        <w:t xml:space="preserve"> (10 AKTS kredisi) </w:t>
      </w:r>
      <w:r w:rsidRPr="009D47FE">
        <w:t>staj yapma zorunlulukları vardır.</w:t>
      </w:r>
      <w:r>
        <w:t xml:space="preserve"> </w:t>
      </w:r>
      <w:r w:rsidRPr="009D47FE">
        <w:t xml:space="preserve">Kamu-Özel sektör stajları için </w:t>
      </w:r>
      <w:r w:rsidRPr="0002331B">
        <w:rPr>
          <w:b/>
        </w:rPr>
        <w:t>SMMM,</w:t>
      </w:r>
      <w:r w:rsidRPr="009D47FE">
        <w:t xml:space="preserve"> Yeminli Mali Müşavir büroları ve </w:t>
      </w:r>
      <w:r>
        <w:t xml:space="preserve">Staj Komisyonunun uygun göreceği </w:t>
      </w:r>
      <w:r w:rsidRPr="009D47FE">
        <w:t>şirketlerin muhasebe departmanlarında</w:t>
      </w:r>
      <w:r>
        <w:t xml:space="preserve"> yapabilirler. </w:t>
      </w:r>
    </w:p>
    <w:p w:rsidR="00815FA2" w:rsidRPr="00596891" w:rsidRDefault="00815FA2" w:rsidP="00815FA2">
      <w:pPr>
        <w:pStyle w:val="GvdeMetni"/>
        <w:spacing w:line="360" w:lineRule="auto"/>
        <w:ind w:firstLine="708"/>
        <w:jc w:val="both"/>
      </w:pPr>
      <w:r w:rsidRPr="00596891">
        <w:rPr>
          <w:b/>
        </w:rPr>
        <w:t xml:space="preserve">İmkânları: </w:t>
      </w:r>
      <w:r w:rsidRPr="00596891">
        <w:t xml:space="preserve">Bu programı başarıyla tamamlayan öğrenciler, Sosyal Hizmet, Acil Yardım ve Afet Yönetimi ile Açık öğretim fakültelerinin İşletme ve İktisat alanlarında Öğrenci Seçme ve Yerleştirme Merkezi (ÖSYM) tarafından yapılan Dikey Geçiş Sınavı </w:t>
      </w:r>
      <w:r w:rsidRPr="0002331B">
        <w:rPr>
          <w:b/>
        </w:rPr>
        <w:t>(DGS</w:t>
      </w:r>
      <w:r w:rsidRPr="00596891">
        <w:t>) ile lisans programlarına başvurabilir. Dikey Geçiş Sınavı ile yerleştirildikleri lisans programlarında intibak eğitimi başardıktan sonra 3. sınıftan itibaren lisans eği</w:t>
      </w:r>
      <w:r>
        <w:t>timine devam ederler. Muhasebe v</w:t>
      </w:r>
      <w:r w:rsidRPr="00596891">
        <w:t xml:space="preserve">e Vergi Uygulamaları programından mezun olan öğrenciler, kendi istek ve yeteneklerine göre, muhasebe bürolarında, finans kuruluşlarının çeşitli kademelerinde ile herhangi bir ticarî işletmelerin muhasebe servislerinde çalışabilirler. Ayrıca daha sonra lisans eğitimlerini tamamladıktan sonra 3568 sayılı Serbest Muhasebeci, Serbest Muhasebeci Mali Müşavir ve Yeminli Mali Müşavir Yasası gereğince üç yıllık stajlarını tamamladıkları takdirde yapılacak yeterlilik sınavı sonucunda adlarına muhasebe büroları açabilmektedirler. </w:t>
      </w:r>
    </w:p>
    <w:p w:rsidR="00815FA2" w:rsidRDefault="00815FA2" w:rsidP="00815FA2">
      <w:pPr>
        <w:spacing w:line="360" w:lineRule="auto"/>
        <w:ind w:firstLine="709"/>
        <w:jc w:val="both"/>
      </w:pPr>
      <w:r w:rsidRPr="00596891">
        <w:rPr>
          <w:b/>
        </w:rPr>
        <w:t xml:space="preserve">Mezunların aldığı unvan: </w:t>
      </w:r>
      <w:r>
        <w:t>Muhasebe Meslek E</w:t>
      </w:r>
      <w:r w:rsidRPr="00596891">
        <w:t xml:space="preserve">lemanı </w:t>
      </w:r>
      <w:r w:rsidR="00C23E31" w:rsidRPr="00596891">
        <w:t>ünvanlı</w:t>
      </w:r>
      <w:r w:rsidRPr="00596891">
        <w:t xml:space="preserve"> alarak mezun olurlar</w:t>
      </w:r>
      <w:r>
        <w:t>.</w:t>
      </w:r>
    </w:p>
    <w:p w:rsidR="00B54504" w:rsidRPr="00596891" w:rsidRDefault="00B54504" w:rsidP="00815FA2">
      <w:pPr>
        <w:spacing w:line="360" w:lineRule="auto"/>
        <w:ind w:firstLine="709"/>
        <w:jc w:val="both"/>
      </w:pPr>
    </w:p>
    <w:p w:rsidR="00815FA2" w:rsidRPr="00B54504" w:rsidRDefault="00B54504" w:rsidP="00A4729D">
      <w:pPr>
        <w:pStyle w:val="Balk2"/>
        <w:numPr>
          <w:ilvl w:val="0"/>
          <w:numId w:val="0"/>
        </w:numPr>
        <w:spacing w:line="360" w:lineRule="auto"/>
        <w:rPr>
          <w:bCs/>
          <w:color w:val="548DD4" w:themeColor="text2" w:themeTint="99"/>
          <w:sz w:val="28"/>
          <w:szCs w:val="28"/>
        </w:rPr>
      </w:pPr>
      <w:bookmarkStart w:id="62" w:name="_Toc410117224"/>
      <w:bookmarkStart w:id="63" w:name="_Toc410642858"/>
      <w:r>
        <w:rPr>
          <w:bCs/>
          <w:color w:val="548DD4" w:themeColor="text2" w:themeTint="99"/>
          <w:sz w:val="28"/>
          <w:szCs w:val="28"/>
        </w:rPr>
        <w:t>4</w:t>
      </w:r>
      <w:r w:rsidR="00A4729D" w:rsidRPr="00B54504">
        <w:rPr>
          <w:bCs/>
          <w:color w:val="548DD4" w:themeColor="text2" w:themeTint="99"/>
          <w:sz w:val="28"/>
          <w:szCs w:val="28"/>
        </w:rPr>
        <w:t>.</w:t>
      </w:r>
      <w:r w:rsidR="00815FA2" w:rsidRPr="00B54504">
        <w:rPr>
          <w:bCs/>
          <w:color w:val="548DD4" w:themeColor="text2" w:themeTint="99"/>
          <w:sz w:val="28"/>
          <w:szCs w:val="28"/>
        </w:rPr>
        <w:t>3.</w:t>
      </w:r>
      <w:r w:rsidR="00A4729D" w:rsidRPr="00B54504">
        <w:rPr>
          <w:bCs/>
          <w:color w:val="548DD4" w:themeColor="text2" w:themeTint="99"/>
          <w:sz w:val="28"/>
          <w:szCs w:val="28"/>
        </w:rPr>
        <w:t xml:space="preserve"> </w:t>
      </w:r>
      <w:r w:rsidR="00815FA2" w:rsidRPr="00B54504">
        <w:rPr>
          <w:bCs/>
          <w:color w:val="548DD4" w:themeColor="text2" w:themeTint="99"/>
          <w:sz w:val="28"/>
          <w:szCs w:val="28"/>
        </w:rPr>
        <w:t>ÇEVRE TEMİZLİĞİ VE DENETİMİ PROGRAMI</w:t>
      </w:r>
      <w:bookmarkEnd w:id="62"/>
      <w:bookmarkEnd w:id="63"/>
    </w:p>
    <w:p w:rsidR="00815FA2" w:rsidRPr="008C3FDD" w:rsidRDefault="00815FA2" w:rsidP="00A15A7C"/>
    <w:p w:rsidR="00815FA2" w:rsidRDefault="00815FA2" w:rsidP="00815FA2">
      <w:pPr>
        <w:pStyle w:val="GvdeMetni"/>
        <w:spacing w:line="360" w:lineRule="auto"/>
        <w:ind w:firstLine="708"/>
        <w:jc w:val="both"/>
      </w:pPr>
      <w:r>
        <w:rPr>
          <w:b/>
          <w:bCs/>
        </w:rPr>
        <w:t xml:space="preserve">Kuruluşu: </w:t>
      </w:r>
      <w:r w:rsidRPr="00AA7E2B">
        <w:t>Çevre Temizlik</w:t>
      </w:r>
      <w:r>
        <w:t xml:space="preserve"> Hizmetleri Bölümü bünyesinde Çevre Temizliği ve Denetimi Programı, 2012–2013 öğretim yılında açılmış olup dört yarıyıllık bir programdır. </w:t>
      </w:r>
    </w:p>
    <w:p w:rsidR="00815FA2" w:rsidRDefault="00815FA2" w:rsidP="00815FA2">
      <w:pPr>
        <w:pStyle w:val="GvdeMetni"/>
        <w:spacing w:line="360" w:lineRule="auto"/>
        <w:ind w:firstLine="708"/>
        <w:jc w:val="both"/>
      </w:pPr>
      <w:r>
        <w:rPr>
          <w:b/>
          <w:bCs/>
        </w:rPr>
        <w:t xml:space="preserve">Amacı: </w:t>
      </w:r>
      <w:r w:rsidRPr="00B6441B">
        <w:t>Çevre Temizlik Hizme</w:t>
      </w:r>
      <w:r>
        <w:t>tleri programının temel amacı; t</w:t>
      </w:r>
      <w:r w:rsidRPr="00B6441B">
        <w:t>emizlik ve atık değerlendirme sektörüne kalifiye eleman yetiştirmeyi amaçlamaktadır. İlgili sektör hızla büyüdüğünden sürekli eleman ihtiyacı doğmaktadır. Bu ara elemanların sektörden gelen talep doğrultusunda; çevre kirliliğinin nedenlerini, atık kontrolünü, atık değerlendirmesini bilen, kimya, hijyen, temizlik uygulamaları, temizlik kimyasalları gibi, teorik bilgi yanında uygulamalara da hakim olabilecek nitelikte elemanlar yetiştirmektir</w:t>
      </w:r>
      <w:r>
        <w:t>.</w:t>
      </w:r>
    </w:p>
    <w:p w:rsidR="00815FA2" w:rsidRDefault="00815FA2" w:rsidP="00815FA2">
      <w:pPr>
        <w:pStyle w:val="GvdeMetni"/>
        <w:spacing w:line="360" w:lineRule="auto"/>
        <w:ind w:firstLine="708"/>
        <w:jc w:val="both"/>
      </w:pPr>
      <w:r>
        <w:rPr>
          <w:b/>
          <w:bCs/>
        </w:rPr>
        <w:lastRenderedPageBreak/>
        <w:t xml:space="preserve">Eğitim Öğretim: </w:t>
      </w:r>
      <w:r>
        <w:t>Öğrenciler 1.sınıfta 39 saat teorik, 6 saat uygulamalı, 2.sınıfta ise 40 saat teorik, 6 saat uygulamalı olmak üzere; 79 saati teorik 12 saati ise uygulamalı toplam 120 AKTS</w:t>
      </w:r>
      <w:r w:rsidR="00C23E31">
        <w:t>’</w:t>
      </w:r>
      <w:r>
        <w:t xml:space="preserve">lik ders almaktadır. Öğrenciler uygulamalı derslerini okulumuz uygulama alanlarında gerçekleştirmektedir. Ayrıca okulumuz bilgisayar </w:t>
      </w:r>
      <w:r w:rsidR="00DA2A30">
        <w:t>laboratuvar</w:t>
      </w:r>
      <w:r>
        <w:t>larında da uygulamalı derslerin bir kısmı yapılmaktadır.</w:t>
      </w:r>
    </w:p>
    <w:p w:rsidR="00815FA2" w:rsidRDefault="00815FA2" w:rsidP="00815FA2">
      <w:pPr>
        <w:pStyle w:val="GvdeMetni"/>
        <w:spacing w:line="360" w:lineRule="auto"/>
        <w:ind w:firstLine="708"/>
        <w:jc w:val="both"/>
      </w:pPr>
      <w:r>
        <w:rPr>
          <w:b/>
          <w:bCs/>
        </w:rPr>
        <w:t xml:space="preserve">Öğretim Elemanı Durumu: </w:t>
      </w:r>
      <w:r>
        <w:t xml:space="preserve">Program öğrencilerine öğrenim gördükleri 4 yarıyıl süresince 2 Öğretim Üyesi ve </w:t>
      </w:r>
      <w:r w:rsidR="00D76E69">
        <w:t>3</w:t>
      </w:r>
      <w:r>
        <w:t xml:space="preserve"> Öğretim Görevlisi olmak üzere toplamda </w:t>
      </w:r>
      <w:r w:rsidR="00D76E69">
        <w:t>5</w:t>
      </w:r>
      <w:r>
        <w:t xml:space="preserve"> Öğretim Elemanı tarafından ders verilmektedir.</w:t>
      </w:r>
    </w:p>
    <w:p w:rsidR="00815FA2" w:rsidRDefault="00815FA2" w:rsidP="00815FA2">
      <w:pPr>
        <w:pStyle w:val="GvdeMetni"/>
        <w:spacing w:line="360" w:lineRule="auto"/>
        <w:ind w:firstLine="708"/>
        <w:jc w:val="both"/>
      </w:pPr>
      <w:r>
        <w:rPr>
          <w:b/>
          <w:bCs/>
        </w:rPr>
        <w:t>Staj:</w:t>
      </w:r>
      <w:r w:rsidRPr="0057515B">
        <w:t xml:space="preserve"> </w:t>
      </w:r>
      <w:r w:rsidRPr="00B6441B">
        <w:t>Çevre Temizliği ve Denetimi Programı</w:t>
      </w:r>
      <w:r>
        <w:t>, 1.sınıfın sonunda genellikle ilgili resmi kumruların Çevre Koruma Kontrol Daire başkanlığı olmak üzere özel sektörde çevre temizliği ile ilgili birçok alanda 45 işgünü staj yaparak teorik bilgilerini uygulama imkânına sahiptir.</w:t>
      </w:r>
    </w:p>
    <w:p w:rsidR="00815FA2" w:rsidRDefault="00815FA2" w:rsidP="00815FA2">
      <w:pPr>
        <w:pStyle w:val="GvdeMetni"/>
        <w:spacing w:line="360" w:lineRule="auto"/>
        <w:ind w:firstLine="708"/>
        <w:jc w:val="both"/>
      </w:pPr>
      <w:r w:rsidRPr="00DF585E">
        <w:rPr>
          <w:b/>
          <w:bCs/>
        </w:rPr>
        <w:t>İmkânları:</w:t>
      </w:r>
      <w:r>
        <w:rPr>
          <w:b/>
          <w:bCs/>
        </w:rPr>
        <w:t xml:space="preserve"> </w:t>
      </w:r>
      <w:r w:rsidRPr="00B6441B">
        <w:t>Çevre Temizlik Hizmetleri ön lisans programını başarı ile bitiren</w:t>
      </w:r>
      <w:r>
        <w:t xml:space="preserve"> öğrenci</w:t>
      </w:r>
      <w:r w:rsidRPr="00B6441B">
        <w:t>ler, ÖSYM tarafından açılan Dikey Geçiş Sınavı’nda (DGS) başarılı oldukları taktirde; Çevre Mühendisliği ve Kimya Mühendisliği lisans programlarına dikey geçiş yapabilirle</w:t>
      </w:r>
      <w:r>
        <w:t>r. Ayrıca b</w:t>
      </w:r>
      <w:r w:rsidRPr="00B6441B">
        <w:t xml:space="preserve">elediyelerin temizlik birimleri, fabrikalar, çöp atık ve depolama </w:t>
      </w:r>
      <w:r w:rsidR="00127334">
        <w:t xml:space="preserve">tesisleri, çöp değerlendirme ve </w:t>
      </w:r>
      <w:r w:rsidRPr="00B6441B">
        <w:t>imha birimleri, okul, hastane, otel  ve diğer devlet kurumlarının temizlik birimleri, büyük iş merkezlerinin temizlik bölü</w:t>
      </w:r>
      <w:r>
        <w:t>mlerinde, belediyelerin, sanayi</w:t>
      </w:r>
      <w:r w:rsidRPr="00B6441B">
        <w:t xml:space="preserve"> bölgelerinin, fabrikaların, üniversitelerin, atık su arıtma ve değerlendirme birimlerinde, süper marketlerin, ulaşım, sağlık, gıda sekt</w:t>
      </w:r>
      <w:r w:rsidR="00127334">
        <w:t>örlerinin temizlik birimlerinde</w:t>
      </w:r>
      <w:r w:rsidRPr="00B6441B">
        <w:t xml:space="preserve"> ve temizlik şirketlerinde ve ayrıca kendi iş yerlerini de açama imkânları mevcuttur.</w:t>
      </w:r>
    </w:p>
    <w:p w:rsidR="00815FA2" w:rsidRDefault="00815FA2" w:rsidP="00815FA2">
      <w:pPr>
        <w:spacing w:line="360" w:lineRule="auto"/>
        <w:ind w:firstLine="709"/>
        <w:jc w:val="both"/>
      </w:pPr>
      <w:r w:rsidRPr="0021365A">
        <w:rPr>
          <w:b/>
          <w:bCs/>
        </w:rPr>
        <w:t>Mezunların aldığı unvan:</w:t>
      </w:r>
      <w:r>
        <w:rPr>
          <w:b/>
          <w:bCs/>
        </w:rPr>
        <w:t xml:space="preserve"> </w:t>
      </w:r>
      <w:r w:rsidRPr="00602752">
        <w:t>Çevre</w:t>
      </w:r>
      <w:r>
        <w:t xml:space="preserve"> Temizl</w:t>
      </w:r>
      <w:r w:rsidR="00B54504">
        <w:t>iği ve Denetimi Meslek Elemanı.</w:t>
      </w:r>
    </w:p>
    <w:p w:rsidR="00B54504" w:rsidRDefault="00B54504" w:rsidP="00815FA2">
      <w:pPr>
        <w:spacing w:line="360" w:lineRule="auto"/>
        <w:ind w:firstLine="709"/>
        <w:jc w:val="both"/>
      </w:pPr>
    </w:p>
    <w:p w:rsidR="00815FA2" w:rsidRPr="00B54504" w:rsidRDefault="00B54504" w:rsidP="00A4729D">
      <w:pPr>
        <w:pStyle w:val="Balk2"/>
        <w:numPr>
          <w:ilvl w:val="0"/>
          <w:numId w:val="0"/>
        </w:numPr>
        <w:spacing w:line="360" w:lineRule="auto"/>
        <w:rPr>
          <w:bCs/>
          <w:color w:val="548DD4" w:themeColor="text2" w:themeTint="99"/>
          <w:sz w:val="28"/>
          <w:szCs w:val="28"/>
        </w:rPr>
      </w:pPr>
      <w:bookmarkStart w:id="64" w:name="_Toc410117225"/>
      <w:bookmarkStart w:id="65" w:name="_Toc410642859"/>
      <w:r>
        <w:rPr>
          <w:bCs/>
          <w:color w:val="548DD4" w:themeColor="text2" w:themeTint="99"/>
          <w:sz w:val="28"/>
          <w:szCs w:val="28"/>
        </w:rPr>
        <w:t>4</w:t>
      </w:r>
      <w:r w:rsidR="00A4729D" w:rsidRPr="00B54504">
        <w:rPr>
          <w:bCs/>
          <w:color w:val="548DD4" w:themeColor="text2" w:themeTint="99"/>
          <w:sz w:val="28"/>
          <w:szCs w:val="28"/>
        </w:rPr>
        <w:t>.</w:t>
      </w:r>
      <w:r w:rsidR="00815FA2" w:rsidRPr="00B54504">
        <w:rPr>
          <w:bCs/>
          <w:color w:val="548DD4" w:themeColor="text2" w:themeTint="99"/>
          <w:sz w:val="28"/>
          <w:szCs w:val="28"/>
        </w:rPr>
        <w:t>4. ORGANİK TARIM PROGRAMI</w:t>
      </w:r>
      <w:bookmarkEnd w:id="64"/>
      <w:bookmarkEnd w:id="65"/>
    </w:p>
    <w:p w:rsidR="00815FA2" w:rsidRPr="008C3FDD" w:rsidRDefault="00815FA2" w:rsidP="00815FA2"/>
    <w:p w:rsidR="00815FA2" w:rsidRPr="000F7534" w:rsidRDefault="00815FA2" w:rsidP="00815FA2">
      <w:pPr>
        <w:pStyle w:val="GvdeMetni"/>
        <w:spacing w:line="360" w:lineRule="auto"/>
        <w:ind w:firstLine="708"/>
        <w:jc w:val="both"/>
      </w:pPr>
      <w:r>
        <w:rPr>
          <w:b/>
        </w:rPr>
        <w:t>Kuruluşu:</w:t>
      </w:r>
      <w:r w:rsidRPr="003249FC">
        <w:rPr>
          <w:rFonts w:ascii="Arial" w:hAnsi="Arial" w:cs="Arial"/>
          <w:sz w:val="18"/>
          <w:szCs w:val="18"/>
        </w:rPr>
        <w:t xml:space="preserve"> </w:t>
      </w:r>
      <w:r w:rsidRPr="000F7534">
        <w:t xml:space="preserve">Organik Tarım Programı, Bitkisel ve Hayvansal Üretim Bölümü altında 2010 yılında açılmış ve 2011-2012 eğitim-öğretim yılından itibaren de öğrenci almaya başlamış olup dört yarıyıllık bir programdır. </w:t>
      </w:r>
    </w:p>
    <w:p w:rsidR="00815FA2" w:rsidRPr="000F7534" w:rsidRDefault="00815FA2" w:rsidP="00815FA2">
      <w:pPr>
        <w:pStyle w:val="GvdeMetni"/>
        <w:spacing w:line="360" w:lineRule="auto"/>
        <w:ind w:firstLine="708"/>
        <w:jc w:val="both"/>
      </w:pPr>
      <w:r w:rsidRPr="000F7534">
        <w:rPr>
          <w:b/>
        </w:rPr>
        <w:t>Amacı:</w:t>
      </w:r>
      <w:r>
        <w:rPr>
          <w:b/>
        </w:rPr>
        <w:t xml:space="preserve"> </w:t>
      </w:r>
      <w:r w:rsidRPr="000F7534">
        <w:t>Programın amacı, organik tarım konusunda faaliyet gösteren tüm işletmelerin, kamu veya özel sektör kuruluşlarının organik tarımla ilgili kısımlarının ihtiyacını karşılayacak veya kendi işini kurabilecek; analitik düşünme yeteneğine sahip, problem çözen, girişimci organik tarım meslek elemanları yetiştirmektir</w:t>
      </w:r>
    </w:p>
    <w:p w:rsidR="00815FA2" w:rsidRDefault="00815FA2" w:rsidP="00815FA2">
      <w:pPr>
        <w:pStyle w:val="GvdeMetni"/>
        <w:spacing w:line="360" w:lineRule="auto"/>
        <w:ind w:firstLine="708"/>
        <w:jc w:val="both"/>
      </w:pPr>
      <w:r>
        <w:rPr>
          <w:b/>
        </w:rPr>
        <w:t xml:space="preserve">Eğitim Öğretim: </w:t>
      </w:r>
      <w:r>
        <w:t xml:space="preserve">Öğrenciler 1.sınıfta 43 saat teorik, 5 saat uygulamalı, 2.sınıfta ise 40 saat teorik, 8 saat  uygulamalı olmak üzere; 83 saati teorik 13 saati ise uygulamalı toplam 120 </w:t>
      </w:r>
      <w:r>
        <w:lastRenderedPageBreak/>
        <w:t>AKTS</w:t>
      </w:r>
      <w:r w:rsidR="00C23E31">
        <w:t>’</w:t>
      </w:r>
      <w:r>
        <w:t xml:space="preserve">lik ders almaktadır. Öğrenciler uygulamalı derslerini okulumuz uygulama alanlarında gerçekleştirmektedir. Ayrıca okulumuz bilgisayar </w:t>
      </w:r>
      <w:r w:rsidR="00DA2A30">
        <w:t>laboratuvar</w:t>
      </w:r>
      <w:r>
        <w:t>larında da uygulamalı derslerin bir kısmı yapılmaktadır.</w:t>
      </w:r>
    </w:p>
    <w:p w:rsidR="00815FA2" w:rsidRDefault="00815FA2" w:rsidP="00815FA2">
      <w:pPr>
        <w:pStyle w:val="GvdeMetni"/>
        <w:spacing w:line="360" w:lineRule="auto"/>
        <w:ind w:firstLine="708"/>
        <w:jc w:val="both"/>
      </w:pPr>
      <w:r>
        <w:rPr>
          <w:b/>
        </w:rPr>
        <w:t xml:space="preserve">Öğretim Elemanı Durumu: </w:t>
      </w:r>
      <w:r>
        <w:t xml:space="preserve">Program öğrencilerine öğrenim </w:t>
      </w:r>
      <w:r w:rsidR="00BE39CF">
        <w:t xml:space="preserve">gördükleri 4 yarıyıl süresince 2 Öğretim Üyesi 1 </w:t>
      </w:r>
      <w:r>
        <w:t>Öğretim Görevlisi ders vermektedir.</w:t>
      </w:r>
    </w:p>
    <w:p w:rsidR="00815FA2" w:rsidRDefault="00815FA2" w:rsidP="00815FA2">
      <w:pPr>
        <w:pStyle w:val="GvdeMetni"/>
        <w:spacing w:line="360" w:lineRule="auto"/>
        <w:ind w:firstLine="708"/>
        <w:jc w:val="both"/>
      </w:pPr>
      <w:r>
        <w:rPr>
          <w:b/>
        </w:rPr>
        <w:t>Staj:</w:t>
      </w:r>
      <w:r w:rsidRPr="0057515B">
        <w:t xml:space="preserve"> </w:t>
      </w:r>
      <w:r>
        <w:t>Organik Tarım Programı, 1.sınıfın sonunda genellikle Gıda,</w:t>
      </w:r>
      <w:r w:rsidR="00DA2A30">
        <w:t xml:space="preserve"> </w:t>
      </w:r>
      <w:r>
        <w:t>Tarım ve Hayvancılık Bakanlığına bağlı kuruluşlarda ve Organik Tarım yapan kamu ve özel sektör kuruluşlarında   45 işgünü staj yaparak teorik bilgilerini  uygulama imkânına sahiptir.</w:t>
      </w:r>
    </w:p>
    <w:p w:rsidR="00815FA2" w:rsidRDefault="00815FA2" w:rsidP="00815FA2">
      <w:pPr>
        <w:pStyle w:val="GvdeMetni"/>
        <w:spacing w:line="360" w:lineRule="auto"/>
        <w:ind w:firstLine="708"/>
        <w:jc w:val="both"/>
      </w:pPr>
      <w:r w:rsidRPr="00DF585E">
        <w:rPr>
          <w:b/>
        </w:rPr>
        <w:t>İmkânları:</w:t>
      </w:r>
      <w:r>
        <w:rPr>
          <w:b/>
        </w:rPr>
        <w:t xml:space="preserve"> </w:t>
      </w:r>
      <w:r w:rsidRPr="00806F49">
        <w:t>Organik Tarım</w:t>
      </w:r>
      <w:r>
        <w:t xml:space="preserve"> Programı öğrencileri, Dikey Geçiş Sınavı ile Ziraat Fakültelerine geçiş yapabilmektedir.</w:t>
      </w:r>
    </w:p>
    <w:p w:rsidR="00815FA2" w:rsidRPr="0021365A" w:rsidRDefault="00815FA2" w:rsidP="00815FA2">
      <w:pPr>
        <w:spacing w:line="360" w:lineRule="auto"/>
        <w:ind w:firstLine="709"/>
        <w:jc w:val="both"/>
      </w:pPr>
      <w:r w:rsidRPr="0021365A">
        <w:rPr>
          <w:b/>
        </w:rPr>
        <w:t>Mezunların aldığı unvan:</w:t>
      </w:r>
      <w:r>
        <w:rPr>
          <w:b/>
        </w:rPr>
        <w:t xml:space="preserve"> </w:t>
      </w:r>
      <w:r w:rsidRPr="00806F49">
        <w:t>Organik Tarım</w:t>
      </w:r>
      <w:r>
        <w:t xml:space="preserve"> Meslek Elemanı</w:t>
      </w:r>
    </w:p>
    <w:p w:rsidR="00815FA2" w:rsidRDefault="00815FA2" w:rsidP="00815FA2"/>
    <w:p w:rsidR="00815FA2" w:rsidRPr="004574F4" w:rsidRDefault="004574F4" w:rsidP="00A4729D">
      <w:pPr>
        <w:pStyle w:val="Balk2"/>
        <w:numPr>
          <w:ilvl w:val="0"/>
          <w:numId w:val="0"/>
        </w:numPr>
        <w:spacing w:line="360" w:lineRule="auto"/>
        <w:rPr>
          <w:bCs/>
          <w:color w:val="548DD4" w:themeColor="text2" w:themeTint="99"/>
          <w:sz w:val="28"/>
          <w:szCs w:val="28"/>
        </w:rPr>
      </w:pPr>
      <w:bookmarkStart w:id="66" w:name="_Toc410117226"/>
      <w:bookmarkStart w:id="67" w:name="_Toc410642860"/>
      <w:r w:rsidRPr="004574F4">
        <w:rPr>
          <w:bCs/>
          <w:color w:val="548DD4" w:themeColor="text2" w:themeTint="99"/>
          <w:sz w:val="28"/>
          <w:szCs w:val="28"/>
        </w:rPr>
        <w:t>4</w:t>
      </w:r>
      <w:r w:rsidR="00A4729D" w:rsidRPr="004574F4">
        <w:rPr>
          <w:bCs/>
          <w:color w:val="548DD4" w:themeColor="text2" w:themeTint="99"/>
          <w:sz w:val="28"/>
          <w:szCs w:val="28"/>
        </w:rPr>
        <w:t>.</w:t>
      </w:r>
      <w:r w:rsidR="00815FA2" w:rsidRPr="004574F4">
        <w:rPr>
          <w:bCs/>
          <w:color w:val="548DD4" w:themeColor="text2" w:themeTint="99"/>
          <w:sz w:val="28"/>
          <w:szCs w:val="28"/>
        </w:rPr>
        <w:t>5.</w:t>
      </w:r>
      <w:r w:rsidR="00C23E31" w:rsidRPr="004574F4">
        <w:rPr>
          <w:bCs/>
          <w:color w:val="548DD4" w:themeColor="text2" w:themeTint="99"/>
          <w:sz w:val="28"/>
          <w:szCs w:val="28"/>
        </w:rPr>
        <w:t xml:space="preserve"> </w:t>
      </w:r>
      <w:r w:rsidR="00815FA2" w:rsidRPr="004574F4">
        <w:rPr>
          <w:bCs/>
          <w:color w:val="548DD4" w:themeColor="text2" w:themeTint="99"/>
          <w:sz w:val="28"/>
          <w:szCs w:val="28"/>
        </w:rPr>
        <w:t>TURİZM VE OTEL İŞLETMECİLİĞİ PROGRAMI</w:t>
      </w:r>
      <w:bookmarkEnd w:id="66"/>
      <w:bookmarkEnd w:id="67"/>
    </w:p>
    <w:p w:rsidR="00815FA2" w:rsidRPr="008C3FDD" w:rsidRDefault="00815FA2" w:rsidP="00815FA2"/>
    <w:p w:rsidR="00815FA2" w:rsidRDefault="00815FA2" w:rsidP="00815FA2">
      <w:pPr>
        <w:pStyle w:val="GvdeMetni"/>
        <w:spacing w:line="360" w:lineRule="auto"/>
        <w:ind w:firstLine="708"/>
        <w:jc w:val="both"/>
      </w:pPr>
      <w:r>
        <w:rPr>
          <w:b/>
          <w:bCs/>
        </w:rPr>
        <w:t xml:space="preserve">Kuruluşu: </w:t>
      </w:r>
      <w:r>
        <w:t xml:space="preserve">Otel, Lokanta ve İkram Hizmetleri  Bölümü bünyesinde Turizm ve Otel İşletmeciliği Programı, 1994 yılında açılmış olup dört yarıyıllık bir programdır. </w:t>
      </w:r>
    </w:p>
    <w:p w:rsidR="00815FA2" w:rsidRPr="00F140F8" w:rsidRDefault="00815FA2" w:rsidP="00C23E31">
      <w:pPr>
        <w:spacing w:before="100" w:beforeAutospacing="1" w:after="100" w:afterAutospacing="1" w:line="360" w:lineRule="auto"/>
        <w:ind w:firstLine="708"/>
        <w:jc w:val="both"/>
      </w:pPr>
      <w:r>
        <w:rPr>
          <w:b/>
          <w:bCs/>
        </w:rPr>
        <w:t xml:space="preserve">Amacı: </w:t>
      </w:r>
      <w:r>
        <w:t xml:space="preserve">Turizm ve Otel İşletmeciliği programının temel amacı; </w:t>
      </w:r>
      <w:r w:rsidRPr="00F140F8">
        <w:t>Mezunlarımızın turizm alanında faaliyet gösteren işletmelerde, çalışabilme becerisine sahip olmaları,</w:t>
      </w:r>
      <w:r>
        <w:t xml:space="preserve"> </w:t>
      </w:r>
      <w:r w:rsidRPr="00F140F8">
        <w:t>Sahip oldukları bu bilgileri aktarabilecek ve hizmete dökebilecek, bütün bunları yabancılara aktarabilecek bilgi birikimine</w:t>
      </w:r>
      <w:r>
        <w:t xml:space="preserve"> ve yabancı dile sahip olmaları, </w:t>
      </w:r>
      <w:r w:rsidRPr="00F140F8">
        <w:t>Turizm tesislerinde orta</w:t>
      </w:r>
      <w:r>
        <w:t xml:space="preserve"> </w:t>
      </w:r>
      <w:r w:rsidRPr="00F140F8">
        <w:t>düzey yönetici konumunda çalışabilecek bilgi ve donatıya sahip olmaları,</w:t>
      </w:r>
      <w:r>
        <w:t xml:space="preserve"> </w:t>
      </w:r>
      <w:r w:rsidRPr="00F140F8">
        <w:t>Milli ve Genel kültür sahibi olmaları,</w:t>
      </w:r>
      <w:r>
        <w:t xml:space="preserve"> </w:t>
      </w:r>
      <w:r w:rsidRPr="00F140F8">
        <w:t>Alanındaki güncel gelişmelere duyarlı olmaları ve değişikliklere entegre olmaları,</w:t>
      </w:r>
      <w:r>
        <w:t xml:space="preserve"> g</w:t>
      </w:r>
      <w:r w:rsidRPr="00F140F8">
        <w:t>iriş</w:t>
      </w:r>
      <w:r>
        <w:t>imci, duyarlı, özgüvene sahip, olayları yorumlayabilen, i</w:t>
      </w:r>
      <w:r w:rsidRPr="00F140F8">
        <w:t>leri görüşlü ve paylaşımcı olmaları,</w:t>
      </w:r>
      <w:r>
        <w:t xml:space="preserve"> s</w:t>
      </w:r>
      <w:r w:rsidRPr="00F140F8">
        <w:t>ektörde aranan kişiler olmaları ve örnek teşkil etmeleri,</w:t>
      </w:r>
      <w:r>
        <w:t xml:space="preserve"> ç</w:t>
      </w:r>
      <w:r w:rsidRPr="00F140F8">
        <w:t>alışma hayatında karşıla</w:t>
      </w:r>
      <w:r>
        <w:t>şa</w:t>
      </w:r>
      <w:r w:rsidRPr="00F140F8">
        <w:t>cakları problemleri çözebi</w:t>
      </w:r>
      <w:r>
        <w:t>lme yeteneklerine sahip elemanlar yetiştirmek</w:t>
      </w:r>
      <w:r w:rsidRPr="00F140F8">
        <w:t>.</w:t>
      </w:r>
    </w:p>
    <w:p w:rsidR="00815FA2" w:rsidRDefault="00815FA2" w:rsidP="00815FA2">
      <w:pPr>
        <w:pStyle w:val="GvdeMetni"/>
        <w:spacing w:line="360" w:lineRule="auto"/>
        <w:ind w:firstLine="708"/>
        <w:jc w:val="both"/>
      </w:pPr>
      <w:r>
        <w:rPr>
          <w:b/>
          <w:bCs/>
        </w:rPr>
        <w:t xml:space="preserve">Eğitim Öğretim: </w:t>
      </w:r>
      <w:r>
        <w:t>Öğrenciler 1.sınıfta 42 saat teorik, 2.sınıfta ise 46 saat teorik, 6 saat uygulamalı olmak üzere; 88 saati teorik 6 saati ise uygulamalı toplam 120 AKTS</w:t>
      </w:r>
      <w:r w:rsidR="00C23E31">
        <w:t>’</w:t>
      </w:r>
      <w:r>
        <w:t xml:space="preserve">lik ders almaktadır. Öğrenciler uygulamalı derslerini okulumuz uygulama alanlarında gerçekleştirmektedir. Ayrıca okulumuz bilgisayar </w:t>
      </w:r>
      <w:r w:rsidR="00DA2A30">
        <w:t>laboratuvar</w:t>
      </w:r>
      <w:r>
        <w:t>larında da uygulamalı derslerin bir kısmı yapılmaktadır.</w:t>
      </w:r>
    </w:p>
    <w:p w:rsidR="00815FA2" w:rsidRDefault="00815FA2" w:rsidP="00815FA2">
      <w:pPr>
        <w:pStyle w:val="GvdeMetni"/>
        <w:spacing w:line="360" w:lineRule="auto"/>
        <w:ind w:firstLine="708"/>
        <w:jc w:val="both"/>
      </w:pPr>
      <w:r>
        <w:rPr>
          <w:b/>
          <w:bCs/>
        </w:rPr>
        <w:lastRenderedPageBreak/>
        <w:t xml:space="preserve">Öğretim Elemanı Durumu: </w:t>
      </w:r>
      <w:r>
        <w:t>Program öğrencilerine öğrenim gördükleri 4 yarıyıl süresince Üniversitemizin diğer birimlerinden görevlendirilen 4 Öğretim Görevlisi tarafından ders verilmektedir.</w:t>
      </w:r>
    </w:p>
    <w:p w:rsidR="00815FA2" w:rsidRDefault="00815FA2" w:rsidP="00815FA2">
      <w:pPr>
        <w:pStyle w:val="GvdeMetni"/>
        <w:spacing w:line="360" w:lineRule="auto"/>
        <w:ind w:firstLine="708"/>
        <w:jc w:val="both"/>
      </w:pPr>
      <w:r>
        <w:rPr>
          <w:b/>
          <w:bCs/>
        </w:rPr>
        <w:t>Staj:</w:t>
      </w:r>
      <w:r w:rsidRPr="0057515B">
        <w:t xml:space="preserve"> </w:t>
      </w:r>
      <w:r>
        <w:t xml:space="preserve">Turizm ve Otel İşletmeciliği </w:t>
      </w:r>
      <w:r w:rsidRPr="00B6441B">
        <w:t>Programı</w:t>
      </w:r>
      <w:r>
        <w:t>, 1.sınıfın sonunda ilgili resmi kurumlar, Turizm ve Otel İşletmelerinde 60 işgünü staj yaparak teorik bilgilerini uygulama imkânına sahiptir.</w:t>
      </w:r>
    </w:p>
    <w:p w:rsidR="00815FA2" w:rsidRDefault="00815FA2" w:rsidP="00815FA2">
      <w:pPr>
        <w:pStyle w:val="GvdeMetni"/>
        <w:spacing w:line="360" w:lineRule="auto"/>
        <w:ind w:firstLine="708"/>
        <w:jc w:val="both"/>
      </w:pPr>
      <w:r w:rsidRPr="00DF585E">
        <w:rPr>
          <w:b/>
          <w:bCs/>
        </w:rPr>
        <w:t>İmkânları:</w:t>
      </w:r>
      <w:r>
        <w:rPr>
          <w:b/>
          <w:bCs/>
        </w:rPr>
        <w:t xml:space="preserve"> </w:t>
      </w:r>
      <w:r>
        <w:t>Turizm ve Otel İşletmeciliği</w:t>
      </w:r>
      <w:r w:rsidRPr="00B6441B">
        <w:t xml:space="preserve"> ön lisans programını başarı ile bitiren</w:t>
      </w:r>
      <w:r>
        <w:t xml:space="preserve"> öğrenci</w:t>
      </w:r>
      <w:r w:rsidRPr="00B6441B">
        <w:t xml:space="preserve">ler, ÖSYM tarafından açılan Dikey Geçiş Sınavı’nda (DGS) başarılı oldukları taktirde; </w:t>
      </w:r>
      <w:r>
        <w:t>Turizm Fakültelerine ve İİBF’lerin ilgili bölümlerin</w:t>
      </w:r>
      <w:r w:rsidRPr="00B6441B">
        <w:t xml:space="preserve"> lisans programlarına dikey geçiş yapabilirle</w:t>
      </w:r>
      <w:r>
        <w:t xml:space="preserve">r. Kamu personeli sınavı ile devlet kurumlarına memur olarak atanabilmektedirler. Ayrıca Turizm sektöründe iş bulmaktadırlar. </w:t>
      </w:r>
    </w:p>
    <w:p w:rsidR="00815FA2" w:rsidRDefault="00815FA2" w:rsidP="00815FA2">
      <w:pPr>
        <w:spacing w:line="360" w:lineRule="auto"/>
        <w:ind w:firstLine="709"/>
        <w:jc w:val="both"/>
      </w:pPr>
      <w:r w:rsidRPr="0021365A">
        <w:rPr>
          <w:b/>
          <w:bCs/>
        </w:rPr>
        <w:t>Mezunların aldığı unvan:</w:t>
      </w:r>
      <w:r>
        <w:rPr>
          <w:b/>
          <w:bCs/>
        </w:rPr>
        <w:t xml:space="preserve"> </w:t>
      </w:r>
      <w:r>
        <w:t>Turizm ve Otel İşletmeciliği</w:t>
      </w:r>
      <w:r w:rsidR="001D650A">
        <w:t xml:space="preserve"> Meslek Elemanı.</w:t>
      </w:r>
    </w:p>
    <w:p w:rsidR="001D650A" w:rsidRDefault="001D650A" w:rsidP="00815FA2">
      <w:pPr>
        <w:spacing w:line="360" w:lineRule="auto"/>
        <w:ind w:firstLine="709"/>
        <w:jc w:val="both"/>
      </w:pPr>
    </w:p>
    <w:p w:rsidR="004F1915" w:rsidRPr="004574F4" w:rsidRDefault="004574F4" w:rsidP="00A4729D">
      <w:pPr>
        <w:pStyle w:val="Balk2"/>
        <w:numPr>
          <w:ilvl w:val="0"/>
          <w:numId w:val="0"/>
        </w:numPr>
        <w:spacing w:line="360" w:lineRule="auto"/>
        <w:rPr>
          <w:bCs/>
          <w:color w:val="548DD4" w:themeColor="text2" w:themeTint="99"/>
          <w:sz w:val="28"/>
          <w:szCs w:val="28"/>
        </w:rPr>
      </w:pPr>
      <w:bookmarkStart w:id="68" w:name="_Toc410642861"/>
      <w:r w:rsidRPr="004574F4">
        <w:rPr>
          <w:bCs/>
          <w:color w:val="548DD4" w:themeColor="text2" w:themeTint="99"/>
          <w:sz w:val="28"/>
          <w:szCs w:val="28"/>
        </w:rPr>
        <w:t>4</w:t>
      </w:r>
      <w:r w:rsidR="004F1915" w:rsidRPr="004574F4">
        <w:rPr>
          <w:bCs/>
          <w:color w:val="548DD4" w:themeColor="text2" w:themeTint="99"/>
          <w:sz w:val="28"/>
          <w:szCs w:val="28"/>
        </w:rPr>
        <w:t>.</w:t>
      </w:r>
      <w:r w:rsidR="00A4729D" w:rsidRPr="004574F4">
        <w:rPr>
          <w:bCs/>
          <w:color w:val="548DD4" w:themeColor="text2" w:themeTint="99"/>
          <w:sz w:val="28"/>
          <w:szCs w:val="28"/>
        </w:rPr>
        <w:t>6</w:t>
      </w:r>
      <w:r w:rsidR="004F1915" w:rsidRPr="004574F4">
        <w:rPr>
          <w:bCs/>
          <w:color w:val="548DD4" w:themeColor="text2" w:themeTint="99"/>
          <w:sz w:val="28"/>
          <w:szCs w:val="28"/>
        </w:rPr>
        <w:t>. Fiziki Yapı</w:t>
      </w:r>
      <w:bookmarkEnd w:id="68"/>
    </w:p>
    <w:p w:rsidR="004F1915" w:rsidRDefault="004F1915" w:rsidP="00A15A7C">
      <w:pPr>
        <w:spacing w:line="360" w:lineRule="auto"/>
        <w:ind w:firstLine="708"/>
        <w:jc w:val="both"/>
      </w:pPr>
      <w:r w:rsidRPr="00315F9C">
        <w:t>Yüksekokulumuz, 114.841 m</w:t>
      </w:r>
      <w:r w:rsidRPr="00315F9C">
        <w:rPr>
          <w:vertAlign w:val="superscript"/>
        </w:rPr>
        <w:t>2</w:t>
      </w:r>
      <w:r w:rsidRPr="00315F9C">
        <w:t>’lik yerleşke alanı üzerinde 8.350 m</w:t>
      </w:r>
      <w:r w:rsidRPr="00315F9C">
        <w:rPr>
          <w:vertAlign w:val="superscript"/>
        </w:rPr>
        <w:t>2</w:t>
      </w:r>
      <w:r w:rsidRPr="00315F9C">
        <w:t xml:space="preserve"> kapalı alana sahiptir. 900 öğrenci kapasiteli eğitim bloklarında; 6 adet teknolojik araç gereçlerle donatılmış derslik, 1 adet </w:t>
      </w:r>
      <w:r w:rsidR="00DA2A30">
        <w:t>laboratuvar</w:t>
      </w:r>
      <w:r w:rsidRPr="00315F9C">
        <w:t>, 150 kişilik toplantı salonu, 3395 kitaplık kütüphane, 200 kişilik internet kafe, kantin, yemekhane ve öğretim elemanları için ofisler bulunmaktadır. 4</w:t>
      </w:r>
      <w:r>
        <w:t>3</w:t>
      </w:r>
      <w:r w:rsidRPr="00315F9C">
        <w:t xml:space="preserve"> adet bilgisayar bulunan </w:t>
      </w:r>
      <w:r w:rsidR="00DA2A30">
        <w:t>laboratuvar</w:t>
      </w:r>
      <w:r w:rsidRPr="00315F9C">
        <w:t>larda dersler uygulamalı olarak yapılmaktadır.</w:t>
      </w:r>
    </w:p>
    <w:p w:rsidR="00D40A85" w:rsidRDefault="00D40A85" w:rsidP="004F1915">
      <w:pPr>
        <w:spacing w:line="360" w:lineRule="auto"/>
        <w:ind w:left="284" w:firstLine="709"/>
        <w:jc w:val="both"/>
      </w:pPr>
    </w:p>
    <w:p w:rsidR="003A4A4B" w:rsidRPr="004574F4" w:rsidRDefault="004574F4" w:rsidP="00A4729D">
      <w:pPr>
        <w:pStyle w:val="Balk2"/>
        <w:numPr>
          <w:ilvl w:val="0"/>
          <w:numId w:val="0"/>
        </w:numPr>
        <w:spacing w:line="360" w:lineRule="auto"/>
        <w:rPr>
          <w:bCs/>
          <w:color w:val="548DD4" w:themeColor="text2" w:themeTint="99"/>
          <w:sz w:val="28"/>
          <w:szCs w:val="28"/>
        </w:rPr>
      </w:pPr>
      <w:bookmarkStart w:id="69" w:name="_Toc410642862"/>
      <w:r w:rsidRPr="004574F4">
        <w:rPr>
          <w:bCs/>
          <w:color w:val="548DD4" w:themeColor="text2" w:themeTint="99"/>
          <w:sz w:val="28"/>
          <w:szCs w:val="28"/>
        </w:rPr>
        <w:t>4</w:t>
      </w:r>
      <w:r w:rsidR="00A4729D" w:rsidRPr="004574F4">
        <w:rPr>
          <w:bCs/>
          <w:color w:val="548DD4" w:themeColor="text2" w:themeTint="99"/>
          <w:sz w:val="28"/>
          <w:szCs w:val="28"/>
        </w:rPr>
        <w:t>.</w:t>
      </w:r>
      <w:r>
        <w:rPr>
          <w:bCs/>
          <w:color w:val="548DD4" w:themeColor="text2" w:themeTint="99"/>
          <w:sz w:val="28"/>
          <w:szCs w:val="28"/>
        </w:rPr>
        <w:t>6.1</w:t>
      </w:r>
      <w:r w:rsidR="00A4729D" w:rsidRPr="004574F4">
        <w:rPr>
          <w:bCs/>
          <w:color w:val="548DD4" w:themeColor="text2" w:themeTint="99"/>
          <w:sz w:val="28"/>
          <w:szCs w:val="28"/>
        </w:rPr>
        <w:t>.</w:t>
      </w:r>
      <w:r w:rsidR="00D40A85" w:rsidRPr="004574F4">
        <w:rPr>
          <w:bCs/>
          <w:color w:val="548DD4" w:themeColor="text2" w:themeTint="99"/>
          <w:sz w:val="28"/>
          <w:szCs w:val="28"/>
        </w:rPr>
        <w:t xml:space="preserve"> Derslikler</w:t>
      </w:r>
      <w:bookmarkEnd w:id="69"/>
    </w:p>
    <w:p w:rsidR="004F1915" w:rsidRPr="00DA2A30" w:rsidRDefault="00D40A85" w:rsidP="00D40A85">
      <w:pPr>
        <w:spacing w:line="360" w:lineRule="auto"/>
        <w:ind w:firstLine="709"/>
        <w:jc w:val="both"/>
      </w:pPr>
      <w:r w:rsidRPr="00BB025C">
        <w:t>Yüksekokulumuz to</w:t>
      </w:r>
      <w:r>
        <w:t>plam 11</w:t>
      </w:r>
      <w:r w:rsidRPr="00BB025C">
        <w:t xml:space="preserve"> derslikten </w:t>
      </w:r>
      <w:r>
        <w:t>2</w:t>
      </w:r>
      <w:r w:rsidRPr="00BB025C">
        <w:t xml:space="preserve"> Bilgisayar </w:t>
      </w:r>
      <w:r w:rsidR="00DA2A30">
        <w:t>laboratuvar</w:t>
      </w:r>
      <w:r>
        <w:t xml:space="preserve">ı ve 1 normal </w:t>
      </w:r>
      <w:r w:rsidR="00DA2A30">
        <w:t>laboratuvar</w:t>
      </w:r>
      <w:r>
        <w:t>ından</w:t>
      </w:r>
      <w:r w:rsidRPr="00BB025C">
        <w:t xml:space="preserve"> oluşmaktadır, dersliklerin toplam alanı </w:t>
      </w:r>
      <w:r>
        <w:t>3.000</w:t>
      </w:r>
      <w:r w:rsidRPr="00BB025C">
        <w:t xml:space="preserve"> m</w:t>
      </w:r>
      <w:r w:rsidRPr="00BB025C">
        <w:rPr>
          <w:vertAlign w:val="superscript"/>
        </w:rPr>
        <w:t>2</w:t>
      </w:r>
      <w:r w:rsidR="00127334">
        <w:t>’</w:t>
      </w:r>
      <w:r w:rsidRPr="00BB025C">
        <w:t>d</w:t>
      </w:r>
      <w:r w:rsidR="00154615">
        <w:t>ir. Dersliklerimizin hepsinde am</w:t>
      </w:r>
      <w:r w:rsidRPr="00BB025C">
        <w:t xml:space="preserve">fi tipi (sabit) sıra bulunmaktadır. Aynı </w:t>
      </w:r>
      <w:r>
        <w:t>anda 550</w:t>
      </w:r>
      <w:r w:rsidRPr="00BB025C">
        <w:t xml:space="preserve"> öğrenci öğrenim g</w:t>
      </w:r>
      <w:r>
        <w:t xml:space="preserve">örebilmektedir. Bu sayıya </w:t>
      </w:r>
      <w:r w:rsidR="00DA2A30">
        <w:t>Laboratuvar</w:t>
      </w:r>
      <w:r>
        <w:t xml:space="preserve">lar </w:t>
      </w:r>
      <w:r w:rsidRPr="00BB025C">
        <w:t xml:space="preserve"> dahil değildir.</w:t>
      </w:r>
      <w:r>
        <w:t xml:space="preserve"> </w:t>
      </w:r>
      <w:r w:rsidR="00DA2A30">
        <w:t>Laboratuvar</w:t>
      </w:r>
      <w:r>
        <w:t>larında</w:t>
      </w:r>
      <w:r w:rsidRPr="00BB025C">
        <w:t xml:space="preserve"> dahil olmasıyla birlikte bu sayı </w:t>
      </w:r>
      <w:r>
        <w:t>650</w:t>
      </w:r>
      <w:r w:rsidRPr="00BB025C">
        <w:t xml:space="preserve"> öğrenciye çıkmaktadır</w:t>
      </w:r>
      <w:r w:rsidRPr="00D40A85">
        <w:rPr>
          <w:color w:val="FF0000"/>
        </w:rPr>
        <w:t xml:space="preserve">. </w:t>
      </w:r>
      <w:r w:rsidRPr="00DA2A30">
        <w:t xml:space="preserve">Dersliklerle ilgili bilgiler tablo </w:t>
      </w:r>
      <w:r w:rsidR="00C23E31" w:rsidRPr="00DA2A30">
        <w:t xml:space="preserve">7’de </w:t>
      </w:r>
      <w:r w:rsidRPr="00DA2A30">
        <w:t xml:space="preserve">verilmiştir </w:t>
      </w:r>
    </w:p>
    <w:p w:rsidR="00D40A85" w:rsidRPr="004574F4" w:rsidRDefault="004574F4" w:rsidP="00A4729D">
      <w:pPr>
        <w:pStyle w:val="Balk2"/>
        <w:numPr>
          <w:ilvl w:val="0"/>
          <w:numId w:val="0"/>
        </w:numPr>
        <w:spacing w:line="360" w:lineRule="auto"/>
        <w:rPr>
          <w:bCs/>
          <w:color w:val="548DD4" w:themeColor="text2" w:themeTint="99"/>
          <w:sz w:val="28"/>
          <w:szCs w:val="28"/>
        </w:rPr>
      </w:pPr>
      <w:bookmarkStart w:id="70" w:name="_Toc382832416"/>
      <w:bookmarkStart w:id="71" w:name="_Toc410642863"/>
      <w:r w:rsidRPr="004574F4">
        <w:rPr>
          <w:bCs/>
          <w:color w:val="548DD4" w:themeColor="text2" w:themeTint="99"/>
          <w:sz w:val="28"/>
          <w:szCs w:val="28"/>
        </w:rPr>
        <w:t>4.6.2</w:t>
      </w:r>
      <w:r w:rsidR="00A4729D" w:rsidRPr="004574F4">
        <w:rPr>
          <w:bCs/>
          <w:color w:val="548DD4" w:themeColor="text2" w:themeTint="99"/>
          <w:sz w:val="28"/>
          <w:szCs w:val="28"/>
        </w:rPr>
        <w:t>.</w:t>
      </w:r>
      <w:r w:rsidR="00D40A85" w:rsidRPr="004574F4">
        <w:rPr>
          <w:bCs/>
          <w:color w:val="548DD4" w:themeColor="text2" w:themeTint="99"/>
          <w:sz w:val="28"/>
          <w:szCs w:val="28"/>
        </w:rPr>
        <w:t xml:space="preserve"> </w:t>
      </w:r>
      <w:bookmarkEnd w:id="70"/>
      <w:r w:rsidR="00DA2A30" w:rsidRPr="004574F4">
        <w:rPr>
          <w:bCs/>
          <w:color w:val="548DD4" w:themeColor="text2" w:themeTint="99"/>
          <w:sz w:val="28"/>
          <w:szCs w:val="28"/>
        </w:rPr>
        <w:t>Laboratuvar</w:t>
      </w:r>
      <w:r w:rsidR="00D40A85" w:rsidRPr="004574F4">
        <w:rPr>
          <w:bCs/>
          <w:color w:val="548DD4" w:themeColor="text2" w:themeTint="99"/>
          <w:sz w:val="28"/>
          <w:szCs w:val="28"/>
        </w:rPr>
        <w:t>lar</w:t>
      </w:r>
      <w:bookmarkEnd w:id="71"/>
    </w:p>
    <w:p w:rsidR="00D40A85" w:rsidRPr="00DA2A30" w:rsidRDefault="00D40A85" w:rsidP="00D40A85">
      <w:pPr>
        <w:spacing w:line="360" w:lineRule="auto"/>
        <w:ind w:firstLine="709"/>
        <w:jc w:val="both"/>
      </w:pPr>
      <w:r w:rsidRPr="00BB025C">
        <w:t xml:space="preserve">Yüksekokulumuzda </w:t>
      </w:r>
      <w:r>
        <w:t>Turizm  ve Otelciliği,</w:t>
      </w:r>
      <w:r w:rsidRPr="009B7C87">
        <w:t xml:space="preserve"> Muhasebe</w:t>
      </w:r>
      <w:r>
        <w:t xml:space="preserve"> ve Vergi uygulamaları</w:t>
      </w:r>
      <w:r w:rsidRPr="009B7C87">
        <w:t xml:space="preserve">, </w:t>
      </w:r>
      <w:r>
        <w:t>Organik Tarım,</w:t>
      </w:r>
      <w:r w:rsidRPr="009B7C87">
        <w:t xml:space="preserve"> </w:t>
      </w:r>
      <w:r>
        <w:t xml:space="preserve">Bahçe Ziraatı ve </w:t>
      </w:r>
      <w:r w:rsidRPr="009B7C87">
        <w:t>Arıcılık</w:t>
      </w:r>
      <w:r>
        <w:t>, Su Ürünleri, Avcılık ve Yaban Hayatı ve Çevre Temizliği ve Denetimi Programlarının</w:t>
      </w:r>
      <w:r w:rsidRPr="003A04BB">
        <w:t xml:space="preserve"> </w:t>
      </w:r>
      <w:r w:rsidRPr="00BB025C">
        <w:t xml:space="preserve">ortak kullanmakta olduğu </w:t>
      </w:r>
      <w:r w:rsidR="00127334">
        <w:t>43</w:t>
      </w:r>
      <w:r>
        <w:t xml:space="preserve"> </w:t>
      </w:r>
      <w:r w:rsidR="00127334">
        <w:t xml:space="preserve">adet </w:t>
      </w:r>
      <w:r w:rsidRPr="00BB025C">
        <w:t xml:space="preserve">bilgisayar </w:t>
      </w:r>
      <w:r w:rsidR="00127334">
        <w:t xml:space="preserve">olan </w:t>
      </w:r>
      <w:r w:rsidR="00DA2A30">
        <w:t>laboratuvar</w:t>
      </w:r>
      <w:r w:rsidRPr="00BB025C">
        <w:t xml:space="preserve">ı </w:t>
      </w:r>
      <w:r w:rsidR="00127334">
        <w:t xml:space="preserve">(2 adet) </w:t>
      </w:r>
      <w:r w:rsidRPr="00BB025C">
        <w:t>bulunmaktadır. Akademik ve İdari personelin kullanmakta</w:t>
      </w:r>
      <w:r>
        <w:t xml:space="preserve"> olduğu oda bilgilerine </w:t>
      </w:r>
      <w:r w:rsidR="00127334" w:rsidRPr="00DA2A30">
        <w:t xml:space="preserve">Tablo </w:t>
      </w:r>
      <w:r w:rsidR="00D82F86" w:rsidRPr="00DA2A30">
        <w:t>7</w:t>
      </w:r>
      <w:r w:rsidR="00127334" w:rsidRPr="00DA2A30">
        <w:t xml:space="preserve"> T</w:t>
      </w:r>
      <w:r w:rsidR="0082169A" w:rsidRPr="00DA2A30">
        <w:t>ablo</w:t>
      </w:r>
      <w:r w:rsidR="00D82F86" w:rsidRPr="00DA2A30">
        <w:t xml:space="preserve"> 8</w:t>
      </w:r>
      <w:r w:rsidR="00127334" w:rsidRPr="00DA2A30">
        <w:t xml:space="preserve"> ve Tablo </w:t>
      </w:r>
      <w:r w:rsidR="00D82F86" w:rsidRPr="00DA2A30">
        <w:t>9</w:t>
      </w:r>
      <w:r w:rsidR="00C23E31" w:rsidRPr="00DA2A30">
        <w:t>’</w:t>
      </w:r>
      <w:r w:rsidR="0082169A" w:rsidRPr="00DA2A30">
        <w:t>d</w:t>
      </w:r>
      <w:r w:rsidR="00D82F86" w:rsidRPr="00DA2A30">
        <w:t>a</w:t>
      </w:r>
      <w:r w:rsidRPr="00DA2A30">
        <w:t xml:space="preserve"> yer verilmiştir.</w:t>
      </w:r>
    </w:p>
    <w:p w:rsidR="004F1915" w:rsidRDefault="00C23E31" w:rsidP="00BE090D">
      <w:pPr>
        <w:pStyle w:val="ResimYazs"/>
        <w:rPr>
          <w:sz w:val="24"/>
          <w:szCs w:val="24"/>
        </w:rPr>
      </w:pPr>
      <w:r>
        <w:rPr>
          <w:i/>
        </w:rPr>
        <w:br w:type="page"/>
      </w:r>
      <w:bookmarkStart w:id="72" w:name="_Toc410642896"/>
      <w:r w:rsidR="00BE090D" w:rsidRPr="00BE090D">
        <w:rPr>
          <w:sz w:val="24"/>
          <w:szCs w:val="24"/>
        </w:rPr>
        <w:lastRenderedPageBreak/>
        <w:t xml:space="preserve">Tablo </w:t>
      </w:r>
      <w:r w:rsidR="00BE090D" w:rsidRPr="00BE090D">
        <w:rPr>
          <w:sz w:val="24"/>
          <w:szCs w:val="24"/>
        </w:rPr>
        <w:fldChar w:fldCharType="begin"/>
      </w:r>
      <w:r w:rsidR="00BE090D" w:rsidRPr="00BE090D">
        <w:rPr>
          <w:sz w:val="24"/>
          <w:szCs w:val="24"/>
        </w:rPr>
        <w:instrText xml:space="preserve"> SEQ Tablo \* ARABIC </w:instrText>
      </w:r>
      <w:r w:rsidR="00BE090D" w:rsidRPr="00BE090D">
        <w:rPr>
          <w:sz w:val="24"/>
          <w:szCs w:val="24"/>
        </w:rPr>
        <w:fldChar w:fldCharType="separate"/>
      </w:r>
      <w:r w:rsidR="00143862">
        <w:rPr>
          <w:noProof/>
          <w:sz w:val="24"/>
          <w:szCs w:val="24"/>
        </w:rPr>
        <w:t>6</w:t>
      </w:r>
      <w:r w:rsidR="00BE090D" w:rsidRPr="00BE090D">
        <w:rPr>
          <w:sz w:val="24"/>
          <w:szCs w:val="24"/>
        </w:rPr>
        <w:fldChar w:fldCharType="end"/>
      </w:r>
      <w:r w:rsidR="00BE090D" w:rsidRPr="00BE090D">
        <w:rPr>
          <w:sz w:val="24"/>
          <w:szCs w:val="24"/>
        </w:rPr>
        <w:t>. Eğitim Alanları Derslikler</w:t>
      </w:r>
      <w:bookmarkEnd w:id="72"/>
    </w:p>
    <w:p w:rsidR="00BE090D" w:rsidRPr="00BE090D" w:rsidRDefault="00BE090D" w:rsidP="00BE090D"/>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133"/>
        <w:gridCol w:w="1050"/>
        <w:gridCol w:w="1133"/>
        <w:gridCol w:w="1133"/>
        <w:gridCol w:w="1133"/>
        <w:gridCol w:w="1133"/>
        <w:gridCol w:w="1133"/>
      </w:tblGrid>
      <w:tr w:rsidR="004F1915" w:rsidRPr="00315F9C" w:rsidTr="00C23E31">
        <w:trPr>
          <w:trHeight w:val="285"/>
        </w:trPr>
        <w:tc>
          <w:tcPr>
            <w:tcW w:w="695" w:type="pct"/>
            <w:shd w:val="clear" w:color="auto" w:fill="92D050"/>
          </w:tcPr>
          <w:p w:rsidR="004F1915" w:rsidRPr="00315F9C" w:rsidRDefault="004F1915" w:rsidP="003A4A4B">
            <w:pPr>
              <w:jc w:val="both"/>
              <w:rPr>
                <w:b/>
              </w:rPr>
            </w:pPr>
          </w:p>
        </w:tc>
        <w:tc>
          <w:tcPr>
            <w:tcW w:w="4305" w:type="pct"/>
            <w:gridSpan w:val="7"/>
            <w:shd w:val="clear" w:color="auto" w:fill="92D050"/>
          </w:tcPr>
          <w:p w:rsidR="004F1915" w:rsidRPr="00315F9C" w:rsidRDefault="004F1915" w:rsidP="003A4A4B">
            <w:pPr>
              <w:jc w:val="center"/>
              <w:rPr>
                <w:b/>
              </w:rPr>
            </w:pPr>
            <w:r w:rsidRPr="00315F9C">
              <w:rPr>
                <w:b/>
              </w:rPr>
              <w:t>Eğitim Alanı Sayıları</w:t>
            </w:r>
          </w:p>
        </w:tc>
      </w:tr>
      <w:tr w:rsidR="004F1915" w:rsidRPr="00315F9C" w:rsidTr="00C23E31">
        <w:trPr>
          <w:trHeight w:val="511"/>
        </w:trPr>
        <w:tc>
          <w:tcPr>
            <w:tcW w:w="695" w:type="pct"/>
          </w:tcPr>
          <w:p w:rsidR="004F1915" w:rsidRPr="00315F9C" w:rsidRDefault="004F1915" w:rsidP="003A4A4B">
            <w:pPr>
              <w:jc w:val="both"/>
              <w:rPr>
                <w:b/>
              </w:rPr>
            </w:pPr>
            <w:r w:rsidRPr="00315F9C">
              <w:rPr>
                <w:b/>
              </w:rPr>
              <w:t>Eğitim Alanı</w:t>
            </w:r>
          </w:p>
        </w:tc>
        <w:tc>
          <w:tcPr>
            <w:tcW w:w="648" w:type="pct"/>
          </w:tcPr>
          <w:p w:rsidR="004F1915" w:rsidRPr="00315F9C" w:rsidRDefault="004F1915" w:rsidP="003A4A4B">
            <w:pPr>
              <w:jc w:val="center"/>
              <w:rPr>
                <w:sz w:val="22"/>
                <w:szCs w:val="22"/>
              </w:rPr>
            </w:pPr>
            <w:r w:rsidRPr="00315F9C">
              <w:rPr>
                <w:sz w:val="22"/>
                <w:szCs w:val="22"/>
              </w:rPr>
              <w:t>Kapasitesi</w:t>
            </w:r>
          </w:p>
          <w:p w:rsidR="004F1915" w:rsidRPr="00315F9C" w:rsidRDefault="004F1915" w:rsidP="003A4A4B">
            <w:pPr>
              <w:jc w:val="center"/>
              <w:rPr>
                <w:sz w:val="22"/>
                <w:szCs w:val="22"/>
              </w:rPr>
            </w:pPr>
            <w:r w:rsidRPr="00315F9C">
              <w:rPr>
                <w:sz w:val="22"/>
                <w:szCs w:val="22"/>
              </w:rPr>
              <w:t>0–25</w:t>
            </w:r>
          </w:p>
        </w:tc>
        <w:tc>
          <w:tcPr>
            <w:tcW w:w="572" w:type="pct"/>
          </w:tcPr>
          <w:p w:rsidR="004F1915" w:rsidRPr="00315F9C" w:rsidRDefault="004F1915" w:rsidP="003A4A4B">
            <w:pPr>
              <w:jc w:val="center"/>
              <w:rPr>
                <w:sz w:val="20"/>
              </w:rPr>
            </w:pPr>
            <w:r w:rsidRPr="00315F9C">
              <w:rPr>
                <w:sz w:val="20"/>
              </w:rPr>
              <w:t>Kapasitesi</w:t>
            </w:r>
          </w:p>
          <w:p w:rsidR="004F1915" w:rsidRPr="00315F9C" w:rsidRDefault="004F1915" w:rsidP="003A4A4B">
            <w:pPr>
              <w:jc w:val="center"/>
              <w:rPr>
                <w:sz w:val="22"/>
                <w:szCs w:val="22"/>
              </w:rPr>
            </w:pPr>
            <w:r w:rsidRPr="00315F9C">
              <w:rPr>
                <w:sz w:val="22"/>
                <w:szCs w:val="22"/>
              </w:rPr>
              <w:t>26–50</w:t>
            </w:r>
          </w:p>
        </w:tc>
        <w:tc>
          <w:tcPr>
            <w:tcW w:w="617" w:type="pct"/>
          </w:tcPr>
          <w:p w:rsidR="004F1915" w:rsidRPr="00315F9C" w:rsidRDefault="004F1915" w:rsidP="003A4A4B">
            <w:pPr>
              <w:jc w:val="center"/>
              <w:rPr>
                <w:sz w:val="22"/>
                <w:szCs w:val="22"/>
              </w:rPr>
            </w:pPr>
            <w:r w:rsidRPr="00315F9C">
              <w:rPr>
                <w:sz w:val="22"/>
                <w:szCs w:val="22"/>
              </w:rPr>
              <w:t>Kapasitesi</w:t>
            </w:r>
          </w:p>
          <w:p w:rsidR="004F1915" w:rsidRPr="00315F9C" w:rsidRDefault="004F1915" w:rsidP="003A4A4B">
            <w:pPr>
              <w:jc w:val="center"/>
              <w:rPr>
                <w:sz w:val="22"/>
                <w:szCs w:val="22"/>
              </w:rPr>
            </w:pPr>
            <w:r w:rsidRPr="00315F9C">
              <w:rPr>
                <w:sz w:val="22"/>
                <w:szCs w:val="22"/>
              </w:rPr>
              <w:t>51–75</w:t>
            </w:r>
          </w:p>
        </w:tc>
        <w:tc>
          <w:tcPr>
            <w:tcW w:w="617" w:type="pct"/>
          </w:tcPr>
          <w:p w:rsidR="004F1915" w:rsidRPr="00315F9C" w:rsidRDefault="004F1915" w:rsidP="003A4A4B">
            <w:pPr>
              <w:jc w:val="center"/>
              <w:rPr>
                <w:sz w:val="22"/>
                <w:szCs w:val="22"/>
              </w:rPr>
            </w:pPr>
            <w:r w:rsidRPr="00315F9C">
              <w:rPr>
                <w:sz w:val="22"/>
                <w:szCs w:val="22"/>
              </w:rPr>
              <w:t>Kapasitesi</w:t>
            </w:r>
          </w:p>
          <w:p w:rsidR="004F1915" w:rsidRPr="00315F9C" w:rsidRDefault="004F1915" w:rsidP="003A4A4B">
            <w:pPr>
              <w:jc w:val="center"/>
              <w:rPr>
                <w:sz w:val="22"/>
                <w:szCs w:val="22"/>
              </w:rPr>
            </w:pPr>
            <w:r w:rsidRPr="00315F9C">
              <w:rPr>
                <w:sz w:val="22"/>
                <w:szCs w:val="22"/>
              </w:rPr>
              <w:t>76–100</w:t>
            </w:r>
          </w:p>
        </w:tc>
        <w:tc>
          <w:tcPr>
            <w:tcW w:w="617" w:type="pct"/>
          </w:tcPr>
          <w:p w:rsidR="004F1915" w:rsidRPr="00315F9C" w:rsidRDefault="004F1915" w:rsidP="003A4A4B">
            <w:pPr>
              <w:jc w:val="center"/>
              <w:rPr>
                <w:sz w:val="22"/>
                <w:szCs w:val="22"/>
              </w:rPr>
            </w:pPr>
            <w:r w:rsidRPr="00315F9C">
              <w:rPr>
                <w:sz w:val="22"/>
                <w:szCs w:val="22"/>
              </w:rPr>
              <w:t>Kapasitesi</w:t>
            </w:r>
          </w:p>
          <w:p w:rsidR="004F1915" w:rsidRPr="00315F9C" w:rsidRDefault="004F1915" w:rsidP="003A4A4B">
            <w:pPr>
              <w:jc w:val="center"/>
              <w:rPr>
                <w:sz w:val="22"/>
                <w:szCs w:val="22"/>
              </w:rPr>
            </w:pPr>
            <w:r w:rsidRPr="00315F9C">
              <w:rPr>
                <w:sz w:val="22"/>
                <w:szCs w:val="22"/>
              </w:rPr>
              <w:t>101–150</w:t>
            </w:r>
          </w:p>
        </w:tc>
        <w:tc>
          <w:tcPr>
            <w:tcW w:w="617" w:type="pct"/>
          </w:tcPr>
          <w:p w:rsidR="004F1915" w:rsidRPr="00315F9C" w:rsidRDefault="004F1915" w:rsidP="003A4A4B">
            <w:pPr>
              <w:jc w:val="center"/>
              <w:rPr>
                <w:sz w:val="22"/>
                <w:szCs w:val="22"/>
              </w:rPr>
            </w:pPr>
            <w:r w:rsidRPr="00315F9C">
              <w:rPr>
                <w:sz w:val="22"/>
                <w:szCs w:val="22"/>
              </w:rPr>
              <w:t>Kapasitesi</w:t>
            </w:r>
          </w:p>
          <w:p w:rsidR="004F1915" w:rsidRPr="00315F9C" w:rsidRDefault="004F1915" w:rsidP="003A4A4B">
            <w:pPr>
              <w:jc w:val="center"/>
              <w:rPr>
                <w:sz w:val="22"/>
                <w:szCs w:val="22"/>
              </w:rPr>
            </w:pPr>
            <w:r w:rsidRPr="00315F9C">
              <w:rPr>
                <w:sz w:val="22"/>
                <w:szCs w:val="22"/>
              </w:rPr>
              <w:t>151–250</w:t>
            </w:r>
          </w:p>
        </w:tc>
        <w:tc>
          <w:tcPr>
            <w:tcW w:w="617" w:type="pct"/>
          </w:tcPr>
          <w:p w:rsidR="004F1915" w:rsidRPr="00315F9C" w:rsidRDefault="004F1915" w:rsidP="003A4A4B">
            <w:pPr>
              <w:jc w:val="center"/>
              <w:rPr>
                <w:sz w:val="22"/>
                <w:szCs w:val="22"/>
              </w:rPr>
            </w:pPr>
            <w:r w:rsidRPr="00315F9C">
              <w:rPr>
                <w:sz w:val="22"/>
                <w:szCs w:val="22"/>
              </w:rPr>
              <w:t>Kapasitesi</w:t>
            </w:r>
          </w:p>
          <w:p w:rsidR="004F1915" w:rsidRPr="00315F9C" w:rsidRDefault="004F1915" w:rsidP="00C23E31">
            <w:pPr>
              <w:jc w:val="both"/>
              <w:rPr>
                <w:sz w:val="22"/>
                <w:szCs w:val="22"/>
              </w:rPr>
            </w:pPr>
            <w:r w:rsidRPr="00315F9C">
              <w:rPr>
                <w:sz w:val="22"/>
                <w:szCs w:val="22"/>
              </w:rPr>
              <w:t>251</w:t>
            </w:r>
            <w:r w:rsidR="00C23E31">
              <w:rPr>
                <w:sz w:val="22"/>
                <w:szCs w:val="22"/>
              </w:rPr>
              <w:t>-</w:t>
            </w:r>
            <w:r w:rsidRPr="00315F9C">
              <w:rPr>
                <w:sz w:val="22"/>
                <w:szCs w:val="22"/>
              </w:rPr>
              <w:t>Üzeri</w:t>
            </w:r>
          </w:p>
        </w:tc>
      </w:tr>
      <w:tr w:rsidR="004F1915" w:rsidRPr="00315F9C" w:rsidTr="00C23E31">
        <w:trPr>
          <w:trHeight w:val="285"/>
        </w:trPr>
        <w:tc>
          <w:tcPr>
            <w:tcW w:w="695" w:type="pct"/>
            <w:shd w:val="clear" w:color="auto" w:fill="C2D69B" w:themeFill="accent3" w:themeFillTint="99"/>
          </w:tcPr>
          <w:p w:rsidR="004F1915" w:rsidRPr="00315F9C" w:rsidRDefault="004F1915" w:rsidP="00154615">
            <w:pPr>
              <w:jc w:val="both"/>
            </w:pPr>
            <w:r w:rsidRPr="00315F9C">
              <w:t>A</w:t>
            </w:r>
            <w:r w:rsidR="00154615">
              <w:t>m</w:t>
            </w:r>
            <w:r w:rsidRPr="00315F9C">
              <w:t>fi</w:t>
            </w:r>
          </w:p>
        </w:tc>
        <w:tc>
          <w:tcPr>
            <w:tcW w:w="648" w:type="pct"/>
            <w:shd w:val="clear" w:color="auto" w:fill="C2D69B" w:themeFill="accent3" w:themeFillTint="99"/>
          </w:tcPr>
          <w:p w:rsidR="004F1915" w:rsidRPr="00315F9C" w:rsidRDefault="004F1915" w:rsidP="003A4A4B">
            <w:pPr>
              <w:jc w:val="center"/>
            </w:pPr>
            <w:r w:rsidRPr="00315F9C">
              <w:t>-</w:t>
            </w:r>
          </w:p>
        </w:tc>
        <w:tc>
          <w:tcPr>
            <w:tcW w:w="572"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r>
      <w:tr w:rsidR="004F1915" w:rsidRPr="00315F9C" w:rsidTr="00C23E31">
        <w:trPr>
          <w:trHeight w:val="285"/>
        </w:trPr>
        <w:tc>
          <w:tcPr>
            <w:tcW w:w="695" w:type="pct"/>
          </w:tcPr>
          <w:p w:rsidR="004F1915" w:rsidRPr="00315F9C" w:rsidRDefault="004F1915" w:rsidP="003A4A4B">
            <w:pPr>
              <w:jc w:val="both"/>
            </w:pPr>
            <w:r w:rsidRPr="00315F9C">
              <w:t>Sınıf</w:t>
            </w:r>
          </w:p>
        </w:tc>
        <w:tc>
          <w:tcPr>
            <w:tcW w:w="648" w:type="pct"/>
          </w:tcPr>
          <w:p w:rsidR="004F1915" w:rsidRPr="00315F9C" w:rsidRDefault="004F1915" w:rsidP="003A4A4B">
            <w:pPr>
              <w:jc w:val="center"/>
            </w:pPr>
            <w:r w:rsidRPr="00315F9C">
              <w:t>-</w:t>
            </w:r>
          </w:p>
        </w:tc>
        <w:tc>
          <w:tcPr>
            <w:tcW w:w="572"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6</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r>
      <w:tr w:rsidR="004F1915" w:rsidRPr="00315F9C" w:rsidTr="00C23E31">
        <w:trPr>
          <w:trHeight w:val="285"/>
        </w:trPr>
        <w:tc>
          <w:tcPr>
            <w:tcW w:w="695" w:type="pct"/>
            <w:shd w:val="clear" w:color="auto" w:fill="C2D69B" w:themeFill="accent3" w:themeFillTint="99"/>
          </w:tcPr>
          <w:p w:rsidR="004F1915" w:rsidRPr="00315F9C" w:rsidRDefault="004F1915" w:rsidP="003A4A4B">
            <w:pPr>
              <w:jc w:val="both"/>
            </w:pPr>
            <w:r w:rsidRPr="00315F9C">
              <w:t>Teknoloji Sın.</w:t>
            </w:r>
          </w:p>
        </w:tc>
        <w:tc>
          <w:tcPr>
            <w:tcW w:w="648" w:type="pct"/>
            <w:shd w:val="clear" w:color="auto" w:fill="C2D69B" w:themeFill="accent3" w:themeFillTint="99"/>
          </w:tcPr>
          <w:p w:rsidR="004F1915" w:rsidRPr="00315F9C" w:rsidRDefault="004F1915" w:rsidP="003A4A4B">
            <w:pPr>
              <w:jc w:val="center"/>
            </w:pPr>
            <w:r w:rsidRPr="00315F9C">
              <w:t>-</w:t>
            </w:r>
          </w:p>
        </w:tc>
        <w:tc>
          <w:tcPr>
            <w:tcW w:w="572"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5</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r>
      <w:tr w:rsidR="004F1915" w:rsidRPr="00315F9C" w:rsidTr="00C23E31">
        <w:trPr>
          <w:trHeight w:val="285"/>
        </w:trPr>
        <w:tc>
          <w:tcPr>
            <w:tcW w:w="695" w:type="pct"/>
          </w:tcPr>
          <w:p w:rsidR="004F1915" w:rsidRPr="00315F9C" w:rsidRDefault="004F1915" w:rsidP="003A4A4B">
            <w:pPr>
              <w:jc w:val="both"/>
            </w:pPr>
            <w:r w:rsidRPr="00315F9C">
              <w:t>Bilgisayar Lab.</w:t>
            </w:r>
          </w:p>
        </w:tc>
        <w:tc>
          <w:tcPr>
            <w:tcW w:w="648" w:type="pct"/>
          </w:tcPr>
          <w:p w:rsidR="004F1915" w:rsidRPr="00315F9C" w:rsidRDefault="004F1915" w:rsidP="003A4A4B">
            <w:pPr>
              <w:jc w:val="center"/>
            </w:pPr>
            <w:r w:rsidRPr="00315F9C">
              <w:t>-</w:t>
            </w:r>
          </w:p>
        </w:tc>
        <w:tc>
          <w:tcPr>
            <w:tcW w:w="572" w:type="pct"/>
          </w:tcPr>
          <w:p w:rsidR="004F1915" w:rsidRPr="00315F9C" w:rsidRDefault="004F1915" w:rsidP="003A4A4B">
            <w:pPr>
              <w:jc w:val="center"/>
            </w:pPr>
            <w:r w:rsidRPr="00315F9C">
              <w:t>2</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r>
      <w:tr w:rsidR="004F1915" w:rsidRPr="00315F9C" w:rsidTr="00C23E31">
        <w:trPr>
          <w:trHeight w:val="276"/>
        </w:trPr>
        <w:tc>
          <w:tcPr>
            <w:tcW w:w="695" w:type="pct"/>
            <w:shd w:val="clear" w:color="auto" w:fill="C2D69B" w:themeFill="accent3" w:themeFillTint="99"/>
          </w:tcPr>
          <w:p w:rsidR="004F1915" w:rsidRPr="00315F9C" w:rsidRDefault="004F1915" w:rsidP="003A4A4B">
            <w:pPr>
              <w:jc w:val="both"/>
            </w:pPr>
            <w:r w:rsidRPr="00315F9C">
              <w:t>Diğer Lab.</w:t>
            </w:r>
          </w:p>
        </w:tc>
        <w:tc>
          <w:tcPr>
            <w:tcW w:w="648" w:type="pct"/>
            <w:shd w:val="clear" w:color="auto" w:fill="C2D69B" w:themeFill="accent3" w:themeFillTint="99"/>
          </w:tcPr>
          <w:p w:rsidR="004F1915" w:rsidRPr="00315F9C" w:rsidRDefault="004F1915" w:rsidP="003A4A4B">
            <w:pPr>
              <w:jc w:val="center"/>
            </w:pPr>
            <w:r w:rsidRPr="00315F9C">
              <w:t>-</w:t>
            </w:r>
          </w:p>
        </w:tc>
        <w:tc>
          <w:tcPr>
            <w:tcW w:w="572" w:type="pct"/>
            <w:shd w:val="clear" w:color="auto" w:fill="C2D69B" w:themeFill="accent3" w:themeFillTint="99"/>
          </w:tcPr>
          <w:p w:rsidR="004F1915" w:rsidRPr="00315F9C" w:rsidRDefault="004F1915" w:rsidP="003A4A4B">
            <w:pPr>
              <w:jc w:val="center"/>
            </w:pPr>
            <w:r w:rsidRPr="00315F9C">
              <w:t>1</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r>
      <w:tr w:rsidR="004F1915" w:rsidRPr="00315F9C" w:rsidTr="00C23E31">
        <w:trPr>
          <w:trHeight w:val="285"/>
        </w:trPr>
        <w:tc>
          <w:tcPr>
            <w:tcW w:w="695" w:type="pct"/>
          </w:tcPr>
          <w:p w:rsidR="004F1915" w:rsidRPr="00315F9C" w:rsidRDefault="004F1915" w:rsidP="003A4A4B">
            <w:pPr>
              <w:jc w:val="both"/>
            </w:pPr>
            <w:r w:rsidRPr="00315F9C">
              <w:t>Atölyeler</w:t>
            </w:r>
          </w:p>
        </w:tc>
        <w:tc>
          <w:tcPr>
            <w:tcW w:w="648" w:type="pct"/>
          </w:tcPr>
          <w:p w:rsidR="004F1915" w:rsidRPr="00315F9C" w:rsidRDefault="004F1915" w:rsidP="003A4A4B">
            <w:pPr>
              <w:jc w:val="center"/>
            </w:pPr>
            <w:r w:rsidRPr="00315F9C">
              <w:t>-</w:t>
            </w:r>
          </w:p>
        </w:tc>
        <w:tc>
          <w:tcPr>
            <w:tcW w:w="572"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r>
      <w:tr w:rsidR="004F1915" w:rsidRPr="00315F9C" w:rsidTr="00C23E31">
        <w:trPr>
          <w:trHeight w:val="285"/>
        </w:trPr>
        <w:tc>
          <w:tcPr>
            <w:tcW w:w="695" w:type="pct"/>
            <w:shd w:val="clear" w:color="auto" w:fill="C2D69B" w:themeFill="accent3" w:themeFillTint="99"/>
          </w:tcPr>
          <w:p w:rsidR="004F1915" w:rsidRPr="00315F9C" w:rsidRDefault="004F1915" w:rsidP="003A4A4B">
            <w:pPr>
              <w:jc w:val="both"/>
              <w:rPr>
                <w:b/>
              </w:rPr>
            </w:pPr>
            <w:r w:rsidRPr="00315F9C">
              <w:rPr>
                <w:b/>
              </w:rPr>
              <w:t>Toplam</w:t>
            </w:r>
          </w:p>
        </w:tc>
        <w:tc>
          <w:tcPr>
            <w:tcW w:w="648" w:type="pct"/>
            <w:shd w:val="clear" w:color="auto" w:fill="C2D69B" w:themeFill="accent3" w:themeFillTint="99"/>
          </w:tcPr>
          <w:p w:rsidR="004F1915" w:rsidRPr="00315F9C" w:rsidRDefault="004F1915" w:rsidP="003A4A4B">
            <w:pPr>
              <w:jc w:val="center"/>
              <w:rPr>
                <w:b/>
              </w:rPr>
            </w:pPr>
            <w:r w:rsidRPr="00315F9C">
              <w:rPr>
                <w:b/>
              </w:rPr>
              <w:t>-</w:t>
            </w:r>
          </w:p>
        </w:tc>
        <w:tc>
          <w:tcPr>
            <w:tcW w:w="572" w:type="pct"/>
            <w:shd w:val="clear" w:color="auto" w:fill="C2D69B" w:themeFill="accent3" w:themeFillTint="99"/>
          </w:tcPr>
          <w:p w:rsidR="004F1915" w:rsidRPr="00315F9C" w:rsidRDefault="004F1915" w:rsidP="003A4A4B">
            <w:pPr>
              <w:jc w:val="center"/>
              <w:rPr>
                <w:b/>
              </w:rPr>
            </w:pPr>
            <w:r w:rsidRPr="00315F9C">
              <w:rPr>
                <w:b/>
              </w:rPr>
              <w:t>3</w:t>
            </w:r>
          </w:p>
        </w:tc>
        <w:tc>
          <w:tcPr>
            <w:tcW w:w="617" w:type="pct"/>
            <w:shd w:val="clear" w:color="auto" w:fill="C2D69B" w:themeFill="accent3" w:themeFillTint="99"/>
          </w:tcPr>
          <w:p w:rsidR="004F1915" w:rsidRPr="00315F9C" w:rsidRDefault="004F1915" w:rsidP="003A4A4B">
            <w:pPr>
              <w:jc w:val="center"/>
            </w:pPr>
            <w:r w:rsidRPr="00315F9C">
              <w:rPr>
                <w:b/>
              </w:rPr>
              <w:t>11</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r>
    </w:tbl>
    <w:p w:rsidR="004F1915" w:rsidRPr="00315F9C" w:rsidRDefault="004F1915" w:rsidP="004F1915">
      <w:pPr>
        <w:ind w:firstLine="540"/>
        <w:jc w:val="both"/>
        <w:rPr>
          <w:b/>
        </w:rPr>
      </w:pPr>
    </w:p>
    <w:p w:rsidR="00D40A85" w:rsidRDefault="00D40A85" w:rsidP="00232602">
      <w:pPr>
        <w:pStyle w:val="ResimYazs"/>
        <w:spacing w:line="360" w:lineRule="auto"/>
        <w:ind w:left="708" w:firstLine="708"/>
        <w:jc w:val="center"/>
        <w:rPr>
          <w:b w:val="0"/>
          <w:i/>
          <w:sz w:val="24"/>
          <w:szCs w:val="24"/>
        </w:rPr>
      </w:pPr>
    </w:p>
    <w:p w:rsidR="004F1915" w:rsidRDefault="00BE090D" w:rsidP="00BE090D">
      <w:pPr>
        <w:pStyle w:val="ResimYazs"/>
        <w:rPr>
          <w:sz w:val="24"/>
          <w:szCs w:val="24"/>
        </w:rPr>
      </w:pPr>
      <w:bookmarkStart w:id="73" w:name="_Toc410642897"/>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7</w:t>
      </w:r>
      <w:r w:rsidRPr="00BE090D">
        <w:rPr>
          <w:sz w:val="24"/>
          <w:szCs w:val="24"/>
        </w:rPr>
        <w:fldChar w:fldCharType="end"/>
      </w:r>
      <w:r w:rsidRPr="00BE090D">
        <w:rPr>
          <w:sz w:val="24"/>
          <w:szCs w:val="24"/>
        </w:rPr>
        <w:t>. Akademik Personel Odaları</w:t>
      </w:r>
      <w:bookmarkEnd w:id="73"/>
    </w:p>
    <w:p w:rsidR="00BE090D" w:rsidRPr="00BE090D" w:rsidRDefault="00BE090D" w:rsidP="00BE090D"/>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5295"/>
        <w:gridCol w:w="3537"/>
      </w:tblGrid>
      <w:tr w:rsidR="004F1915" w:rsidRPr="003A04BB" w:rsidTr="00C23E31">
        <w:trPr>
          <w:trHeight w:hRule="exact" w:val="301"/>
        </w:trPr>
        <w:tc>
          <w:tcPr>
            <w:tcW w:w="382" w:type="dxa"/>
            <w:shd w:val="clear" w:color="auto" w:fill="92D050"/>
            <w:vAlign w:val="center"/>
          </w:tcPr>
          <w:p w:rsidR="004F1915" w:rsidRPr="004F1915" w:rsidRDefault="004F1915" w:rsidP="003A4A4B">
            <w:pPr>
              <w:spacing w:line="360" w:lineRule="auto"/>
              <w:jc w:val="center"/>
              <w:rPr>
                <w:b/>
              </w:rPr>
            </w:pPr>
            <w:r w:rsidRPr="004F1915">
              <w:rPr>
                <w:b/>
              </w:rPr>
              <w:t>Sıra No</w:t>
            </w:r>
          </w:p>
        </w:tc>
        <w:tc>
          <w:tcPr>
            <w:tcW w:w="5295" w:type="dxa"/>
            <w:shd w:val="clear" w:color="auto" w:fill="92D050"/>
            <w:vAlign w:val="center"/>
          </w:tcPr>
          <w:p w:rsidR="004F1915" w:rsidRPr="004F1915" w:rsidRDefault="004F1915" w:rsidP="003A4A4B">
            <w:pPr>
              <w:spacing w:line="360" w:lineRule="auto"/>
              <w:jc w:val="center"/>
              <w:rPr>
                <w:b/>
              </w:rPr>
            </w:pPr>
            <w:r w:rsidRPr="004F1915">
              <w:rPr>
                <w:b/>
              </w:rPr>
              <w:t>Oda Adı</w:t>
            </w:r>
          </w:p>
        </w:tc>
        <w:tc>
          <w:tcPr>
            <w:tcW w:w="3537" w:type="dxa"/>
            <w:shd w:val="clear" w:color="auto" w:fill="92D050"/>
            <w:vAlign w:val="center"/>
          </w:tcPr>
          <w:p w:rsidR="004F1915" w:rsidRPr="004F1915" w:rsidRDefault="004F1915" w:rsidP="003A4A4B">
            <w:pPr>
              <w:spacing w:line="360" w:lineRule="auto"/>
              <w:jc w:val="center"/>
              <w:rPr>
                <w:b/>
              </w:rPr>
            </w:pPr>
            <w:r w:rsidRPr="004F1915">
              <w:rPr>
                <w:b/>
              </w:rPr>
              <w:t>Alan (m2)</w:t>
            </w:r>
          </w:p>
        </w:tc>
      </w:tr>
      <w:tr w:rsidR="004F1915" w:rsidRPr="003A04BB" w:rsidTr="00C23E31">
        <w:trPr>
          <w:trHeight w:hRule="exact" w:val="440"/>
        </w:trPr>
        <w:tc>
          <w:tcPr>
            <w:tcW w:w="382" w:type="dxa"/>
          </w:tcPr>
          <w:p w:rsidR="004F1915" w:rsidRPr="00232602" w:rsidRDefault="004F1915" w:rsidP="003A4A4B">
            <w:pPr>
              <w:spacing w:line="360" w:lineRule="auto"/>
              <w:rPr>
                <w:sz w:val="22"/>
                <w:szCs w:val="22"/>
              </w:rPr>
            </w:pPr>
            <w:r w:rsidRPr="00232602">
              <w:rPr>
                <w:sz w:val="22"/>
                <w:szCs w:val="22"/>
              </w:rPr>
              <w:t>1</w:t>
            </w:r>
          </w:p>
        </w:tc>
        <w:tc>
          <w:tcPr>
            <w:tcW w:w="5295" w:type="dxa"/>
            <w:vAlign w:val="center"/>
          </w:tcPr>
          <w:p w:rsidR="004F1915" w:rsidRPr="00232602" w:rsidRDefault="004F1915" w:rsidP="003A4A4B">
            <w:pPr>
              <w:spacing w:line="360" w:lineRule="auto"/>
              <w:rPr>
                <w:sz w:val="22"/>
                <w:szCs w:val="22"/>
              </w:rPr>
            </w:pPr>
            <w:r w:rsidRPr="00232602">
              <w:rPr>
                <w:sz w:val="22"/>
                <w:szCs w:val="22"/>
              </w:rPr>
              <w:t>Müdür Odası</w:t>
            </w:r>
          </w:p>
        </w:tc>
        <w:tc>
          <w:tcPr>
            <w:tcW w:w="3537" w:type="dxa"/>
            <w:vAlign w:val="center"/>
          </w:tcPr>
          <w:p w:rsidR="004F1915" w:rsidRPr="00232602" w:rsidRDefault="004F1915" w:rsidP="004F1915">
            <w:pPr>
              <w:spacing w:line="360" w:lineRule="auto"/>
              <w:jc w:val="center"/>
              <w:rPr>
                <w:sz w:val="22"/>
                <w:szCs w:val="22"/>
              </w:rPr>
            </w:pPr>
            <w:r w:rsidRPr="00232602">
              <w:rPr>
                <w:sz w:val="22"/>
                <w:szCs w:val="22"/>
              </w:rPr>
              <w:t>40</w:t>
            </w:r>
          </w:p>
        </w:tc>
      </w:tr>
      <w:tr w:rsidR="004F1915" w:rsidRPr="003A04BB" w:rsidTr="00C23E31">
        <w:trPr>
          <w:trHeight w:hRule="exact" w:val="405"/>
        </w:trPr>
        <w:tc>
          <w:tcPr>
            <w:tcW w:w="382" w:type="dxa"/>
            <w:shd w:val="clear" w:color="auto" w:fill="C2D69B" w:themeFill="accent3" w:themeFillTint="99"/>
          </w:tcPr>
          <w:p w:rsidR="004F1915" w:rsidRPr="00232602" w:rsidRDefault="004F1915" w:rsidP="003A4A4B">
            <w:pPr>
              <w:spacing w:line="360" w:lineRule="auto"/>
              <w:rPr>
                <w:sz w:val="22"/>
                <w:szCs w:val="22"/>
              </w:rPr>
            </w:pPr>
            <w:r w:rsidRPr="00232602">
              <w:rPr>
                <w:sz w:val="22"/>
                <w:szCs w:val="22"/>
              </w:rPr>
              <w:t>2</w:t>
            </w:r>
          </w:p>
        </w:tc>
        <w:tc>
          <w:tcPr>
            <w:tcW w:w="5295" w:type="dxa"/>
            <w:shd w:val="clear" w:color="auto" w:fill="C2D69B" w:themeFill="accent3" w:themeFillTint="99"/>
            <w:vAlign w:val="center"/>
          </w:tcPr>
          <w:p w:rsidR="004F1915" w:rsidRPr="00232602" w:rsidRDefault="004F1915" w:rsidP="003A4A4B">
            <w:pPr>
              <w:spacing w:line="360" w:lineRule="auto"/>
              <w:rPr>
                <w:sz w:val="22"/>
                <w:szCs w:val="22"/>
              </w:rPr>
            </w:pPr>
            <w:r w:rsidRPr="00232602">
              <w:rPr>
                <w:sz w:val="22"/>
                <w:szCs w:val="22"/>
              </w:rPr>
              <w:t>Müdür Yrd. Odası</w:t>
            </w:r>
          </w:p>
        </w:tc>
        <w:tc>
          <w:tcPr>
            <w:tcW w:w="3537" w:type="dxa"/>
            <w:shd w:val="clear" w:color="auto" w:fill="C2D69B" w:themeFill="accent3" w:themeFillTint="99"/>
            <w:vAlign w:val="center"/>
          </w:tcPr>
          <w:p w:rsidR="004F1915" w:rsidRPr="00232602" w:rsidRDefault="004F1915" w:rsidP="004F1915">
            <w:pPr>
              <w:spacing w:line="360" w:lineRule="auto"/>
              <w:jc w:val="center"/>
              <w:rPr>
                <w:sz w:val="22"/>
                <w:szCs w:val="22"/>
              </w:rPr>
            </w:pPr>
            <w:r w:rsidRPr="00232602">
              <w:rPr>
                <w:sz w:val="22"/>
                <w:szCs w:val="22"/>
              </w:rPr>
              <w:t>40</w:t>
            </w:r>
          </w:p>
        </w:tc>
      </w:tr>
      <w:tr w:rsidR="004F1915" w:rsidRPr="003A04BB" w:rsidTr="00C23E31">
        <w:trPr>
          <w:trHeight w:hRule="exact" w:val="396"/>
        </w:trPr>
        <w:tc>
          <w:tcPr>
            <w:tcW w:w="382" w:type="dxa"/>
          </w:tcPr>
          <w:p w:rsidR="004F1915" w:rsidRPr="00232602" w:rsidRDefault="004F1915" w:rsidP="003A4A4B">
            <w:pPr>
              <w:spacing w:line="360" w:lineRule="auto"/>
              <w:rPr>
                <w:sz w:val="22"/>
                <w:szCs w:val="22"/>
              </w:rPr>
            </w:pPr>
            <w:r w:rsidRPr="00232602">
              <w:rPr>
                <w:sz w:val="22"/>
                <w:szCs w:val="22"/>
              </w:rPr>
              <w:t>3</w:t>
            </w:r>
          </w:p>
        </w:tc>
        <w:tc>
          <w:tcPr>
            <w:tcW w:w="5295" w:type="dxa"/>
            <w:vAlign w:val="center"/>
          </w:tcPr>
          <w:p w:rsidR="004F1915" w:rsidRPr="00232602" w:rsidRDefault="004F1915" w:rsidP="003A4A4B">
            <w:pPr>
              <w:spacing w:line="360" w:lineRule="auto"/>
              <w:rPr>
                <w:sz w:val="22"/>
                <w:szCs w:val="22"/>
              </w:rPr>
            </w:pPr>
            <w:r w:rsidRPr="00232602">
              <w:rPr>
                <w:sz w:val="22"/>
                <w:szCs w:val="22"/>
              </w:rPr>
              <w:t xml:space="preserve">Öğretim Elemanı </w:t>
            </w:r>
          </w:p>
        </w:tc>
        <w:tc>
          <w:tcPr>
            <w:tcW w:w="3537" w:type="dxa"/>
            <w:vAlign w:val="center"/>
          </w:tcPr>
          <w:p w:rsidR="004F1915" w:rsidRPr="00232602" w:rsidRDefault="004F1915" w:rsidP="004F1915">
            <w:pPr>
              <w:spacing w:line="360" w:lineRule="auto"/>
              <w:jc w:val="center"/>
              <w:rPr>
                <w:sz w:val="22"/>
                <w:szCs w:val="22"/>
              </w:rPr>
            </w:pPr>
            <w:r w:rsidRPr="00232602">
              <w:rPr>
                <w:sz w:val="22"/>
                <w:szCs w:val="22"/>
              </w:rPr>
              <w:t>224.4</w:t>
            </w:r>
          </w:p>
        </w:tc>
      </w:tr>
      <w:tr w:rsidR="004F1915" w:rsidRPr="003A04BB" w:rsidTr="00C23E31">
        <w:trPr>
          <w:trHeight w:hRule="exact" w:val="392"/>
        </w:trPr>
        <w:tc>
          <w:tcPr>
            <w:tcW w:w="382" w:type="dxa"/>
            <w:tcBorders>
              <w:bottom w:val="single" w:sz="4" w:space="0" w:color="auto"/>
            </w:tcBorders>
            <w:shd w:val="clear" w:color="auto" w:fill="C2D69B" w:themeFill="accent3" w:themeFillTint="99"/>
          </w:tcPr>
          <w:p w:rsidR="004F1915" w:rsidRPr="00232602" w:rsidRDefault="004F1915" w:rsidP="003A4A4B">
            <w:pPr>
              <w:spacing w:line="360" w:lineRule="auto"/>
              <w:rPr>
                <w:sz w:val="22"/>
                <w:szCs w:val="22"/>
              </w:rPr>
            </w:pPr>
            <w:r w:rsidRPr="00232602">
              <w:rPr>
                <w:sz w:val="22"/>
                <w:szCs w:val="22"/>
              </w:rPr>
              <w:t>18</w:t>
            </w:r>
          </w:p>
        </w:tc>
        <w:tc>
          <w:tcPr>
            <w:tcW w:w="5295" w:type="dxa"/>
            <w:tcBorders>
              <w:bottom w:val="single" w:sz="4" w:space="0" w:color="auto"/>
            </w:tcBorders>
            <w:shd w:val="clear" w:color="auto" w:fill="C2D69B" w:themeFill="accent3" w:themeFillTint="99"/>
            <w:vAlign w:val="center"/>
          </w:tcPr>
          <w:p w:rsidR="004F1915" w:rsidRPr="00232602" w:rsidRDefault="004F1915" w:rsidP="00C23E31">
            <w:pPr>
              <w:spacing w:line="360" w:lineRule="auto"/>
              <w:rPr>
                <w:sz w:val="22"/>
                <w:szCs w:val="22"/>
              </w:rPr>
            </w:pPr>
            <w:r w:rsidRPr="00232602">
              <w:rPr>
                <w:sz w:val="22"/>
                <w:szCs w:val="22"/>
              </w:rPr>
              <w:t>Misafir Öğr</w:t>
            </w:r>
            <w:r w:rsidR="00C23E31">
              <w:rPr>
                <w:sz w:val="22"/>
                <w:szCs w:val="22"/>
              </w:rPr>
              <w:t>etim</w:t>
            </w:r>
            <w:r w:rsidRPr="00232602">
              <w:rPr>
                <w:sz w:val="22"/>
                <w:szCs w:val="22"/>
              </w:rPr>
              <w:t xml:space="preserve"> Elemanı </w:t>
            </w:r>
          </w:p>
        </w:tc>
        <w:tc>
          <w:tcPr>
            <w:tcW w:w="3537" w:type="dxa"/>
            <w:tcBorders>
              <w:bottom w:val="single" w:sz="4" w:space="0" w:color="auto"/>
            </w:tcBorders>
            <w:shd w:val="clear" w:color="auto" w:fill="C2D69B" w:themeFill="accent3" w:themeFillTint="99"/>
            <w:vAlign w:val="center"/>
          </w:tcPr>
          <w:p w:rsidR="004F1915" w:rsidRPr="00232602" w:rsidRDefault="004F1915" w:rsidP="004F1915">
            <w:pPr>
              <w:spacing w:line="360" w:lineRule="auto"/>
              <w:jc w:val="center"/>
              <w:rPr>
                <w:sz w:val="22"/>
                <w:szCs w:val="22"/>
              </w:rPr>
            </w:pPr>
            <w:r w:rsidRPr="00232602">
              <w:rPr>
                <w:sz w:val="22"/>
                <w:szCs w:val="22"/>
              </w:rPr>
              <w:t>16</w:t>
            </w:r>
          </w:p>
          <w:p w:rsidR="004F1915" w:rsidRPr="00232602" w:rsidRDefault="004F1915" w:rsidP="004F1915">
            <w:pPr>
              <w:spacing w:line="360" w:lineRule="auto"/>
              <w:jc w:val="center"/>
              <w:rPr>
                <w:sz w:val="22"/>
                <w:szCs w:val="22"/>
              </w:rPr>
            </w:pPr>
          </w:p>
        </w:tc>
      </w:tr>
      <w:tr w:rsidR="004F1915" w:rsidRPr="003A04BB" w:rsidTr="00C23E31">
        <w:trPr>
          <w:trHeight w:hRule="exact" w:val="398"/>
        </w:trPr>
        <w:tc>
          <w:tcPr>
            <w:tcW w:w="5677" w:type="dxa"/>
            <w:gridSpan w:val="2"/>
            <w:tcBorders>
              <w:bottom w:val="single" w:sz="4" w:space="0" w:color="auto"/>
            </w:tcBorders>
          </w:tcPr>
          <w:p w:rsidR="004F1915" w:rsidRPr="00232602" w:rsidRDefault="004F1915" w:rsidP="003A4A4B">
            <w:pPr>
              <w:spacing w:line="360" w:lineRule="auto"/>
              <w:rPr>
                <w:b/>
                <w:sz w:val="22"/>
                <w:szCs w:val="22"/>
              </w:rPr>
            </w:pPr>
            <w:r w:rsidRPr="00232602">
              <w:rPr>
                <w:b/>
                <w:sz w:val="22"/>
                <w:szCs w:val="22"/>
              </w:rPr>
              <w:t>Toplam</w:t>
            </w:r>
          </w:p>
        </w:tc>
        <w:tc>
          <w:tcPr>
            <w:tcW w:w="3537" w:type="dxa"/>
            <w:tcBorders>
              <w:bottom w:val="single" w:sz="4" w:space="0" w:color="auto"/>
            </w:tcBorders>
            <w:vAlign w:val="center"/>
          </w:tcPr>
          <w:p w:rsidR="004F1915" w:rsidRPr="00232602" w:rsidRDefault="004F1915" w:rsidP="004F1915">
            <w:pPr>
              <w:spacing w:line="360" w:lineRule="auto"/>
              <w:jc w:val="center"/>
              <w:rPr>
                <w:sz w:val="22"/>
                <w:szCs w:val="22"/>
              </w:rPr>
            </w:pPr>
            <w:r w:rsidRPr="00232602">
              <w:rPr>
                <w:sz w:val="22"/>
                <w:szCs w:val="22"/>
              </w:rPr>
              <w:t>320.4</w:t>
            </w:r>
          </w:p>
        </w:tc>
      </w:tr>
    </w:tbl>
    <w:p w:rsidR="00D40A85" w:rsidRDefault="00D40A85" w:rsidP="00232602">
      <w:pPr>
        <w:pStyle w:val="ResimYazs"/>
        <w:spacing w:line="360" w:lineRule="auto"/>
        <w:jc w:val="center"/>
        <w:rPr>
          <w:b w:val="0"/>
          <w:i/>
          <w:sz w:val="22"/>
          <w:szCs w:val="22"/>
        </w:rPr>
      </w:pPr>
      <w:bookmarkStart w:id="74" w:name="_Toc382832439"/>
    </w:p>
    <w:p w:rsidR="00232602" w:rsidRDefault="00BE090D" w:rsidP="00BE090D">
      <w:pPr>
        <w:pStyle w:val="ResimYazs"/>
        <w:rPr>
          <w:sz w:val="24"/>
          <w:szCs w:val="24"/>
        </w:rPr>
      </w:pPr>
      <w:bookmarkStart w:id="75" w:name="_Toc410642898"/>
      <w:bookmarkEnd w:id="74"/>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8</w:t>
      </w:r>
      <w:r w:rsidRPr="00BE090D">
        <w:rPr>
          <w:sz w:val="24"/>
          <w:szCs w:val="24"/>
        </w:rPr>
        <w:fldChar w:fldCharType="end"/>
      </w:r>
      <w:r w:rsidRPr="00BE090D">
        <w:rPr>
          <w:sz w:val="24"/>
          <w:szCs w:val="24"/>
        </w:rPr>
        <w:t>. İdari Birim Odaları</w:t>
      </w:r>
      <w:bookmarkEnd w:id="75"/>
    </w:p>
    <w:p w:rsidR="00BE090D" w:rsidRPr="00BE090D" w:rsidRDefault="00BE090D" w:rsidP="00BE090D"/>
    <w:tbl>
      <w:tblPr>
        <w:tblW w:w="91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1"/>
        <w:gridCol w:w="3453"/>
      </w:tblGrid>
      <w:tr w:rsidR="00232602" w:rsidRPr="00A874D5" w:rsidTr="00C23E31">
        <w:trPr>
          <w:trHeight w:val="669"/>
        </w:trPr>
        <w:tc>
          <w:tcPr>
            <w:tcW w:w="5711" w:type="dxa"/>
            <w:shd w:val="clear" w:color="auto" w:fill="92D050"/>
            <w:vAlign w:val="center"/>
          </w:tcPr>
          <w:p w:rsidR="00232602" w:rsidRPr="00232602" w:rsidRDefault="00232602" w:rsidP="00232602">
            <w:pPr>
              <w:spacing w:line="360" w:lineRule="auto"/>
              <w:jc w:val="center"/>
              <w:rPr>
                <w:b/>
              </w:rPr>
            </w:pPr>
            <w:r w:rsidRPr="00232602">
              <w:rPr>
                <w:b/>
              </w:rPr>
              <w:t>Alanın Adı</w:t>
            </w:r>
          </w:p>
        </w:tc>
        <w:tc>
          <w:tcPr>
            <w:tcW w:w="3453" w:type="dxa"/>
            <w:shd w:val="clear" w:color="auto" w:fill="92D050"/>
            <w:vAlign w:val="center"/>
          </w:tcPr>
          <w:p w:rsidR="00232602" w:rsidRPr="00232602" w:rsidRDefault="00232602" w:rsidP="00232602">
            <w:pPr>
              <w:spacing w:line="360" w:lineRule="auto"/>
              <w:jc w:val="center"/>
              <w:rPr>
                <w:b/>
              </w:rPr>
            </w:pPr>
            <w:r w:rsidRPr="00232602">
              <w:rPr>
                <w:b/>
              </w:rPr>
              <w:t>Alan (m2)</w:t>
            </w:r>
          </w:p>
        </w:tc>
      </w:tr>
      <w:tr w:rsidR="00232602" w:rsidRPr="00A874D5" w:rsidTr="00C23E31">
        <w:trPr>
          <w:trHeight w:val="342"/>
        </w:trPr>
        <w:tc>
          <w:tcPr>
            <w:tcW w:w="5711" w:type="dxa"/>
            <w:shd w:val="clear" w:color="auto" w:fill="auto"/>
            <w:vAlign w:val="center"/>
          </w:tcPr>
          <w:p w:rsidR="00232602" w:rsidRPr="00232602" w:rsidRDefault="00232602" w:rsidP="003A4A4B">
            <w:pPr>
              <w:spacing w:line="360" w:lineRule="auto"/>
              <w:rPr>
                <w:sz w:val="22"/>
                <w:szCs w:val="22"/>
              </w:rPr>
            </w:pPr>
            <w:r w:rsidRPr="00232602">
              <w:rPr>
                <w:sz w:val="22"/>
                <w:szCs w:val="22"/>
              </w:rPr>
              <w:t>Yüksekokul Sekreteri</w:t>
            </w:r>
          </w:p>
        </w:tc>
        <w:tc>
          <w:tcPr>
            <w:tcW w:w="3453" w:type="dxa"/>
            <w:shd w:val="clear" w:color="auto" w:fill="auto"/>
            <w:vAlign w:val="center"/>
          </w:tcPr>
          <w:p w:rsidR="00232602" w:rsidRPr="00232602" w:rsidRDefault="00232602" w:rsidP="00232602">
            <w:pPr>
              <w:spacing w:line="360" w:lineRule="auto"/>
              <w:jc w:val="center"/>
              <w:rPr>
                <w:sz w:val="22"/>
                <w:szCs w:val="22"/>
              </w:rPr>
            </w:pPr>
            <w:r w:rsidRPr="00232602">
              <w:rPr>
                <w:sz w:val="22"/>
                <w:szCs w:val="22"/>
              </w:rPr>
              <w:t>19</w:t>
            </w:r>
          </w:p>
        </w:tc>
      </w:tr>
      <w:tr w:rsidR="00232602" w:rsidRPr="00A874D5" w:rsidTr="00C23E31">
        <w:trPr>
          <w:trHeight w:val="342"/>
        </w:trPr>
        <w:tc>
          <w:tcPr>
            <w:tcW w:w="5711" w:type="dxa"/>
            <w:shd w:val="clear" w:color="auto" w:fill="C2D69B" w:themeFill="accent3" w:themeFillTint="99"/>
            <w:vAlign w:val="center"/>
          </w:tcPr>
          <w:p w:rsidR="00232602" w:rsidRPr="00232602" w:rsidRDefault="00232602" w:rsidP="003A4A4B">
            <w:pPr>
              <w:spacing w:line="360" w:lineRule="auto"/>
              <w:rPr>
                <w:sz w:val="22"/>
                <w:szCs w:val="22"/>
              </w:rPr>
            </w:pPr>
            <w:r w:rsidRPr="00232602">
              <w:rPr>
                <w:sz w:val="22"/>
                <w:szCs w:val="22"/>
              </w:rPr>
              <w:t>Özel Kalem</w:t>
            </w:r>
          </w:p>
        </w:tc>
        <w:tc>
          <w:tcPr>
            <w:tcW w:w="3453" w:type="dxa"/>
            <w:shd w:val="clear" w:color="auto" w:fill="C2D69B" w:themeFill="accent3" w:themeFillTint="99"/>
            <w:vAlign w:val="center"/>
          </w:tcPr>
          <w:p w:rsidR="00232602" w:rsidRPr="00232602" w:rsidRDefault="00232602" w:rsidP="00232602">
            <w:pPr>
              <w:spacing w:line="360" w:lineRule="auto"/>
              <w:jc w:val="center"/>
              <w:rPr>
                <w:sz w:val="22"/>
                <w:szCs w:val="22"/>
              </w:rPr>
            </w:pPr>
            <w:r w:rsidRPr="00232602">
              <w:rPr>
                <w:sz w:val="22"/>
                <w:szCs w:val="22"/>
              </w:rPr>
              <w:t>12</w:t>
            </w:r>
          </w:p>
        </w:tc>
      </w:tr>
      <w:tr w:rsidR="00232602" w:rsidRPr="00A874D5" w:rsidTr="00C23E31">
        <w:trPr>
          <w:trHeight w:val="342"/>
        </w:trPr>
        <w:tc>
          <w:tcPr>
            <w:tcW w:w="5711" w:type="dxa"/>
            <w:shd w:val="clear" w:color="auto" w:fill="auto"/>
            <w:vAlign w:val="center"/>
          </w:tcPr>
          <w:p w:rsidR="00232602" w:rsidRPr="00232602" w:rsidRDefault="00232602" w:rsidP="003A4A4B">
            <w:pPr>
              <w:spacing w:line="360" w:lineRule="auto"/>
              <w:rPr>
                <w:sz w:val="22"/>
                <w:szCs w:val="22"/>
              </w:rPr>
            </w:pPr>
            <w:r w:rsidRPr="00232602">
              <w:rPr>
                <w:sz w:val="22"/>
                <w:szCs w:val="22"/>
              </w:rPr>
              <w:t>Muhasebe/Özlük-Evrak</w:t>
            </w:r>
          </w:p>
        </w:tc>
        <w:tc>
          <w:tcPr>
            <w:tcW w:w="3453" w:type="dxa"/>
            <w:shd w:val="clear" w:color="auto" w:fill="auto"/>
            <w:vAlign w:val="center"/>
          </w:tcPr>
          <w:p w:rsidR="00232602" w:rsidRPr="00232602" w:rsidRDefault="00232602" w:rsidP="00232602">
            <w:pPr>
              <w:spacing w:line="360" w:lineRule="auto"/>
              <w:jc w:val="center"/>
              <w:rPr>
                <w:sz w:val="22"/>
                <w:szCs w:val="22"/>
              </w:rPr>
            </w:pPr>
            <w:r w:rsidRPr="00232602">
              <w:rPr>
                <w:sz w:val="22"/>
                <w:szCs w:val="22"/>
              </w:rPr>
              <w:t>19</w:t>
            </w:r>
          </w:p>
        </w:tc>
      </w:tr>
      <w:tr w:rsidR="00232602" w:rsidRPr="00A874D5" w:rsidTr="00C23E31">
        <w:trPr>
          <w:trHeight w:val="342"/>
        </w:trPr>
        <w:tc>
          <w:tcPr>
            <w:tcW w:w="5711" w:type="dxa"/>
            <w:shd w:val="clear" w:color="auto" w:fill="C2D69B" w:themeFill="accent3" w:themeFillTint="99"/>
            <w:vAlign w:val="center"/>
          </w:tcPr>
          <w:p w:rsidR="00232602" w:rsidRPr="00232602" w:rsidRDefault="00232602" w:rsidP="003A4A4B">
            <w:pPr>
              <w:spacing w:line="360" w:lineRule="auto"/>
              <w:rPr>
                <w:sz w:val="22"/>
                <w:szCs w:val="22"/>
              </w:rPr>
            </w:pPr>
            <w:r w:rsidRPr="00232602">
              <w:rPr>
                <w:sz w:val="22"/>
                <w:szCs w:val="22"/>
              </w:rPr>
              <w:t>Öğrenci İşleri</w:t>
            </w:r>
          </w:p>
        </w:tc>
        <w:tc>
          <w:tcPr>
            <w:tcW w:w="3453" w:type="dxa"/>
            <w:shd w:val="clear" w:color="auto" w:fill="C2D69B" w:themeFill="accent3" w:themeFillTint="99"/>
            <w:vAlign w:val="center"/>
          </w:tcPr>
          <w:p w:rsidR="00232602" w:rsidRPr="00232602" w:rsidRDefault="00232602" w:rsidP="00232602">
            <w:pPr>
              <w:spacing w:line="360" w:lineRule="auto"/>
              <w:jc w:val="center"/>
              <w:rPr>
                <w:sz w:val="22"/>
                <w:szCs w:val="22"/>
              </w:rPr>
            </w:pPr>
            <w:r w:rsidRPr="00232602">
              <w:rPr>
                <w:sz w:val="22"/>
                <w:szCs w:val="22"/>
              </w:rPr>
              <w:t>40</w:t>
            </w:r>
          </w:p>
        </w:tc>
      </w:tr>
      <w:tr w:rsidR="00232602" w:rsidRPr="00A874D5" w:rsidTr="00C23E31">
        <w:trPr>
          <w:trHeight w:val="327"/>
        </w:trPr>
        <w:tc>
          <w:tcPr>
            <w:tcW w:w="5711" w:type="dxa"/>
            <w:shd w:val="clear" w:color="auto" w:fill="auto"/>
            <w:vAlign w:val="center"/>
          </w:tcPr>
          <w:p w:rsidR="00232602" w:rsidRPr="00232602" w:rsidRDefault="00232602" w:rsidP="003A4A4B">
            <w:pPr>
              <w:spacing w:line="360" w:lineRule="auto"/>
              <w:rPr>
                <w:sz w:val="22"/>
                <w:szCs w:val="22"/>
              </w:rPr>
            </w:pPr>
            <w:r w:rsidRPr="00232602">
              <w:rPr>
                <w:sz w:val="22"/>
                <w:szCs w:val="22"/>
              </w:rPr>
              <w:t>Bölüm Sekreteri</w:t>
            </w:r>
          </w:p>
        </w:tc>
        <w:tc>
          <w:tcPr>
            <w:tcW w:w="3453" w:type="dxa"/>
            <w:shd w:val="clear" w:color="auto" w:fill="auto"/>
            <w:vAlign w:val="center"/>
          </w:tcPr>
          <w:p w:rsidR="00232602" w:rsidRPr="00232602" w:rsidRDefault="00232602" w:rsidP="00232602">
            <w:pPr>
              <w:spacing w:line="360" w:lineRule="auto"/>
              <w:jc w:val="center"/>
              <w:rPr>
                <w:sz w:val="22"/>
                <w:szCs w:val="22"/>
              </w:rPr>
            </w:pPr>
            <w:r w:rsidRPr="00232602">
              <w:rPr>
                <w:sz w:val="22"/>
                <w:szCs w:val="22"/>
              </w:rPr>
              <w:t>19</w:t>
            </w:r>
          </w:p>
        </w:tc>
      </w:tr>
      <w:tr w:rsidR="00232602" w:rsidRPr="00A874D5" w:rsidTr="00C23E31">
        <w:trPr>
          <w:trHeight w:val="67"/>
        </w:trPr>
        <w:tc>
          <w:tcPr>
            <w:tcW w:w="5711" w:type="dxa"/>
            <w:shd w:val="clear" w:color="auto" w:fill="C2D69B" w:themeFill="accent3" w:themeFillTint="99"/>
            <w:vAlign w:val="center"/>
          </w:tcPr>
          <w:p w:rsidR="00232602" w:rsidRPr="00232602" w:rsidRDefault="00232602" w:rsidP="003A4A4B">
            <w:pPr>
              <w:spacing w:line="360" w:lineRule="auto"/>
              <w:rPr>
                <w:sz w:val="22"/>
                <w:szCs w:val="22"/>
              </w:rPr>
            </w:pPr>
            <w:r w:rsidRPr="00232602">
              <w:rPr>
                <w:sz w:val="22"/>
                <w:szCs w:val="22"/>
              </w:rPr>
              <w:t>Kütüphane -Fotokopi</w:t>
            </w:r>
          </w:p>
        </w:tc>
        <w:tc>
          <w:tcPr>
            <w:tcW w:w="3453" w:type="dxa"/>
            <w:shd w:val="clear" w:color="auto" w:fill="C2D69B" w:themeFill="accent3" w:themeFillTint="99"/>
            <w:vAlign w:val="center"/>
          </w:tcPr>
          <w:p w:rsidR="00232602" w:rsidRPr="00232602" w:rsidRDefault="00232602" w:rsidP="00232602">
            <w:pPr>
              <w:spacing w:line="360" w:lineRule="auto"/>
              <w:jc w:val="center"/>
              <w:rPr>
                <w:sz w:val="22"/>
                <w:szCs w:val="22"/>
              </w:rPr>
            </w:pPr>
            <w:r w:rsidRPr="00232602">
              <w:rPr>
                <w:sz w:val="22"/>
                <w:szCs w:val="22"/>
              </w:rPr>
              <w:t>59</w:t>
            </w:r>
          </w:p>
        </w:tc>
      </w:tr>
      <w:tr w:rsidR="00232602" w:rsidRPr="00A874D5" w:rsidTr="00C23E31">
        <w:trPr>
          <w:trHeight w:val="67"/>
        </w:trPr>
        <w:tc>
          <w:tcPr>
            <w:tcW w:w="5711" w:type="dxa"/>
            <w:shd w:val="clear" w:color="auto" w:fill="FFFFFF" w:themeFill="background1"/>
            <w:vAlign w:val="center"/>
          </w:tcPr>
          <w:p w:rsidR="00232602" w:rsidRPr="00232602" w:rsidRDefault="00232602" w:rsidP="003A4A4B">
            <w:pPr>
              <w:spacing w:line="360" w:lineRule="auto"/>
              <w:rPr>
                <w:sz w:val="22"/>
                <w:szCs w:val="22"/>
              </w:rPr>
            </w:pPr>
            <w:r w:rsidRPr="00232602">
              <w:rPr>
                <w:sz w:val="22"/>
                <w:szCs w:val="22"/>
              </w:rPr>
              <w:t>Teknisyen odası</w:t>
            </w:r>
          </w:p>
        </w:tc>
        <w:tc>
          <w:tcPr>
            <w:tcW w:w="3453" w:type="dxa"/>
            <w:shd w:val="clear" w:color="auto" w:fill="FFFFFF" w:themeFill="background1"/>
            <w:vAlign w:val="center"/>
          </w:tcPr>
          <w:p w:rsidR="00232602" w:rsidRPr="00232602" w:rsidRDefault="00232602" w:rsidP="00232602">
            <w:pPr>
              <w:spacing w:line="360" w:lineRule="auto"/>
              <w:jc w:val="center"/>
              <w:rPr>
                <w:sz w:val="22"/>
                <w:szCs w:val="22"/>
              </w:rPr>
            </w:pPr>
            <w:r w:rsidRPr="00232602">
              <w:rPr>
                <w:sz w:val="22"/>
                <w:szCs w:val="22"/>
              </w:rPr>
              <w:t>40</w:t>
            </w:r>
          </w:p>
        </w:tc>
      </w:tr>
      <w:tr w:rsidR="00232602" w:rsidRPr="00A874D5" w:rsidTr="00C23E31">
        <w:trPr>
          <w:trHeight w:val="342"/>
        </w:trPr>
        <w:tc>
          <w:tcPr>
            <w:tcW w:w="5711" w:type="dxa"/>
            <w:shd w:val="clear" w:color="auto" w:fill="C2D69B" w:themeFill="accent3" w:themeFillTint="99"/>
            <w:vAlign w:val="center"/>
          </w:tcPr>
          <w:p w:rsidR="00232602" w:rsidRPr="00232602" w:rsidRDefault="00232602" w:rsidP="003A4A4B">
            <w:pPr>
              <w:spacing w:line="360" w:lineRule="auto"/>
              <w:rPr>
                <w:b/>
                <w:sz w:val="22"/>
                <w:szCs w:val="22"/>
              </w:rPr>
            </w:pPr>
            <w:r w:rsidRPr="00232602">
              <w:rPr>
                <w:b/>
                <w:sz w:val="22"/>
                <w:szCs w:val="22"/>
              </w:rPr>
              <w:t>Toplam</w:t>
            </w:r>
          </w:p>
        </w:tc>
        <w:tc>
          <w:tcPr>
            <w:tcW w:w="3453" w:type="dxa"/>
            <w:shd w:val="clear" w:color="auto" w:fill="C2D69B" w:themeFill="accent3" w:themeFillTint="99"/>
            <w:vAlign w:val="center"/>
          </w:tcPr>
          <w:p w:rsidR="00232602" w:rsidRPr="00232602" w:rsidRDefault="00232602" w:rsidP="00232602">
            <w:pPr>
              <w:spacing w:line="360" w:lineRule="auto"/>
              <w:jc w:val="center"/>
              <w:rPr>
                <w:sz w:val="22"/>
                <w:szCs w:val="22"/>
              </w:rPr>
            </w:pPr>
            <w:r w:rsidRPr="00232602">
              <w:rPr>
                <w:sz w:val="22"/>
                <w:szCs w:val="22"/>
              </w:rPr>
              <w:t>208</w:t>
            </w:r>
          </w:p>
        </w:tc>
      </w:tr>
    </w:tbl>
    <w:p w:rsidR="00C23E31" w:rsidRDefault="00C23E31" w:rsidP="001D650A">
      <w:pPr>
        <w:spacing w:line="360" w:lineRule="auto"/>
        <w:jc w:val="both"/>
        <w:rPr>
          <w:bCs/>
          <w:i/>
          <w:sz w:val="22"/>
          <w:szCs w:val="22"/>
        </w:rPr>
      </w:pPr>
    </w:p>
    <w:p w:rsidR="00A15A7C" w:rsidRDefault="00C23E31" w:rsidP="001D650A">
      <w:pPr>
        <w:spacing w:line="360" w:lineRule="auto"/>
        <w:jc w:val="both"/>
        <w:rPr>
          <w:bCs/>
          <w:i/>
          <w:sz w:val="22"/>
          <w:szCs w:val="22"/>
        </w:rPr>
      </w:pPr>
      <w:r>
        <w:rPr>
          <w:bCs/>
          <w:i/>
          <w:sz w:val="22"/>
          <w:szCs w:val="22"/>
        </w:rPr>
        <w:br w:type="page"/>
      </w:r>
    </w:p>
    <w:p w:rsidR="004F1915" w:rsidRDefault="00BE090D" w:rsidP="00BE090D">
      <w:pPr>
        <w:pStyle w:val="ResimYazs"/>
        <w:rPr>
          <w:sz w:val="24"/>
          <w:szCs w:val="24"/>
        </w:rPr>
      </w:pPr>
      <w:bookmarkStart w:id="76" w:name="_Toc410642899"/>
      <w:r w:rsidRPr="00BE090D">
        <w:rPr>
          <w:sz w:val="24"/>
          <w:szCs w:val="24"/>
        </w:rPr>
        <w:lastRenderedPageBreak/>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9</w:t>
      </w:r>
      <w:r w:rsidRPr="00BE090D">
        <w:rPr>
          <w:sz w:val="24"/>
          <w:szCs w:val="24"/>
        </w:rPr>
        <w:fldChar w:fldCharType="end"/>
      </w:r>
      <w:r w:rsidRPr="00BE090D">
        <w:rPr>
          <w:sz w:val="24"/>
          <w:szCs w:val="24"/>
        </w:rPr>
        <w:t>. Makine Teçhizat Sayıları</w:t>
      </w:r>
      <w:bookmarkEnd w:id="76"/>
    </w:p>
    <w:p w:rsidR="00BE090D" w:rsidRPr="00BE090D" w:rsidRDefault="00BE090D" w:rsidP="00BE090D"/>
    <w:tbl>
      <w:tblPr>
        <w:tblW w:w="9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454"/>
      </w:tblGrid>
      <w:tr w:rsidR="003A4A4B" w:rsidRPr="00315F9C" w:rsidTr="00C23E31">
        <w:trPr>
          <w:trHeight w:val="336"/>
        </w:trPr>
        <w:tc>
          <w:tcPr>
            <w:tcW w:w="2694" w:type="dxa"/>
            <w:shd w:val="clear" w:color="auto" w:fill="92D050"/>
          </w:tcPr>
          <w:p w:rsidR="003A4A4B" w:rsidRPr="00315F9C" w:rsidRDefault="003A4A4B" w:rsidP="003A4A4B">
            <w:pPr>
              <w:jc w:val="center"/>
              <w:rPr>
                <w:b/>
              </w:rPr>
            </w:pPr>
            <w:r w:rsidRPr="00315F9C">
              <w:rPr>
                <w:b/>
              </w:rPr>
              <w:t>Cinsi</w:t>
            </w:r>
          </w:p>
        </w:tc>
        <w:tc>
          <w:tcPr>
            <w:tcW w:w="6454" w:type="dxa"/>
            <w:shd w:val="clear" w:color="auto" w:fill="92D050"/>
          </w:tcPr>
          <w:p w:rsidR="003A4A4B" w:rsidRPr="00315F9C" w:rsidRDefault="003A4A4B" w:rsidP="003A4A4B">
            <w:pPr>
              <w:jc w:val="center"/>
              <w:rPr>
                <w:b/>
              </w:rPr>
            </w:pPr>
            <w:r w:rsidRPr="00315F9C">
              <w:rPr>
                <w:b/>
              </w:rPr>
              <w:t>Toplam (Adet)</w:t>
            </w:r>
          </w:p>
        </w:tc>
      </w:tr>
      <w:tr w:rsidR="003A4A4B" w:rsidRPr="00315F9C" w:rsidTr="00C23E31">
        <w:trPr>
          <w:trHeight w:val="442"/>
        </w:trPr>
        <w:tc>
          <w:tcPr>
            <w:tcW w:w="2694" w:type="dxa"/>
            <w:shd w:val="clear" w:color="auto" w:fill="FFFFFF" w:themeFill="background1"/>
            <w:vAlign w:val="center"/>
          </w:tcPr>
          <w:p w:rsidR="003A4A4B" w:rsidRPr="00315F9C" w:rsidRDefault="003A4A4B" w:rsidP="003A4A4B">
            <w:pPr>
              <w:rPr>
                <w:b/>
              </w:rPr>
            </w:pPr>
            <w:r w:rsidRPr="00315F9C">
              <w:rPr>
                <w:b/>
              </w:rPr>
              <w:t>Projeksiyon</w:t>
            </w:r>
          </w:p>
        </w:tc>
        <w:tc>
          <w:tcPr>
            <w:tcW w:w="6454" w:type="dxa"/>
            <w:shd w:val="clear" w:color="auto" w:fill="FFFFFF" w:themeFill="background1"/>
            <w:vAlign w:val="center"/>
          </w:tcPr>
          <w:p w:rsidR="003A4A4B" w:rsidRPr="00315F9C" w:rsidRDefault="003A4A4B" w:rsidP="003A4A4B">
            <w:pPr>
              <w:jc w:val="center"/>
            </w:pPr>
            <w:r w:rsidRPr="00315F9C">
              <w:t>9</w:t>
            </w:r>
          </w:p>
        </w:tc>
      </w:tr>
      <w:tr w:rsidR="003A4A4B" w:rsidRPr="00315F9C" w:rsidTr="00C23E31">
        <w:trPr>
          <w:trHeight w:val="406"/>
        </w:trPr>
        <w:tc>
          <w:tcPr>
            <w:tcW w:w="2694" w:type="dxa"/>
            <w:shd w:val="clear" w:color="auto" w:fill="C2D69B" w:themeFill="accent3" w:themeFillTint="99"/>
            <w:vAlign w:val="center"/>
          </w:tcPr>
          <w:p w:rsidR="003A4A4B" w:rsidRPr="00315F9C" w:rsidRDefault="003A4A4B" w:rsidP="003A4A4B">
            <w:pPr>
              <w:rPr>
                <w:b/>
              </w:rPr>
            </w:pPr>
            <w:r w:rsidRPr="00315F9C">
              <w:rPr>
                <w:b/>
              </w:rPr>
              <w:t>Slâyt makinesi</w:t>
            </w:r>
          </w:p>
        </w:tc>
        <w:tc>
          <w:tcPr>
            <w:tcW w:w="6454" w:type="dxa"/>
            <w:shd w:val="clear" w:color="auto" w:fill="C2D69B" w:themeFill="accent3" w:themeFillTint="99"/>
            <w:vAlign w:val="center"/>
          </w:tcPr>
          <w:p w:rsidR="003A4A4B" w:rsidRPr="00315F9C" w:rsidRDefault="003A4A4B" w:rsidP="003A4A4B">
            <w:pPr>
              <w:jc w:val="center"/>
            </w:pPr>
            <w:r w:rsidRPr="00315F9C">
              <w:t>3</w:t>
            </w:r>
          </w:p>
        </w:tc>
      </w:tr>
      <w:tr w:rsidR="003A4A4B" w:rsidRPr="00315F9C" w:rsidTr="00C23E31">
        <w:trPr>
          <w:trHeight w:val="411"/>
        </w:trPr>
        <w:tc>
          <w:tcPr>
            <w:tcW w:w="2694" w:type="dxa"/>
            <w:shd w:val="clear" w:color="auto" w:fill="FFFFFF" w:themeFill="background1"/>
            <w:vAlign w:val="center"/>
          </w:tcPr>
          <w:p w:rsidR="003A4A4B" w:rsidRPr="00315F9C" w:rsidRDefault="003A4A4B" w:rsidP="003A4A4B">
            <w:pPr>
              <w:rPr>
                <w:b/>
              </w:rPr>
            </w:pPr>
            <w:r w:rsidRPr="00315F9C">
              <w:rPr>
                <w:b/>
              </w:rPr>
              <w:t>Tepegöz</w:t>
            </w:r>
          </w:p>
        </w:tc>
        <w:tc>
          <w:tcPr>
            <w:tcW w:w="6454" w:type="dxa"/>
            <w:shd w:val="clear" w:color="auto" w:fill="FFFFFF" w:themeFill="background1"/>
            <w:vAlign w:val="center"/>
          </w:tcPr>
          <w:p w:rsidR="003A4A4B" w:rsidRPr="00315F9C" w:rsidRDefault="003A4A4B" w:rsidP="003A4A4B">
            <w:pPr>
              <w:jc w:val="center"/>
            </w:pPr>
            <w:r w:rsidRPr="00315F9C">
              <w:t>2</w:t>
            </w:r>
          </w:p>
        </w:tc>
      </w:tr>
      <w:tr w:rsidR="003A4A4B" w:rsidRPr="00315F9C" w:rsidTr="00C23E31">
        <w:trPr>
          <w:trHeight w:val="417"/>
        </w:trPr>
        <w:tc>
          <w:tcPr>
            <w:tcW w:w="2694" w:type="dxa"/>
            <w:shd w:val="clear" w:color="auto" w:fill="C2D69B" w:themeFill="accent3" w:themeFillTint="99"/>
            <w:vAlign w:val="center"/>
          </w:tcPr>
          <w:p w:rsidR="003A4A4B" w:rsidRPr="00315F9C" w:rsidRDefault="003A4A4B" w:rsidP="003A4A4B">
            <w:pPr>
              <w:rPr>
                <w:b/>
              </w:rPr>
            </w:pPr>
            <w:r w:rsidRPr="00315F9C">
              <w:rPr>
                <w:b/>
              </w:rPr>
              <w:t>Episkop</w:t>
            </w:r>
          </w:p>
        </w:tc>
        <w:tc>
          <w:tcPr>
            <w:tcW w:w="6454" w:type="dxa"/>
            <w:shd w:val="clear" w:color="auto" w:fill="C2D69B" w:themeFill="accent3" w:themeFillTint="99"/>
            <w:vAlign w:val="center"/>
          </w:tcPr>
          <w:p w:rsidR="003A4A4B" w:rsidRPr="00315F9C" w:rsidRDefault="003A4A4B" w:rsidP="003A4A4B">
            <w:pPr>
              <w:jc w:val="center"/>
            </w:pPr>
            <w:r w:rsidRPr="00315F9C">
              <w:t>-</w:t>
            </w:r>
          </w:p>
        </w:tc>
      </w:tr>
      <w:tr w:rsidR="003A4A4B" w:rsidRPr="00315F9C" w:rsidTr="00C23E31">
        <w:trPr>
          <w:trHeight w:val="424"/>
        </w:trPr>
        <w:tc>
          <w:tcPr>
            <w:tcW w:w="2694" w:type="dxa"/>
            <w:shd w:val="clear" w:color="auto" w:fill="FFFFFF" w:themeFill="background1"/>
            <w:vAlign w:val="center"/>
          </w:tcPr>
          <w:p w:rsidR="003A4A4B" w:rsidRPr="00315F9C" w:rsidRDefault="003A4A4B" w:rsidP="003A4A4B">
            <w:pPr>
              <w:rPr>
                <w:b/>
              </w:rPr>
            </w:pPr>
            <w:r w:rsidRPr="00315F9C">
              <w:rPr>
                <w:b/>
              </w:rPr>
              <w:t>Barkot Okuyucu</w:t>
            </w:r>
          </w:p>
        </w:tc>
        <w:tc>
          <w:tcPr>
            <w:tcW w:w="6454" w:type="dxa"/>
            <w:shd w:val="clear" w:color="auto" w:fill="FFFFFF" w:themeFill="background1"/>
            <w:vAlign w:val="center"/>
          </w:tcPr>
          <w:p w:rsidR="003A4A4B" w:rsidRPr="00315F9C" w:rsidRDefault="003A4A4B" w:rsidP="003A4A4B">
            <w:pPr>
              <w:jc w:val="center"/>
            </w:pPr>
            <w:r w:rsidRPr="00315F9C">
              <w:t>-</w:t>
            </w:r>
          </w:p>
        </w:tc>
      </w:tr>
      <w:tr w:rsidR="003A4A4B" w:rsidRPr="00315F9C" w:rsidTr="00C23E31">
        <w:trPr>
          <w:trHeight w:val="559"/>
        </w:trPr>
        <w:tc>
          <w:tcPr>
            <w:tcW w:w="2694" w:type="dxa"/>
            <w:shd w:val="clear" w:color="auto" w:fill="C2D69B" w:themeFill="accent3" w:themeFillTint="99"/>
            <w:vAlign w:val="center"/>
          </w:tcPr>
          <w:p w:rsidR="003A4A4B" w:rsidRPr="00315F9C" w:rsidRDefault="003A4A4B" w:rsidP="003A4A4B">
            <w:pPr>
              <w:rPr>
                <w:b/>
              </w:rPr>
            </w:pPr>
            <w:r w:rsidRPr="00315F9C">
              <w:rPr>
                <w:b/>
              </w:rPr>
              <w:t>Baskı makinesi</w:t>
            </w:r>
          </w:p>
        </w:tc>
        <w:tc>
          <w:tcPr>
            <w:tcW w:w="6454" w:type="dxa"/>
            <w:shd w:val="clear" w:color="auto" w:fill="C2D69B" w:themeFill="accent3" w:themeFillTint="99"/>
            <w:vAlign w:val="center"/>
          </w:tcPr>
          <w:p w:rsidR="003A4A4B" w:rsidRPr="00315F9C" w:rsidRDefault="003A4A4B" w:rsidP="003A4A4B">
            <w:pPr>
              <w:jc w:val="center"/>
            </w:pPr>
            <w:r w:rsidRPr="00315F9C">
              <w:t>1</w:t>
            </w:r>
          </w:p>
        </w:tc>
      </w:tr>
      <w:tr w:rsidR="003A4A4B" w:rsidRPr="00315F9C" w:rsidTr="00C23E31">
        <w:trPr>
          <w:trHeight w:val="423"/>
        </w:trPr>
        <w:tc>
          <w:tcPr>
            <w:tcW w:w="2694" w:type="dxa"/>
            <w:shd w:val="clear" w:color="auto" w:fill="FFFFFF" w:themeFill="background1"/>
            <w:vAlign w:val="center"/>
          </w:tcPr>
          <w:p w:rsidR="003A4A4B" w:rsidRPr="00315F9C" w:rsidRDefault="003A4A4B" w:rsidP="003A4A4B">
            <w:pPr>
              <w:rPr>
                <w:b/>
              </w:rPr>
            </w:pPr>
            <w:r w:rsidRPr="00315F9C">
              <w:rPr>
                <w:b/>
              </w:rPr>
              <w:t>Fotokopi makinesi</w:t>
            </w:r>
          </w:p>
        </w:tc>
        <w:tc>
          <w:tcPr>
            <w:tcW w:w="6454" w:type="dxa"/>
            <w:shd w:val="clear" w:color="auto" w:fill="FFFFFF" w:themeFill="background1"/>
            <w:vAlign w:val="center"/>
          </w:tcPr>
          <w:p w:rsidR="003A4A4B" w:rsidRPr="00315F9C" w:rsidRDefault="003A4A4B" w:rsidP="003A4A4B">
            <w:pPr>
              <w:jc w:val="center"/>
            </w:pPr>
            <w:r w:rsidRPr="00315F9C">
              <w:t>3</w:t>
            </w:r>
          </w:p>
        </w:tc>
      </w:tr>
      <w:tr w:rsidR="003A4A4B" w:rsidRPr="00315F9C" w:rsidTr="00C23E31">
        <w:trPr>
          <w:trHeight w:val="415"/>
        </w:trPr>
        <w:tc>
          <w:tcPr>
            <w:tcW w:w="2694" w:type="dxa"/>
            <w:shd w:val="clear" w:color="auto" w:fill="C2D69B" w:themeFill="accent3" w:themeFillTint="99"/>
            <w:vAlign w:val="center"/>
          </w:tcPr>
          <w:p w:rsidR="003A4A4B" w:rsidRPr="00315F9C" w:rsidRDefault="003A4A4B" w:rsidP="003A4A4B">
            <w:pPr>
              <w:rPr>
                <w:b/>
              </w:rPr>
            </w:pPr>
            <w:r w:rsidRPr="00315F9C">
              <w:rPr>
                <w:b/>
              </w:rPr>
              <w:t>Faks</w:t>
            </w:r>
          </w:p>
        </w:tc>
        <w:tc>
          <w:tcPr>
            <w:tcW w:w="6454" w:type="dxa"/>
            <w:shd w:val="clear" w:color="auto" w:fill="C2D69B" w:themeFill="accent3" w:themeFillTint="99"/>
            <w:vAlign w:val="center"/>
          </w:tcPr>
          <w:p w:rsidR="003A4A4B" w:rsidRPr="00315F9C" w:rsidRDefault="003A4A4B" w:rsidP="003A4A4B">
            <w:pPr>
              <w:jc w:val="center"/>
            </w:pPr>
            <w:r w:rsidRPr="00315F9C">
              <w:t>1</w:t>
            </w:r>
          </w:p>
        </w:tc>
      </w:tr>
      <w:tr w:rsidR="003A4A4B" w:rsidRPr="00315F9C" w:rsidTr="00C23E31">
        <w:trPr>
          <w:trHeight w:val="422"/>
        </w:trPr>
        <w:tc>
          <w:tcPr>
            <w:tcW w:w="2694" w:type="dxa"/>
            <w:shd w:val="clear" w:color="auto" w:fill="FFFFFF" w:themeFill="background1"/>
            <w:vAlign w:val="center"/>
          </w:tcPr>
          <w:p w:rsidR="003A4A4B" w:rsidRPr="00315F9C" w:rsidRDefault="003A4A4B" w:rsidP="003A4A4B">
            <w:pPr>
              <w:rPr>
                <w:b/>
              </w:rPr>
            </w:pPr>
            <w:r w:rsidRPr="00315F9C">
              <w:rPr>
                <w:b/>
              </w:rPr>
              <w:t>Fotoğraf makinesi</w:t>
            </w:r>
          </w:p>
        </w:tc>
        <w:tc>
          <w:tcPr>
            <w:tcW w:w="6454" w:type="dxa"/>
            <w:shd w:val="clear" w:color="auto" w:fill="FFFFFF" w:themeFill="background1"/>
            <w:vAlign w:val="center"/>
          </w:tcPr>
          <w:p w:rsidR="003A4A4B" w:rsidRPr="00315F9C" w:rsidRDefault="003A4A4B" w:rsidP="003A4A4B">
            <w:pPr>
              <w:jc w:val="center"/>
            </w:pPr>
            <w:r w:rsidRPr="00315F9C">
              <w:t>1</w:t>
            </w:r>
          </w:p>
        </w:tc>
      </w:tr>
      <w:tr w:rsidR="003A4A4B" w:rsidRPr="00315F9C" w:rsidTr="00C23E31">
        <w:trPr>
          <w:trHeight w:val="414"/>
        </w:trPr>
        <w:tc>
          <w:tcPr>
            <w:tcW w:w="2694" w:type="dxa"/>
            <w:shd w:val="clear" w:color="auto" w:fill="C2D69B" w:themeFill="accent3" w:themeFillTint="99"/>
            <w:vAlign w:val="center"/>
          </w:tcPr>
          <w:p w:rsidR="003A4A4B" w:rsidRPr="00315F9C" w:rsidRDefault="003A4A4B" w:rsidP="003A4A4B">
            <w:pPr>
              <w:rPr>
                <w:b/>
              </w:rPr>
            </w:pPr>
            <w:r w:rsidRPr="00315F9C">
              <w:rPr>
                <w:b/>
              </w:rPr>
              <w:t>Kamera</w:t>
            </w:r>
          </w:p>
        </w:tc>
        <w:tc>
          <w:tcPr>
            <w:tcW w:w="6454" w:type="dxa"/>
            <w:shd w:val="clear" w:color="auto" w:fill="C2D69B" w:themeFill="accent3" w:themeFillTint="99"/>
            <w:vAlign w:val="center"/>
          </w:tcPr>
          <w:p w:rsidR="003A4A4B" w:rsidRPr="00315F9C" w:rsidRDefault="003A4A4B" w:rsidP="003A4A4B">
            <w:pPr>
              <w:jc w:val="center"/>
            </w:pPr>
            <w:r w:rsidRPr="00315F9C">
              <w:t>-</w:t>
            </w:r>
          </w:p>
        </w:tc>
      </w:tr>
      <w:tr w:rsidR="003A4A4B" w:rsidRPr="00315F9C" w:rsidTr="00C23E31">
        <w:trPr>
          <w:trHeight w:val="419"/>
        </w:trPr>
        <w:tc>
          <w:tcPr>
            <w:tcW w:w="2694" w:type="dxa"/>
            <w:shd w:val="clear" w:color="auto" w:fill="FFFFFF" w:themeFill="background1"/>
            <w:vAlign w:val="center"/>
          </w:tcPr>
          <w:p w:rsidR="003A4A4B" w:rsidRPr="00315F9C" w:rsidRDefault="003A4A4B" w:rsidP="003A4A4B">
            <w:pPr>
              <w:rPr>
                <w:b/>
              </w:rPr>
            </w:pPr>
            <w:r w:rsidRPr="00315F9C">
              <w:rPr>
                <w:b/>
              </w:rPr>
              <w:t>Televizyon</w:t>
            </w:r>
          </w:p>
        </w:tc>
        <w:tc>
          <w:tcPr>
            <w:tcW w:w="6454" w:type="dxa"/>
            <w:shd w:val="clear" w:color="auto" w:fill="FFFFFF" w:themeFill="background1"/>
            <w:vAlign w:val="center"/>
          </w:tcPr>
          <w:p w:rsidR="003A4A4B" w:rsidRPr="00315F9C" w:rsidRDefault="003A4A4B" w:rsidP="003A4A4B">
            <w:pPr>
              <w:jc w:val="center"/>
            </w:pPr>
            <w:r w:rsidRPr="00315F9C">
              <w:t>2</w:t>
            </w:r>
          </w:p>
        </w:tc>
      </w:tr>
      <w:tr w:rsidR="003A4A4B" w:rsidRPr="00315F9C" w:rsidTr="00C23E31">
        <w:trPr>
          <w:trHeight w:val="425"/>
        </w:trPr>
        <w:tc>
          <w:tcPr>
            <w:tcW w:w="2694" w:type="dxa"/>
            <w:shd w:val="clear" w:color="auto" w:fill="C2D69B" w:themeFill="accent3" w:themeFillTint="99"/>
            <w:vAlign w:val="center"/>
          </w:tcPr>
          <w:p w:rsidR="003A4A4B" w:rsidRPr="00315F9C" w:rsidRDefault="003A4A4B" w:rsidP="003A4A4B">
            <w:pPr>
              <w:rPr>
                <w:b/>
              </w:rPr>
            </w:pPr>
            <w:r w:rsidRPr="00315F9C">
              <w:rPr>
                <w:b/>
              </w:rPr>
              <w:t>Tarayıcı</w:t>
            </w:r>
          </w:p>
        </w:tc>
        <w:tc>
          <w:tcPr>
            <w:tcW w:w="6454" w:type="dxa"/>
            <w:shd w:val="clear" w:color="auto" w:fill="C2D69B" w:themeFill="accent3" w:themeFillTint="99"/>
            <w:vAlign w:val="center"/>
          </w:tcPr>
          <w:p w:rsidR="003A4A4B" w:rsidRPr="00315F9C" w:rsidRDefault="003A4A4B" w:rsidP="003A4A4B">
            <w:pPr>
              <w:jc w:val="center"/>
            </w:pPr>
            <w:r w:rsidRPr="00315F9C">
              <w:t>6</w:t>
            </w:r>
          </w:p>
        </w:tc>
      </w:tr>
      <w:tr w:rsidR="003A4A4B" w:rsidRPr="00315F9C" w:rsidTr="00C23E31">
        <w:trPr>
          <w:trHeight w:val="417"/>
        </w:trPr>
        <w:tc>
          <w:tcPr>
            <w:tcW w:w="2694" w:type="dxa"/>
            <w:shd w:val="clear" w:color="auto" w:fill="FFFFFF" w:themeFill="background1"/>
            <w:vAlign w:val="center"/>
          </w:tcPr>
          <w:p w:rsidR="003A4A4B" w:rsidRPr="00315F9C" w:rsidRDefault="003A4A4B" w:rsidP="003A4A4B">
            <w:pPr>
              <w:rPr>
                <w:b/>
              </w:rPr>
            </w:pPr>
            <w:r w:rsidRPr="00315F9C">
              <w:rPr>
                <w:b/>
              </w:rPr>
              <w:t>Müzik Seti</w:t>
            </w:r>
          </w:p>
        </w:tc>
        <w:tc>
          <w:tcPr>
            <w:tcW w:w="6454" w:type="dxa"/>
            <w:shd w:val="clear" w:color="auto" w:fill="FFFFFF" w:themeFill="background1"/>
            <w:vAlign w:val="center"/>
          </w:tcPr>
          <w:p w:rsidR="003A4A4B" w:rsidRPr="00315F9C" w:rsidRDefault="003A4A4B" w:rsidP="003A4A4B">
            <w:pPr>
              <w:jc w:val="center"/>
            </w:pPr>
            <w:r w:rsidRPr="00315F9C">
              <w:t>-</w:t>
            </w:r>
          </w:p>
        </w:tc>
      </w:tr>
      <w:tr w:rsidR="003A4A4B" w:rsidRPr="00315F9C" w:rsidTr="00C23E31">
        <w:trPr>
          <w:trHeight w:val="424"/>
        </w:trPr>
        <w:tc>
          <w:tcPr>
            <w:tcW w:w="2694" w:type="dxa"/>
            <w:shd w:val="clear" w:color="auto" w:fill="C2D69B" w:themeFill="accent3" w:themeFillTint="99"/>
            <w:vAlign w:val="center"/>
          </w:tcPr>
          <w:p w:rsidR="003A4A4B" w:rsidRPr="00315F9C" w:rsidRDefault="003A4A4B" w:rsidP="003A4A4B">
            <w:pPr>
              <w:rPr>
                <w:b/>
              </w:rPr>
            </w:pPr>
            <w:r w:rsidRPr="00315F9C">
              <w:rPr>
                <w:b/>
              </w:rPr>
              <w:t>Mikroskop</w:t>
            </w:r>
          </w:p>
        </w:tc>
        <w:tc>
          <w:tcPr>
            <w:tcW w:w="6454" w:type="dxa"/>
            <w:shd w:val="clear" w:color="auto" w:fill="C2D69B" w:themeFill="accent3" w:themeFillTint="99"/>
            <w:vAlign w:val="center"/>
          </w:tcPr>
          <w:p w:rsidR="003A4A4B" w:rsidRPr="00315F9C" w:rsidRDefault="003A4A4B" w:rsidP="003A4A4B">
            <w:pPr>
              <w:jc w:val="center"/>
            </w:pPr>
            <w:r w:rsidRPr="00315F9C">
              <w:t>4</w:t>
            </w:r>
          </w:p>
        </w:tc>
      </w:tr>
      <w:tr w:rsidR="003A4A4B" w:rsidRPr="00315F9C" w:rsidTr="00C23E31">
        <w:trPr>
          <w:trHeight w:val="416"/>
        </w:trPr>
        <w:tc>
          <w:tcPr>
            <w:tcW w:w="2694" w:type="dxa"/>
            <w:shd w:val="clear" w:color="auto" w:fill="FFFFFF" w:themeFill="background1"/>
            <w:vAlign w:val="center"/>
          </w:tcPr>
          <w:p w:rsidR="003A4A4B" w:rsidRPr="00315F9C" w:rsidRDefault="003A4A4B" w:rsidP="003A4A4B">
            <w:pPr>
              <w:rPr>
                <w:b/>
              </w:rPr>
            </w:pPr>
            <w:r w:rsidRPr="00315F9C">
              <w:rPr>
                <w:b/>
              </w:rPr>
              <w:t>DVD</w:t>
            </w:r>
          </w:p>
        </w:tc>
        <w:tc>
          <w:tcPr>
            <w:tcW w:w="6454" w:type="dxa"/>
            <w:shd w:val="clear" w:color="auto" w:fill="FFFFFF" w:themeFill="background1"/>
            <w:vAlign w:val="center"/>
          </w:tcPr>
          <w:p w:rsidR="003A4A4B" w:rsidRPr="00315F9C" w:rsidRDefault="003A4A4B" w:rsidP="003A4A4B">
            <w:pPr>
              <w:jc w:val="center"/>
            </w:pPr>
            <w:r w:rsidRPr="00315F9C">
              <w:t>-</w:t>
            </w:r>
          </w:p>
        </w:tc>
      </w:tr>
      <w:tr w:rsidR="003A4A4B" w:rsidRPr="00315F9C" w:rsidTr="00C23E31">
        <w:trPr>
          <w:trHeight w:val="421"/>
        </w:trPr>
        <w:tc>
          <w:tcPr>
            <w:tcW w:w="2694" w:type="dxa"/>
            <w:shd w:val="clear" w:color="auto" w:fill="C2D69B" w:themeFill="accent3" w:themeFillTint="99"/>
            <w:vAlign w:val="center"/>
          </w:tcPr>
          <w:p w:rsidR="003A4A4B" w:rsidRPr="00315F9C" w:rsidRDefault="003A4A4B" w:rsidP="003A4A4B">
            <w:pPr>
              <w:rPr>
                <w:b/>
              </w:rPr>
            </w:pPr>
            <w:r w:rsidRPr="00315F9C">
              <w:rPr>
                <w:b/>
              </w:rPr>
              <w:t>Suni Toh. Seti</w:t>
            </w:r>
          </w:p>
        </w:tc>
        <w:tc>
          <w:tcPr>
            <w:tcW w:w="6454" w:type="dxa"/>
            <w:shd w:val="clear" w:color="auto" w:fill="C2D69B" w:themeFill="accent3" w:themeFillTint="99"/>
            <w:vAlign w:val="center"/>
          </w:tcPr>
          <w:p w:rsidR="003A4A4B" w:rsidRPr="00315F9C" w:rsidRDefault="003A4A4B" w:rsidP="003A4A4B">
            <w:pPr>
              <w:jc w:val="center"/>
            </w:pPr>
            <w:r w:rsidRPr="00315F9C">
              <w:t>1</w:t>
            </w:r>
          </w:p>
        </w:tc>
      </w:tr>
      <w:tr w:rsidR="003A4A4B" w:rsidRPr="00315F9C" w:rsidTr="00C23E31">
        <w:trPr>
          <w:trHeight w:val="414"/>
        </w:trPr>
        <w:tc>
          <w:tcPr>
            <w:tcW w:w="2694" w:type="dxa"/>
            <w:shd w:val="clear" w:color="auto" w:fill="FFFFFF" w:themeFill="background1"/>
            <w:vAlign w:val="center"/>
          </w:tcPr>
          <w:p w:rsidR="003A4A4B" w:rsidRPr="00315F9C" w:rsidRDefault="003A4A4B" w:rsidP="003A4A4B">
            <w:pPr>
              <w:rPr>
                <w:b/>
              </w:rPr>
            </w:pPr>
            <w:r w:rsidRPr="00315F9C">
              <w:rPr>
                <w:b/>
              </w:rPr>
              <w:t>Projeksiyon Perdeleri</w:t>
            </w:r>
          </w:p>
        </w:tc>
        <w:tc>
          <w:tcPr>
            <w:tcW w:w="6454" w:type="dxa"/>
            <w:shd w:val="clear" w:color="auto" w:fill="FFFFFF" w:themeFill="background1"/>
            <w:vAlign w:val="center"/>
          </w:tcPr>
          <w:p w:rsidR="003A4A4B" w:rsidRPr="00315F9C" w:rsidRDefault="003A4A4B" w:rsidP="003A4A4B">
            <w:pPr>
              <w:jc w:val="center"/>
            </w:pPr>
            <w:r w:rsidRPr="00315F9C">
              <w:t>22</w:t>
            </w:r>
          </w:p>
        </w:tc>
      </w:tr>
      <w:tr w:rsidR="003A4A4B" w:rsidRPr="00315F9C" w:rsidTr="00C23E31">
        <w:trPr>
          <w:trHeight w:val="406"/>
        </w:trPr>
        <w:tc>
          <w:tcPr>
            <w:tcW w:w="2694" w:type="dxa"/>
            <w:shd w:val="clear" w:color="auto" w:fill="C2D69B" w:themeFill="accent3" w:themeFillTint="99"/>
            <w:vAlign w:val="center"/>
          </w:tcPr>
          <w:p w:rsidR="003A4A4B" w:rsidRPr="00315F9C" w:rsidRDefault="003A4A4B" w:rsidP="003A4A4B">
            <w:pPr>
              <w:rPr>
                <w:b/>
              </w:rPr>
            </w:pPr>
            <w:r>
              <w:rPr>
                <w:b/>
              </w:rPr>
              <w:t>Masaüstü Bilgisayar</w:t>
            </w:r>
          </w:p>
        </w:tc>
        <w:tc>
          <w:tcPr>
            <w:tcW w:w="6454" w:type="dxa"/>
            <w:shd w:val="clear" w:color="auto" w:fill="C2D69B" w:themeFill="accent3" w:themeFillTint="99"/>
            <w:vAlign w:val="center"/>
          </w:tcPr>
          <w:p w:rsidR="003A4A4B" w:rsidRPr="00315F9C" w:rsidRDefault="003A4A4B" w:rsidP="003A4A4B">
            <w:pPr>
              <w:jc w:val="center"/>
            </w:pPr>
            <w:r>
              <w:t>76</w:t>
            </w:r>
          </w:p>
        </w:tc>
      </w:tr>
      <w:tr w:rsidR="003A4A4B" w:rsidRPr="00315F9C" w:rsidTr="00C23E31">
        <w:trPr>
          <w:trHeight w:val="439"/>
        </w:trPr>
        <w:tc>
          <w:tcPr>
            <w:tcW w:w="2694" w:type="dxa"/>
            <w:shd w:val="clear" w:color="auto" w:fill="FFFFFF" w:themeFill="background1"/>
            <w:vAlign w:val="center"/>
          </w:tcPr>
          <w:p w:rsidR="003A4A4B" w:rsidRDefault="003A4A4B" w:rsidP="003A4A4B">
            <w:pPr>
              <w:rPr>
                <w:b/>
              </w:rPr>
            </w:pPr>
            <w:r>
              <w:rPr>
                <w:b/>
              </w:rPr>
              <w:t>Taşınabilir Bilgisayar</w:t>
            </w:r>
          </w:p>
        </w:tc>
        <w:tc>
          <w:tcPr>
            <w:tcW w:w="6454" w:type="dxa"/>
            <w:shd w:val="clear" w:color="auto" w:fill="FFFFFF" w:themeFill="background1"/>
            <w:vAlign w:val="center"/>
          </w:tcPr>
          <w:p w:rsidR="003A4A4B" w:rsidRDefault="003A4A4B" w:rsidP="003A4A4B">
            <w:pPr>
              <w:jc w:val="center"/>
            </w:pPr>
            <w:r>
              <w:t>11</w:t>
            </w:r>
          </w:p>
        </w:tc>
      </w:tr>
    </w:tbl>
    <w:p w:rsidR="00B77723" w:rsidRDefault="00B77723" w:rsidP="00B77723">
      <w:pPr>
        <w:spacing w:line="360" w:lineRule="auto"/>
        <w:jc w:val="both"/>
        <w:rPr>
          <w:sz w:val="28"/>
          <w:szCs w:val="28"/>
        </w:rPr>
      </w:pPr>
    </w:p>
    <w:p w:rsidR="00B77723" w:rsidRPr="004574F4" w:rsidRDefault="004574F4" w:rsidP="00A4729D">
      <w:pPr>
        <w:pStyle w:val="Balk2"/>
        <w:numPr>
          <w:ilvl w:val="0"/>
          <w:numId w:val="0"/>
        </w:numPr>
        <w:spacing w:line="360" w:lineRule="auto"/>
        <w:rPr>
          <w:bCs/>
          <w:color w:val="548DD4" w:themeColor="text2" w:themeTint="99"/>
          <w:sz w:val="28"/>
          <w:szCs w:val="28"/>
        </w:rPr>
      </w:pPr>
      <w:bookmarkStart w:id="77" w:name="_Toc410642864"/>
      <w:r w:rsidRPr="004574F4">
        <w:rPr>
          <w:bCs/>
          <w:color w:val="548DD4" w:themeColor="text2" w:themeTint="99"/>
          <w:sz w:val="28"/>
          <w:szCs w:val="28"/>
        </w:rPr>
        <w:t>4</w:t>
      </w:r>
      <w:r w:rsidR="0093326E" w:rsidRPr="004574F4">
        <w:rPr>
          <w:bCs/>
          <w:color w:val="548DD4" w:themeColor="text2" w:themeTint="99"/>
          <w:sz w:val="28"/>
          <w:szCs w:val="28"/>
        </w:rPr>
        <w:t>.</w:t>
      </w:r>
      <w:r w:rsidRPr="004574F4">
        <w:rPr>
          <w:bCs/>
          <w:color w:val="548DD4" w:themeColor="text2" w:themeTint="99"/>
          <w:sz w:val="28"/>
          <w:szCs w:val="28"/>
        </w:rPr>
        <w:t>7</w:t>
      </w:r>
      <w:r w:rsidR="009B2CEE" w:rsidRPr="004574F4">
        <w:rPr>
          <w:bCs/>
          <w:color w:val="548DD4" w:themeColor="text2" w:themeTint="99"/>
          <w:sz w:val="28"/>
          <w:szCs w:val="28"/>
        </w:rPr>
        <w:t>. İnsan Kaynakları</w:t>
      </w:r>
      <w:bookmarkEnd w:id="77"/>
    </w:p>
    <w:p w:rsidR="0093326E" w:rsidRPr="004574F4" w:rsidRDefault="004574F4" w:rsidP="00A4729D">
      <w:pPr>
        <w:pStyle w:val="Balk2"/>
        <w:numPr>
          <w:ilvl w:val="0"/>
          <w:numId w:val="0"/>
        </w:numPr>
        <w:spacing w:line="360" w:lineRule="auto"/>
        <w:rPr>
          <w:bCs/>
          <w:color w:val="548DD4" w:themeColor="text2" w:themeTint="99"/>
          <w:sz w:val="28"/>
          <w:szCs w:val="28"/>
        </w:rPr>
      </w:pPr>
      <w:bookmarkStart w:id="78" w:name="_Toc410642865"/>
      <w:r w:rsidRPr="004574F4">
        <w:rPr>
          <w:bCs/>
          <w:color w:val="548DD4" w:themeColor="text2" w:themeTint="99"/>
          <w:sz w:val="28"/>
          <w:szCs w:val="28"/>
        </w:rPr>
        <w:t>4.7.1</w:t>
      </w:r>
      <w:r w:rsidR="0093326E" w:rsidRPr="004574F4">
        <w:rPr>
          <w:bCs/>
          <w:color w:val="548DD4" w:themeColor="text2" w:themeTint="99"/>
          <w:sz w:val="28"/>
          <w:szCs w:val="28"/>
        </w:rPr>
        <w:t>. Akademik Personel</w:t>
      </w:r>
      <w:bookmarkEnd w:id="78"/>
    </w:p>
    <w:p w:rsidR="00B77723" w:rsidRDefault="00B77723" w:rsidP="00B77723">
      <w:pPr>
        <w:spacing w:line="360" w:lineRule="auto"/>
        <w:ind w:firstLine="708"/>
        <w:jc w:val="both"/>
      </w:pPr>
      <w:r w:rsidRPr="00315F9C">
        <w:t xml:space="preserve">Yüksekokulumuzda 2 Doçent, </w:t>
      </w:r>
      <w:r>
        <w:t>2 Yardımcı Doçent ve 9</w:t>
      </w:r>
      <w:r w:rsidRPr="00315F9C">
        <w:t xml:space="preserve"> Öğretim Görevlisi olmak üzere toplam 13 öğretim elemanı görev yapmaktadır. Yüksekokulumuz bölümlerinde mevcut bulunan akademik personelin unvan ve mevcut kadrolarına ait bilgiler </w:t>
      </w:r>
      <w:r w:rsidR="00D82F86">
        <w:t xml:space="preserve">Tablo 11’de </w:t>
      </w:r>
      <w:r w:rsidRPr="00315F9C">
        <w:t>sunulmuştur.</w:t>
      </w:r>
    </w:p>
    <w:p w:rsidR="00545846" w:rsidRDefault="00545846" w:rsidP="00B77723">
      <w:pPr>
        <w:spacing w:line="360" w:lineRule="auto"/>
        <w:ind w:firstLine="708"/>
        <w:jc w:val="both"/>
      </w:pPr>
      <w:r>
        <w:t xml:space="preserve">Yüksekokulumuzdaki toplam kayıtlı öğrenci sayısı 460 olup, öğretim elamanı başına düşen ortalama öğrenci sayısı 35,38’dir.  </w:t>
      </w:r>
    </w:p>
    <w:p w:rsidR="00B77723" w:rsidRDefault="00B77723" w:rsidP="00B77723">
      <w:pPr>
        <w:spacing w:line="360" w:lineRule="auto"/>
        <w:ind w:firstLine="708"/>
        <w:jc w:val="both"/>
      </w:pPr>
    </w:p>
    <w:p w:rsidR="00A15A7C" w:rsidRDefault="00A15A7C" w:rsidP="00B77723">
      <w:pPr>
        <w:spacing w:line="360" w:lineRule="auto"/>
        <w:ind w:firstLine="708"/>
        <w:jc w:val="both"/>
      </w:pPr>
    </w:p>
    <w:p w:rsidR="00A15A7C" w:rsidRDefault="00A15A7C" w:rsidP="00B77723">
      <w:pPr>
        <w:spacing w:line="360" w:lineRule="auto"/>
        <w:ind w:firstLine="708"/>
        <w:jc w:val="both"/>
      </w:pPr>
    </w:p>
    <w:p w:rsidR="00A15A7C" w:rsidRDefault="00A15A7C" w:rsidP="00B77723">
      <w:pPr>
        <w:spacing w:line="360" w:lineRule="auto"/>
        <w:ind w:firstLine="708"/>
        <w:jc w:val="both"/>
      </w:pPr>
    </w:p>
    <w:p w:rsidR="00B77723" w:rsidRDefault="00BE090D" w:rsidP="00BE090D">
      <w:pPr>
        <w:pStyle w:val="ResimYazs"/>
        <w:rPr>
          <w:sz w:val="24"/>
          <w:szCs w:val="24"/>
        </w:rPr>
      </w:pPr>
      <w:bookmarkStart w:id="79" w:name="_Toc410642900"/>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10</w:t>
      </w:r>
      <w:r w:rsidRPr="00BE090D">
        <w:rPr>
          <w:sz w:val="24"/>
          <w:szCs w:val="24"/>
        </w:rPr>
        <w:fldChar w:fldCharType="end"/>
      </w:r>
      <w:r w:rsidRPr="00BE090D">
        <w:rPr>
          <w:sz w:val="24"/>
          <w:szCs w:val="24"/>
        </w:rPr>
        <w:t>. 2014 yılı itibari ile Akademik personel sayısı</w:t>
      </w:r>
      <w:bookmarkEnd w:id="79"/>
    </w:p>
    <w:p w:rsidR="00BE090D" w:rsidRPr="00BE090D" w:rsidRDefault="00BE090D" w:rsidP="00BE090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822"/>
        <w:gridCol w:w="819"/>
        <w:gridCol w:w="1152"/>
        <w:gridCol w:w="1153"/>
        <w:gridCol w:w="1765"/>
      </w:tblGrid>
      <w:tr w:rsidR="00B77723" w:rsidRPr="00315F9C" w:rsidTr="00C23E31">
        <w:trPr>
          <w:trHeight w:val="97"/>
        </w:trPr>
        <w:tc>
          <w:tcPr>
            <w:tcW w:w="9072" w:type="dxa"/>
            <w:gridSpan w:val="6"/>
            <w:shd w:val="clear" w:color="auto" w:fill="92D050"/>
            <w:vAlign w:val="center"/>
          </w:tcPr>
          <w:p w:rsidR="00B77723" w:rsidRPr="00315F9C" w:rsidRDefault="00B77723" w:rsidP="00B77723">
            <w:pPr>
              <w:jc w:val="center"/>
            </w:pPr>
            <w:r w:rsidRPr="00315F9C">
              <w:rPr>
                <w:b/>
              </w:rPr>
              <w:t>Akademik Personel</w:t>
            </w:r>
          </w:p>
        </w:tc>
      </w:tr>
      <w:tr w:rsidR="00B77723" w:rsidRPr="00315F9C" w:rsidTr="00C23E31">
        <w:trPr>
          <w:trHeight w:val="97"/>
        </w:trPr>
        <w:tc>
          <w:tcPr>
            <w:tcW w:w="3361" w:type="dxa"/>
            <w:vMerge w:val="restart"/>
            <w:shd w:val="clear" w:color="auto" w:fill="auto"/>
            <w:vAlign w:val="center"/>
          </w:tcPr>
          <w:p w:rsidR="00B77723" w:rsidRPr="00315F9C" w:rsidRDefault="00B77723" w:rsidP="00B77723">
            <w:pPr>
              <w:jc w:val="center"/>
              <w:rPr>
                <w:b/>
              </w:rPr>
            </w:pPr>
          </w:p>
        </w:tc>
        <w:tc>
          <w:tcPr>
            <w:tcW w:w="2793" w:type="dxa"/>
            <w:gridSpan w:val="3"/>
            <w:shd w:val="clear" w:color="auto" w:fill="auto"/>
            <w:vAlign w:val="center"/>
          </w:tcPr>
          <w:p w:rsidR="00B77723" w:rsidRPr="00315F9C" w:rsidRDefault="00B77723" w:rsidP="00B77723">
            <w:pPr>
              <w:jc w:val="center"/>
              <w:rPr>
                <w:b/>
              </w:rPr>
            </w:pPr>
            <w:r w:rsidRPr="00315F9C">
              <w:rPr>
                <w:b/>
              </w:rPr>
              <w:t>Kadroların Doluluk Oranına Göre</w:t>
            </w:r>
          </w:p>
        </w:tc>
        <w:tc>
          <w:tcPr>
            <w:tcW w:w="2918" w:type="dxa"/>
            <w:gridSpan w:val="2"/>
            <w:shd w:val="clear" w:color="auto" w:fill="auto"/>
            <w:vAlign w:val="center"/>
          </w:tcPr>
          <w:p w:rsidR="00B77723" w:rsidRPr="00315F9C" w:rsidRDefault="00B77723" w:rsidP="00B77723">
            <w:pPr>
              <w:jc w:val="center"/>
              <w:rPr>
                <w:b/>
              </w:rPr>
            </w:pPr>
            <w:r w:rsidRPr="00315F9C">
              <w:rPr>
                <w:b/>
              </w:rPr>
              <w:t>Kadroların İstihdam Şekline Göre</w:t>
            </w:r>
          </w:p>
        </w:tc>
      </w:tr>
      <w:tr w:rsidR="00B77723" w:rsidRPr="00315F9C" w:rsidTr="00C23E31">
        <w:trPr>
          <w:trHeight w:val="71"/>
        </w:trPr>
        <w:tc>
          <w:tcPr>
            <w:tcW w:w="3361" w:type="dxa"/>
            <w:vMerge/>
            <w:shd w:val="clear" w:color="auto" w:fill="auto"/>
            <w:vAlign w:val="center"/>
          </w:tcPr>
          <w:p w:rsidR="00B77723" w:rsidRPr="00315F9C" w:rsidRDefault="00B77723" w:rsidP="00B77723">
            <w:pPr>
              <w:jc w:val="center"/>
              <w:rPr>
                <w:b/>
              </w:rPr>
            </w:pPr>
          </w:p>
        </w:tc>
        <w:tc>
          <w:tcPr>
            <w:tcW w:w="822" w:type="dxa"/>
            <w:shd w:val="clear" w:color="auto" w:fill="auto"/>
            <w:vAlign w:val="center"/>
          </w:tcPr>
          <w:p w:rsidR="00B77723" w:rsidRPr="00315F9C" w:rsidRDefault="00B77723" w:rsidP="00B77723">
            <w:pPr>
              <w:jc w:val="center"/>
              <w:rPr>
                <w:b/>
              </w:rPr>
            </w:pPr>
            <w:r w:rsidRPr="00315F9C">
              <w:rPr>
                <w:b/>
              </w:rPr>
              <w:t>Dolu</w:t>
            </w:r>
          </w:p>
        </w:tc>
        <w:tc>
          <w:tcPr>
            <w:tcW w:w="819" w:type="dxa"/>
            <w:shd w:val="clear" w:color="auto" w:fill="auto"/>
            <w:vAlign w:val="center"/>
          </w:tcPr>
          <w:p w:rsidR="00B77723" w:rsidRPr="00315F9C" w:rsidRDefault="00B77723" w:rsidP="00B77723">
            <w:pPr>
              <w:jc w:val="center"/>
              <w:rPr>
                <w:b/>
              </w:rPr>
            </w:pPr>
            <w:r w:rsidRPr="00315F9C">
              <w:rPr>
                <w:b/>
              </w:rPr>
              <w:t>Boş</w:t>
            </w:r>
          </w:p>
        </w:tc>
        <w:tc>
          <w:tcPr>
            <w:tcW w:w="1152" w:type="dxa"/>
            <w:shd w:val="clear" w:color="auto" w:fill="auto"/>
            <w:vAlign w:val="center"/>
          </w:tcPr>
          <w:p w:rsidR="00B77723" w:rsidRPr="00315F9C" w:rsidRDefault="00B77723" w:rsidP="00B77723">
            <w:pPr>
              <w:jc w:val="center"/>
              <w:rPr>
                <w:b/>
              </w:rPr>
            </w:pPr>
            <w:r w:rsidRPr="00315F9C">
              <w:rPr>
                <w:b/>
              </w:rPr>
              <w:t>Toplam</w:t>
            </w:r>
          </w:p>
        </w:tc>
        <w:tc>
          <w:tcPr>
            <w:tcW w:w="1153" w:type="dxa"/>
            <w:shd w:val="clear" w:color="auto" w:fill="auto"/>
            <w:vAlign w:val="center"/>
          </w:tcPr>
          <w:p w:rsidR="00B77723" w:rsidRPr="00315F9C" w:rsidRDefault="00B77723" w:rsidP="00B77723">
            <w:pPr>
              <w:jc w:val="center"/>
              <w:rPr>
                <w:b/>
              </w:rPr>
            </w:pPr>
            <w:r w:rsidRPr="00315F9C">
              <w:rPr>
                <w:b/>
              </w:rPr>
              <w:t>Tam Zamanlı</w:t>
            </w:r>
          </w:p>
        </w:tc>
        <w:tc>
          <w:tcPr>
            <w:tcW w:w="1765" w:type="dxa"/>
            <w:shd w:val="clear" w:color="auto" w:fill="auto"/>
            <w:vAlign w:val="center"/>
          </w:tcPr>
          <w:p w:rsidR="00B77723" w:rsidRPr="00315F9C" w:rsidRDefault="00B77723" w:rsidP="00B77723">
            <w:pPr>
              <w:jc w:val="center"/>
              <w:rPr>
                <w:b/>
              </w:rPr>
            </w:pPr>
            <w:r w:rsidRPr="00315F9C">
              <w:rPr>
                <w:b/>
              </w:rPr>
              <w:t>Yarı Zamanlı</w:t>
            </w:r>
          </w:p>
        </w:tc>
      </w:tr>
      <w:tr w:rsidR="00B77723" w:rsidRPr="00315F9C" w:rsidTr="00C23E31">
        <w:trPr>
          <w:trHeight w:val="71"/>
        </w:trPr>
        <w:tc>
          <w:tcPr>
            <w:tcW w:w="3361" w:type="dxa"/>
            <w:shd w:val="clear" w:color="auto" w:fill="C2D69B" w:themeFill="accent3" w:themeFillTint="99"/>
            <w:vAlign w:val="center"/>
          </w:tcPr>
          <w:p w:rsidR="00B77723" w:rsidRPr="00315F9C" w:rsidRDefault="00B77723" w:rsidP="00B77723">
            <w:pPr>
              <w:rPr>
                <w:b/>
              </w:rPr>
            </w:pPr>
            <w:r w:rsidRPr="00315F9C">
              <w:rPr>
                <w:b/>
              </w:rPr>
              <w:t>Profesör</w:t>
            </w:r>
          </w:p>
        </w:tc>
        <w:tc>
          <w:tcPr>
            <w:tcW w:w="822" w:type="dxa"/>
            <w:shd w:val="clear" w:color="auto" w:fill="C2D69B" w:themeFill="accent3" w:themeFillTint="99"/>
            <w:vAlign w:val="center"/>
          </w:tcPr>
          <w:p w:rsidR="00B77723" w:rsidRPr="00315F9C" w:rsidRDefault="00B77723" w:rsidP="00B77723">
            <w:pPr>
              <w:jc w:val="center"/>
            </w:pPr>
          </w:p>
        </w:tc>
        <w:tc>
          <w:tcPr>
            <w:tcW w:w="819" w:type="dxa"/>
            <w:shd w:val="clear" w:color="auto" w:fill="C2D69B" w:themeFill="accent3" w:themeFillTint="99"/>
            <w:vAlign w:val="center"/>
          </w:tcPr>
          <w:p w:rsidR="00B77723" w:rsidRPr="00315F9C" w:rsidRDefault="00B77723" w:rsidP="00B77723">
            <w:pPr>
              <w:jc w:val="center"/>
            </w:pPr>
          </w:p>
        </w:tc>
        <w:tc>
          <w:tcPr>
            <w:tcW w:w="1152" w:type="dxa"/>
            <w:shd w:val="clear" w:color="auto" w:fill="C2D69B" w:themeFill="accent3" w:themeFillTint="99"/>
            <w:vAlign w:val="center"/>
          </w:tcPr>
          <w:p w:rsidR="00B77723" w:rsidRPr="00315F9C" w:rsidRDefault="00B77723" w:rsidP="00B77723">
            <w:pPr>
              <w:jc w:val="center"/>
            </w:pPr>
          </w:p>
        </w:tc>
        <w:tc>
          <w:tcPr>
            <w:tcW w:w="1153" w:type="dxa"/>
            <w:shd w:val="clear" w:color="auto" w:fill="C2D69B" w:themeFill="accent3" w:themeFillTint="99"/>
            <w:vAlign w:val="center"/>
          </w:tcPr>
          <w:p w:rsidR="00B77723" w:rsidRPr="00315F9C" w:rsidRDefault="00B77723" w:rsidP="00B77723">
            <w:pPr>
              <w:jc w:val="center"/>
            </w:pPr>
          </w:p>
        </w:tc>
        <w:tc>
          <w:tcPr>
            <w:tcW w:w="1765" w:type="dxa"/>
            <w:shd w:val="clear" w:color="auto" w:fill="C2D69B" w:themeFill="accent3" w:themeFillTint="99"/>
            <w:vAlign w:val="center"/>
          </w:tcPr>
          <w:p w:rsidR="00B77723" w:rsidRPr="00315F9C" w:rsidRDefault="00B77723" w:rsidP="00B77723">
            <w:pPr>
              <w:jc w:val="center"/>
            </w:pPr>
            <w:r w:rsidRPr="00315F9C">
              <w:t>-</w:t>
            </w:r>
          </w:p>
        </w:tc>
      </w:tr>
      <w:tr w:rsidR="00B77723" w:rsidRPr="00315F9C" w:rsidTr="00C23E31">
        <w:trPr>
          <w:trHeight w:val="71"/>
        </w:trPr>
        <w:tc>
          <w:tcPr>
            <w:tcW w:w="3361" w:type="dxa"/>
            <w:shd w:val="clear" w:color="auto" w:fill="auto"/>
            <w:vAlign w:val="center"/>
          </w:tcPr>
          <w:p w:rsidR="00B77723" w:rsidRPr="00315F9C" w:rsidRDefault="00B77723" w:rsidP="00B77723">
            <w:pPr>
              <w:rPr>
                <w:b/>
              </w:rPr>
            </w:pPr>
            <w:r w:rsidRPr="00315F9C">
              <w:rPr>
                <w:b/>
              </w:rPr>
              <w:t>Doçent</w:t>
            </w:r>
          </w:p>
        </w:tc>
        <w:tc>
          <w:tcPr>
            <w:tcW w:w="822" w:type="dxa"/>
            <w:shd w:val="clear" w:color="auto" w:fill="auto"/>
            <w:vAlign w:val="center"/>
          </w:tcPr>
          <w:p w:rsidR="00B77723" w:rsidRPr="00315F9C" w:rsidRDefault="00B77723" w:rsidP="00B77723">
            <w:pPr>
              <w:jc w:val="center"/>
            </w:pPr>
            <w:r w:rsidRPr="00315F9C">
              <w:t>2</w:t>
            </w:r>
          </w:p>
        </w:tc>
        <w:tc>
          <w:tcPr>
            <w:tcW w:w="819" w:type="dxa"/>
            <w:shd w:val="clear" w:color="auto" w:fill="auto"/>
            <w:vAlign w:val="center"/>
          </w:tcPr>
          <w:p w:rsidR="00B77723" w:rsidRPr="00315F9C" w:rsidRDefault="00B77723" w:rsidP="00B77723">
            <w:pPr>
              <w:jc w:val="center"/>
            </w:pPr>
          </w:p>
        </w:tc>
        <w:tc>
          <w:tcPr>
            <w:tcW w:w="1152" w:type="dxa"/>
            <w:shd w:val="clear" w:color="auto" w:fill="auto"/>
            <w:vAlign w:val="center"/>
          </w:tcPr>
          <w:p w:rsidR="00B77723" w:rsidRPr="00315F9C" w:rsidRDefault="00B77723" w:rsidP="00B77723">
            <w:pPr>
              <w:jc w:val="center"/>
            </w:pPr>
          </w:p>
        </w:tc>
        <w:tc>
          <w:tcPr>
            <w:tcW w:w="1153" w:type="dxa"/>
            <w:shd w:val="clear" w:color="auto" w:fill="auto"/>
            <w:vAlign w:val="center"/>
          </w:tcPr>
          <w:p w:rsidR="00B77723" w:rsidRPr="00315F9C" w:rsidRDefault="00B77723" w:rsidP="00B77723">
            <w:pPr>
              <w:jc w:val="center"/>
            </w:pPr>
            <w:r w:rsidRPr="00315F9C">
              <w:t>2</w:t>
            </w:r>
          </w:p>
        </w:tc>
        <w:tc>
          <w:tcPr>
            <w:tcW w:w="1765" w:type="dxa"/>
            <w:shd w:val="clear" w:color="auto" w:fill="auto"/>
            <w:vAlign w:val="center"/>
          </w:tcPr>
          <w:p w:rsidR="00B77723" w:rsidRPr="00315F9C" w:rsidRDefault="00B77723" w:rsidP="00B77723">
            <w:pPr>
              <w:jc w:val="center"/>
            </w:pPr>
            <w:r w:rsidRPr="00315F9C">
              <w:t>-</w:t>
            </w:r>
          </w:p>
        </w:tc>
      </w:tr>
      <w:tr w:rsidR="00B77723" w:rsidRPr="00315F9C" w:rsidTr="00C23E31">
        <w:trPr>
          <w:trHeight w:val="71"/>
        </w:trPr>
        <w:tc>
          <w:tcPr>
            <w:tcW w:w="3361" w:type="dxa"/>
            <w:shd w:val="clear" w:color="auto" w:fill="C2D69B" w:themeFill="accent3" w:themeFillTint="99"/>
            <w:vAlign w:val="center"/>
          </w:tcPr>
          <w:p w:rsidR="00B77723" w:rsidRPr="00315F9C" w:rsidRDefault="00B77723" w:rsidP="00B77723">
            <w:pPr>
              <w:rPr>
                <w:b/>
              </w:rPr>
            </w:pPr>
            <w:r w:rsidRPr="00315F9C">
              <w:rPr>
                <w:b/>
              </w:rPr>
              <w:t>Yrd. Doçent</w:t>
            </w:r>
          </w:p>
        </w:tc>
        <w:tc>
          <w:tcPr>
            <w:tcW w:w="822" w:type="dxa"/>
            <w:shd w:val="clear" w:color="auto" w:fill="C2D69B" w:themeFill="accent3" w:themeFillTint="99"/>
            <w:vAlign w:val="center"/>
          </w:tcPr>
          <w:p w:rsidR="00B77723" w:rsidRPr="00315F9C" w:rsidRDefault="00B77723" w:rsidP="00B77723">
            <w:pPr>
              <w:jc w:val="center"/>
            </w:pPr>
            <w:r>
              <w:t>2</w:t>
            </w:r>
          </w:p>
        </w:tc>
        <w:tc>
          <w:tcPr>
            <w:tcW w:w="819" w:type="dxa"/>
            <w:shd w:val="clear" w:color="auto" w:fill="C2D69B" w:themeFill="accent3" w:themeFillTint="99"/>
            <w:vAlign w:val="center"/>
          </w:tcPr>
          <w:p w:rsidR="00B77723" w:rsidRPr="00315F9C" w:rsidRDefault="00B77723" w:rsidP="00B77723">
            <w:pPr>
              <w:jc w:val="center"/>
            </w:pPr>
            <w:r w:rsidRPr="00315F9C">
              <w:t>-</w:t>
            </w:r>
          </w:p>
        </w:tc>
        <w:tc>
          <w:tcPr>
            <w:tcW w:w="1152" w:type="dxa"/>
            <w:shd w:val="clear" w:color="auto" w:fill="C2D69B" w:themeFill="accent3" w:themeFillTint="99"/>
            <w:vAlign w:val="center"/>
          </w:tcPr>
          <w:p w:rsidR="00B77723" w:rsidRPr="00315F9C" w:rsidRDefault="00B77723" w:rsidP="00B77723">
            <w:pPr>
              <w:jc w:val="center"/>
            </w:pPr>
            <w:r w:rsidRPr="00315F9C">
              <w:t>-</w:t>
            </w:r>
          </w:p>
        </w:tc>
        <w:tc>
          <w:tcPr>
            <w:tcW w:w="1153" w:type="dxa"/>
            <w:shd w:val="clear" w:color="auto" w:fill="C2D69B" w:themeFill="accent3" w:themeFillTint="99"/>
            <w:vAlign w:val="center"/>
          </w:tcPr>
          <w:p w:rsidR="00B77723" w:rsidRPr="00315F9C" w:rsidRDefault="00B77723" w:rsidP="00B77723">
            <w:pPr>
              <w:jc w:val="center"/>
            </w:pPr>
            <w:r>
              <w:t>2</w:t>
            </w:r>
          </w:p>
        </w:tc>
        <w:tc>
          <w:tcPr>
            <w:tcW w:w="1765" w:type="dxa"/>
            <w:shd w:val="clear" w:color="auto" w:fill="C2D69B" w:themeFill="accent3" w:themeFillTint="99"/>
            <w:vAlign w:val="center"/>
          </w:tcPr>
          <w:p w:rsidR="00B77723" w:rsidRPr="00315F9C" w:rsidRDefault="00B77723" w:rsidP="00B77723">
            <w:pPr>
              <w:jc w:val="center"/>
            </w:pPr>
            <w:r w:rsidRPr="00315F9C">
              <w:t>-</w:t>
            </w:r>
          </w:p>
        </w:tc>
      </w:tr>
      <w:tr w:rsidR="00B77723" w:rsidRPr="00315F9C" w:rsidTr="00C23E31">
        <w:trPr>
          <w:trHeight w:val="71"/>
        </w:trPr>
        <w:tc>
          <w:tcPr>
            <w:tcW w:w="3361" w:type="dxa"/>
            <w:shd w:val="clear" w:color="auto" w:fill="auto"/>
            <w:vAlign w:val="center"/>
          </w:tcPr>
          <w:p w:rsidR="00B77723" w:rsidRPr="00315F9C" w:rsidRDefault="00B77723" w:rsidP="00B77723">
            <w:pPr>
              <w:rPr>
                <w:b/>
              </w:rPr>
            </w:pPr>
            <w:r w:rsidRPr="00315F9C">
              <w:rPr>
                <w:b/>
              </w:rPr>
              <w:t>Öğretim Görevlisi</w:t>
            </w:r>
          </w:p>
        </w:tc>
        <w:tc>
          <w:tcPr>
            <w:tcW w:w="822" w:type="dxa"/>
            <w:shd w:val="clear" w:color="auto" w:fill="auto"/>
            <w:vAlign w:val="center"/>
          </w:tcPr>
          <w:p w:rsidR="00B77723" w:rsidRPr="00315F9C" w:rsidRDefault="00B77723" w:rsidP="00B77723">
            <w:pPr>
              <w:jc w:val="center"/>
            </w:pPr>
            <w:r>
              <w:t>9</w:t>
            </w:r>
          </w:p>
        </w:tc>
        <w:tc>
          <w:tcPr>
            <w:tcW w:w="819" w:type="dxa"/>
            <w:shd w:val="clear" w:color="auto" w:fill="auto"/>
            <w:vAlign w:val="center"/>
          </w:tcPr>
          <w:p w:rsidR="00B77723" w:rsidRPr="00315F9C" w:rsidRDefault="00B77723" w:rsidP="00B77723">
            <w:pPr>
              <w:jc w:val="center"/>
            </w:pPr>
            <w:r w:rsidRPr="00315F9C">
              <w:t>-</w:t>
            </w:r>
          </w:p>
        </w:tc>
        <w:tc>
          <w:tcPr>
            <w:tcW w:w="1152" w:type="dxa"/>
            <w:shd w:val="clear" w:color="auto" w:fill="auto"/>
            <w:vAlign w:val="center"/>
          </w:tcPr>
          <w:p w:rsidR="00B77723" w:rsidRPr="00315F9C" w:rsidRDefault="00B77723" w:rsidP="00B77723">
            <w:pPr>
              <w:jc w:val="center"/>
            </w:pPr>
            <w:r w:rsidRPr="00315F9C">
              <w:t>-</w:t>
            </w:r>
          </w:p>
        </w:tc>
        <w:tc>
          <w:tcPr>
            <w:tcW w:w="1153" w:type="dxa"/>
            <w:shd w:val="clear" w:color="auto" w:fill="auto"/>
            <w:vAlign w:val="center"/>
          </w:tcPr>
          <w:p w:rsidR="00B77723" w:rsidRPr="00315F9C" w:rsidRDefault="00B77723" w:rsidP="00B77723">
            <w:pPr>
              <w:jc w:val="center"/>
            </w:pPr>
            <w:r>
              <w:t>9</w:t>
            </w:r>
          </w:p>
        </w:tc>
        <w:tc>
          <w:tcPr>
            <w:tcW w:w="1765" w:type="dxa"/>
            <w:shd w:val="clear" w:color="auto" w:fill="auto"/>
            <w:vAlign w:val="center"/>
          </w:tcPr>
          <w:p w:rsidR="00B77723" w:rsidRPr="00315F9C" w:rsidRDefault="00B77723" w:rsidP="00B77723">
            <w:pPr>
              <w:jc w:val="center"/>
            </w:pPr>
            <w:r w:rsidRPr="00315F9C">
              <w:t>-</w:t>
            </w:r>
          </w:p>
        </w:tc>
      </w:tr>
      <w:tr w:rsidR="00B77723" w:rsidRPr="00315F9C" w:rsidTr="00C23E31">
        <w:trPr>
          <w:trHeight w:val="71"/>
        </w:trPr>
        <w:tc>
          <w:tcPr>
            <w:tcW w:w="3361" w:type="dxa"/>
            <w:shd w:val="clear" w:color="auto" w:fill="C2D69B" w:themeFill="accent3" w:themeFillTint="99"/>
            <w:vAlign w:val="center"/>
          </w:tcPr>
          <w:p w:rsidR="00B77723" w:rsidRPr="00315F9C" w:rsidRDefault="00B77723" w:rsidP="00B77723">
            <w:pPr>
              <w:rPr>
                <w:b/>
              </w:rPr>
            </w:pPr>
            <w:r w:rsidRPr="00315F9C">
              <w:rPr>
                <w:b/>
              </w:rPr>
              <w:t>Okutman</w:t>
            </w:r>
          </w:p>
        </w:tc>
        <w:tc>
          <w:tcPr>
            <w:tcW w:w="822" w:type="dxa"/>
            <w:shd w:val="clear" w:color="auto" w:fill="C2D69B" w:themeFill="accent3" w:themeFillTint="99"/>
            <w:vAlign w:val="center"/>
          </w:tcPr>
          <w:p w:rsidR="00B77723" w:rsidRPr="00315F9C" w:rsidRDefault="00B77723" w:rsidP="00B77723">
            <w:pPr>
              <w:jc w:val="center"/>
            </w:pPr>
            <w:r w:rsidRPr="00315F9C">
              <w:t>-</w:t>
            </w:r>
          </w:p>
        </w:tc>
        <w:tc>
          <w:tcPr>
            <w:tcW w:w="819" w:type="dxa"/>
            <w:shd w:val="clear" w:color="auto" w:fill="C2D69B" w:themeFill="accent3" w:themeFillTint="99"/>
            <w:vAlign w:val="center"/>
          </w:tcPr>
          <w:p w:rsidR="00B77723" w:rsidRPr="00315F9C" w:rsidRDefault="00B77723" w:rsidP="00B77723">
            <w:pPr>
              <w:jc w:val="center"/>
            </w:pPr>
            <w:r w:rsidRPr="00315F9C">
              <w:t>-</w:t>
            </w:r>
          </w:p>
        </w:tc>
        <w:tc>
          <w:tcPr>
            <w:tcW w:w="1152" w:type="dxa"/>
            <w:shd w:val="clear" w:color="auto" w:fill="C2D69B" w:themeFill="accent3" w:themeFillTint="99"/>
            <w:vAlign w:val="center"/>
          </w:tcPr>
          <w:p w:rsidR="00B77723" w:rsidRPr="00315F9C" w:rsidRDefault="00B77723" w:rsidP="00B77723">
            <w:pPr>
              <w:jc w:val="center"/>
            </w:pPr>
            <w:r w:rsidRPr="00315F9C">
              <w:t>-</w:t>
            </w:r>
          </w:p>
        </w:tc>
        <w:tc>
          <w:tcPr>
            <w:tcW w:w="1153" w:type="dxa"/>
            <w:shd w:val="clear" w:color="auto" w:fill="C2D69B" w:themeFill="accent3" w:themeFillTint="99"/>
            <w:vAlign w:val="center"/>
          </w:tcPr>
          <w:p w:rsidR="00B77723" w:rsidRPr="00315F9C" w:rsidRDefault="00B77723" w:rsidP="00B77723">
            <w:pPr>
              <w:jc w:val="center"/>
            </w:pPr>
            <w:r w:rsidRPr="00315F9C">
              <w:t>-</w:t>
            </w:r>
          </w:p>
        </w:tc>
        <w:tc>
          <w:tcPr>
            <w:tcW w:w="1765" w:type="dxa"/>
            <w:shd w:val="clear" w:color="auto" w:fill="C2D69B" w:themeFill="accent3" w:themeFillTint="99"/>
            <w:vAlign w:val="center"/>
          </w:tcPr>
          <w:p w:rsidR="00B77723" w:rsidRPr="00315F9C" w:rsidRDefault="00B77723" w:rsidP="00B77723">
            <w:pPr>
              <w:jc w:val="center"/>
            </w:pPr>
            <w:r w:rsidRPr="00315F9C">
              <w:t>-</w:t>
            </w:r>
          </w:p>
        </w:tc>
      </w:tr>
      <w:tr w:rsidR="00B77723" w:rsidRPr="00315F9C" w:rsidTr="00C23E31">
        <w:trPr>
          <w:trHeight w:val="309"/>
        </w:trPr>
        <w:tc>
          <w:tcPr>
            <w:tcW w:w="3361" w:type="dxa"/>
            <w:shd w:val="clear" w:color="auto" w:fill="auto"/>
            <w:vAlign w:val="center"/>
          </w:tcPr>
          <w:p w:rsidR="00B77723" w:rsidRPr="00315F9C" w:rsidRDefault="00B77723" w:rsidP="00B77723">
            <w:pPr>
              <w:rPr>
                <w:b/>
              </w:rPr>
            </w:pPr>
            <w:r w:rsidRPr="00315F9C">
              <w:rPr>
                <w:b/>
              </w:rPr>
              <w:t>Eğitim- Öğretim Planlamacısı</w:t>
            </w:r>
          </w:p>
        </w:tc>
        <w:tc>
          <w:tcPr>
            <w:tcW w:w="822" w:type="dxa"/>
            <w:shd w:val="clear" w:color="auto" w:fill="auto"/>
            <w:vAlign w:val="center"/>
          </w:tcPr>
          <w:p w:rsidR="00B77723" w:rsidRPr="00315F9C" w:rsidRDefault="00B77723" w:rsidP="00B77723">
            <w:pPr>
              <w:jc w:val="center"/>
            </w:pPr>
            <w:r w:rsidRPr="00315F9C">
              <w:t>-</w:t>
            </w:r>
          </w:p>
        </w:tc>
        <w:tc>
          <w:tcPr>
            <w:tcW w:w="819" w:type="dxa"/>
            <w:shd w:val="clear" w:color="auto" w:fill="auto"/>
            <w:vAlign w:val="center"/>
          </w:tcPr>
          <w:p w:rsidR="00B77723" w:rsidRPr="00315F9C" w:rsidRDefault="00B77723" w:rsidP="00B77723">
            <w:pPr>
              <w:jc w:val="center"/>
            </w:pPr>
            <w:r w:rsidRPr="00315F9C">
              <w:t>-</w:t>
            </w:r>
          </w:p>
        </w:tc>
        <w:tc>
          <w:tcPr>
            <w:tcW w:w="1152" w:type="dxa"/>
            <w:shd w:val="clear" w:color="auto" w:fill="auto"/>
            <w:vAlign w:val="center"/>
          </w:tcPr>
          <w:p w:rsidR="00B77723" w:rsidRPr="00315F9C" w:rsidRDefault="00B77723" w:rsidP="00B77723">
            <w:pPr>
              <w:jc w:val="center"/>
            </w:pPr>
            <w:r w:rsidRPr="00315F9C">
              <w:t>-</w:t>
            </w:r>
          </w:p>
        </w:tc>
        <w:tc>
          <w:tcPr>
            <w:tcW w:w="1153" w:type="dxa"/>
            <w:shd w:val="clear" w:color="auto" w:fill="auto"/>
            <w:vAlign w:val="center"/>
          </w:tcPr>
          <w:p w:rsidR="00B77723" w:rsidRPr="00315F9C" w:rsidRDefault="00B77723" w:rsidP="00B77723">
            <w:pPr>
              <w:jc w:val="center"/>
            </w:pPr>
            <w:r w:rsidRPr="00315F9C">
              <w:t>-</w:t>
            </w:r>
          </w:p>
        </w:tc>
        <w:tc>
          <w:tcPr>
            <w:tcW w:w="1765" w:type="dxa"/>
            <w:shd w:val="clear" w:color="auto" w:fill="auto"/>
            <w:vAlign w:val="center"/>
          </w:tcPr>
          <w:p w:rsidR="00B77723" w:rsidRPr="00315F9C" w:rsidRDefault="00B77723" w:rsidP="00B77723">
            <w:pPr>
              <w:jc w:val="center"/>
            </w:pPr>
            <w:r w:rsidRPr="00315F9C">
              <w:t>-</w:t>
            </w:r>
          </w:p>
        </w:tc>
      </w:tr>
      <w:tr w:rsidR="00B77723" w:rsidRPr="00315F9C" w:rsidTr="00C23E31">
        <w:trPr>
          <w:trHeight w:val="309"/>
        </w:trPr>
        <w:tc>
          <w:tcPr>
            <w:tcW w:w="3361" w:type="dxa"/>
            <w:shd w:val="clear" w:color="auto" w:fill="C2D69B" w:themeFill="accent3" w:themeFillTint="99"/>
            <w:vAlign w:val="center"/>
          </w:tcPr>
          <w:p w:rsidR="00B77723" w:rsidRPr="00315F9C" w:rsidRDefault="00B77723" w:rsidP="00B77723">
            <w:pPr>
              <w:rPr>
                <w:b/>
              </w:rPr>
            </w:pPr>
            <w:r w:rsidRPr="00315F9C">
              <w:rPr>
                <w:b/>
              </w:rPr>
              <w:t>Araştırma Görevlisi</w:t>
            </w:r>
          </w:p>
        </w:tc>
        <w:tc>
          <w:tcPr>
            <w:tcW w:w="822" w:type="dxa"/>
            <w:shd w:val="clear" w:color="auto" w:fill="C2D69B" w:themeFill="accent3" w:themeFillTint="99"/>
            <w:vAlign w:val="center"/>
          </w:tcPr>
          <w:p w:rsidR="00B77723" w:rsidRPr="00315F9C" w:rsidRDefault="00B77723" w:rsidP="00B77723">
            <w:pPr>
              <w:jc w:val="center"/>
            </w:pPr>
            <w:r w:rsidRPr="00315F9C">
              <w:t>-</w:t>
            </w:r>
          </w:p>
        </w:tc>
        <w:tc>
          <w:tcPr>
            <w:tcW w:w="819" w:type="dxa"/>
            <w:shd w:val="clear" w:color="auto" w:fill="C2D69B" w:themeFill="accent3" w:themeFillTint="99"/>
            <w:vAlign w:val="center"/>
          </w:tcPr>
          <w:p w:rsidR="00B77723" w:rsidRPr="00315F9C" w:rsidRDefault="00B77723" w:rsidP="00B77723">
            <w:pPr>
              <w:jc w:val="center"/>
            </w:pPr>
            <w:r w:rsidRPr="00315F9C">
              <w:t>-</w:t>
            </w:r>
          </w:p>
        </w:tc>
        <w:tc>
          <w:tcPr>
            <w:tcW w:w="1152" w:type="dxa"/>
            <w:shd w:val="clear" w:color="auto" w:fill="C2D69B" w:themeFill="accent3" w:themeFillTint="99"/>
            <w:vAlign w:val="center"/>
          </w:tcPr>
          <w:p w:rsidR="00B77723" w:rsidRPr="00315F9C" w:rsidRDefault="00B77723" w:rsidP="00B77723">
            <w:pPr>
              <w:jc w:val="center"/>
            </w:pPr>
            <w:r w:rsidRPr="00315F9C">
              <w:t>-</w:t>
            </w:r>
          </w:p>
        </w:tc>
        <w:tc>
          <w:tcPr>
            <w:tcW w:w="1153" w:type="dxa"/>
            <w:shd w:val="clear" w:color="auto" w:fill="C2D69B" w:themeFill="accent3" w:themeFillTint="99"/>
            <w:vAlign w:val="center"/>
          </w:tcPr>
          <w:p w:rsidR="00B77723" w:rsidRPr="00315F9C" w:rsidRDefault="00B77723" w:rsidP="00B77723">
            <w:pPr>
              <w:jc w:val="center"/>
            </w:pPr>
            <w:r w:rsidRPr="00315F9C">
              <w:t>-</w:t>
            </w:r>
          </w:p>
        </w:tc>
        <w:tc>
          <w:tcPr>
            <w:tcW w:w="1765" w:type="dxa"/>
            <w:shd w:val="clear" w:color="auto" w:fill="C2D69B" w:themeFill="accent3" w:themeFillTint="99"/>
            <w:vAlign w:val="center"/>
          </w:tcPr>
          <w:p w:rsidR="00B77723" w:rsidRPr="00315F9C" w:rsidRDefault="00B77723" w:rsidP="00B77723">
            <w:pPr>
              <w:jc w:val="center"/>
            </w:pPr>
            <w:r w:rsidRPr="00315F9C">
              <w:t>-</w:t>
            </w:r>
          </w:p>
        </w:tc>
      </w:tr>
      <w:tr w:rsidR="00B77723" w:rsidRPr="00315F9C" w:rsidTr="00C23E31">
        <w:trPr>
          <w:trHeight w:val="71"/>
        </w:trPr>
        <w:tc>
          <w:tcPr>
            <w:tcW w:w="3361" w:type="dxa"/>
            <w:shd w:val="clear" w:color="auto" w:fill="auto"/>
            <w:vAlign w:val="center"/>
          </w:tcPr>
          <w:p w:rsidR="00B77723" w:rsidRPr="00315F9C" w:rsidRDefault="00B77723" w:rsidP="00B77723">
            <w:pPr>
              <w:rPr>
                <w:b/>
              </w:rPr>
            </w:pPr>
            <w:r w:rsidRPr="00315F9C">
              <w:rPr>
                <w:b/>
              </w:rPr>
              <w:t>Uzman</w:t>
            </w:r>
          </w:p>
        </w:tc>
        <w:tc>
          <w:tcPr>
            <w:tcW w:w="822" w:type="dxa"/>
            <w:shd w:val="clear" w:color="auto" w:fill="auto"/>
            <w:vAlign w:val="center"/>
          </w:tcPr>
          <w:p w:rsidR="00B77723" w:rsidRPr="00315F9C" w:rsidRDefault="00B77723" w:rsidP="00B77723">
            <w:pPr>
              <w:jc w:val="center"/>
            </w:pPr>
            <w:r w:rsidRPr="00315F9C">
              <w:t>-</w:t>
            </w:r>
          </w:p>
        </w:tc>
        <w:tc>
          <w:tcPr>
            <w:tcW w:w="819" w:type="dxa"/>
            <w:shd w:val="clear" w:color="auto" w:fill="auto"/>
            <w:vAlign w:val="center"/>
          </w:tcPr>
          <w:p w:rsidR="00B77723" w:rsidRPr="00315F9C" w:rsidRDefault="00B77723" w:rsidP="00B77723">
            <w:pPr>
              <w:jc w:val="center"/>
            </w:pPr>
            <w:r w:rsidRPr="00315F9C">
              <w:t>-</w:t>
            </w:r>
          </w:p>
        </w:tc>
        <w:tc>
          <w:tcPr>
            <w:tcW w:w="1152" w:type="dxa"/>
            <w:shd w:val="clear" w:color="auto" w:fill="auto"/>
            <w:vAlign w:val="center"/>
          </w:tcPr>
          <w:p w:rsidR="00B77723" w:rsidRPr="00315F9C" w:rsidRDefault="00B77723" w:rsidP="00B77723">
            <w:pPr>
              <w:jc w:val="center"/>
            </w:pPr>
            <w:r w:rsidRPr="00315F9C">
              <w:t>-</w:t>
            </w:r>
          </w:p>
        </w:tc>
        <w:tc>
          <w:tcPr>
            <w:tcW w:w="1153" w:type="dxa"/>
            <w:shd w:val="clear" w:color="auto" w:fill="auto"/>
            <w:vAlign w:val="center"/>
          </w:tcPr>
          <w:p w:rsidR="00B77723" w:rsidRPr="00315F9C" w:rsidRDefault="00B77723" w:rsidP="00B77723">
            <w:pPr>
              <w:jc w:val="center"/>
            </w:pPr>
            <w:r w:rsidRPr="00315F9C">
              <w:t>-</w:t>
            </w:r>
          </w:p>
        </w:tc>
        <w:tc>
          <w:tcPr>
            <w:tcW w:w="1765" w:type="dxa"/>
            <w:shd w:val="clear" w:color="auto" w:fill="auto"/>
            <w:vAlign w:val="center"/>
          </w:tcPr>
          <w:p w:rsidR="00B77723" w:rsidRPr="00315F9C" w:rsidRDefault="00B77723" w:rsidP="00B77723">
            <w:pPr>
              <w:jc w:val="center"/>
            </w:pPr>
            <w:r w:rsidRPr="00315F9C">
              <w:t>-</w:t>
            </w:r>
          </w:p>
        </w:tc>
      </w:tr>
      <w:tr w:rsidR="00B77723" w:rsidRPr="00315F9C" w:rsidTr="00C23E31">
        <w:trPr>
          <w:trHeight w:val="71"/>
        </w:trPr>
        <w:tc>
          <w:tcPr>
            <w:tcW w:w="3361" w:type="dxa"/>
            <w:shd w:val="clear" w:color="auto" w:fill="C2D69B" w:themeFill="accent3" w:themeFillTint="99"/>
            <w:vAlign w:val="center"/>
          </w:tcPr>
          <w:p w:rsidR="00B77723" w:rsidRPr="00315F9C" w:rsidRDefault="00B77723" w:rsidP="00B77723">
            <w:pPr>
              <w:rPr>
                <w:b/>
              </w:rPr>
            </w:pPr>
            <w:r w:rsidRPr="00315F9C">
              <w:rPr>
                <w:b/>
              </w:rPr>
              <w:t>TOPLAM</w:t>
            </w:r>
          </w:p>
        </w:tc>
        <w:tc>
          <w:tcPr>
            <w:tcW w:w="822" w:type="dxa"/>
            <w:shd w:val="clear" w:color="auto" w:fill="C2D69B" w:themeFill="accent3" w:themeFillTint="99"/>
            <w:vAlign w:val="center"/>
          </w:tcPr>
          <w:p w:rsidR="00B77723" w:rsidRPr="00315F9C" w:rsidRDefault="00B77723" w:rsidP="00B77723">
            <w:pPr>
              <w:jc w:val="center"/>
              <w:rPr>
                <w:b/>
              </w:rPr>
            </w:pPr>
            <w:r w:rsidRPr="00315F9C">
              <w:rPr>
                <w:b/>
              </w:rPr>
              <w:t>13</w:t>
            </w:r>
          </w:p>
        </w:tc>
        <w:tc>
          <w:tcPr>
            <w:tcW w:w="819" w:type="dxa"/>
            <w:shd w:val="clear" w:color="auto" w:fill="C2D69B" w:themeFill="accent3" w:themeFillTint="99"/>
            <w:vAlign w:val="center"/>
          </w:tcPr>
          <w:p w:rsidR="00B77723" w:rsidRPr="00315F9C" w:rsidRDefault="00B77723" w:rsidP="00B77723">
            <w:pPr>
              <w:jc w:val="center"/>
            </w:pPr>
            <w:r w:rsidRPr="00315F9C">
              <w:t>-</w:t>
            </w:r>
          </w:p>
        </w:tc>
        <w:tc>
          <w:tcPr>
            <w:tcW w:w="1152" w:type="dxa"/>
            <w:shd w:val="clear" w:color="auto" w:fill="C2D69B" w:themeFill="accent3" w:themeFillTint="99"/>
            <w:vAlign w:val="center"/>
          </w:tcPr>
          <w:p w:rsidR="00B77723" w:rsidRPr="00315F9C" w:rsidRDefault="00B77723" w:rsidP="00B77723">
            <w:pPr>
              <w:jc w:val="center"/>
            </w:pPr>
            <w:r w:rsidRPr="00315F9C">
              <w:t>-</w:t>
            </w:r>
          </w:p>
        </w:tc>
        <w:tc>
          <w:tcPr>
            <w:tcW w:w="1153" w:type="dxa"/>
            <w:shd w:val="clear" w:color="auto" w:fill="C2D69B" w:themeFill="accent3" w:themeFillTint="99"/>
            <w:vAlign w:val="center"/>
          </w:tcPr>
          <w:p w:rsidR="00B77723" w:rsidRPr="00315F9C" w:rsidRDefault="00B77723" w:rsidP="00B77723">
            <w:pPr>
              <w:jc w:val="center"/>
              <w:rPr>
                <w:b/>
              </w:rPr>
            </w:pPr>
            <w:r w:rsidRPr="00315F9C">
              <w:rPr>
                <w:b/>
              </w:rPr>
              <w:t>13</w:t>
            </w:r>
          </w:p>
        </w:tc>
        <w:tc>
          <w:tcPr>
            <w:tcW w:w="1765" w:type="dxa"/>
            <w:shd w:val="clear" w:color="auto" w:fill="C2D69B" w:themeFill="accent3" w:themeFillTint="99"/>
            <w:vAlign w:val="center"/>
          </w:tcPr>
          <w:p w:rsidR="00B77723" w:rsidRPr="00315F9C" w:rsidRDefault="00B77723" w:rsidP="00B77723">
            <w:pPr>
              <w:jc w:val="center"/>
            </w:pPr>
            <w:r w:rsidRPr="00315F9C">
              <w:t>-</w:t>
            </w:r>
          </w:p>
        </w:tc>
      </w:tr>
    </w:tbl>
    <w:p w:rsidR="00F37A42" w:rsidRPr="00815FA2" w:rsidRDefault="00F37A42" w:rsidP="00F37A42">
      <w:pPr>
        <w:rPr>
          <w:b/>
        </w:rPr>
      </w:pPr>
    </w:p>
    <w:p w:rsidR="00B77723" w:rsidRPr="00B77723" w:rsidRDefault="00B77723" w:rsidP="00B77723">
      <w:pPr>
        <w:autoSpaceDE w:val="0"/>
        <w:autoSpaceDN w:val="0"/>
        <w:adjustRightInd w:val="0"/>
        <w:rPr>
          <w:rFonts w:ascii="Garamond" w:hAnsi="Garamond" w:cs="Garamond"/>
          <w:color w:val="000000"/>
        </w:rPr>
      </w:pPr>
    </w:p>
    <w:p w:rsidR="00F37A42" w:rsidRPr="004574F4" w:rsidRDefault="004574F4" w:rsidP="004574F4">
      <w:pPr>
        <w:pStyle w:val="Balk2"/>
        <w:numPr>
          <w:ilvl w:val="0"/>
          <w:numId w:val="0"/>
        </w:numPr>
        <w:spacing w:line="360" w:lineRule="auto"/>
        <w:rPr>
          <w:bCs/>
          <w:color w:val="548DD4" w:themeColor="text2" w:themeTint="99"/>
          <w:sz w:val="28"/>
          <w:szCs w:val="28"/>
        </w:rPr>
      </w:pPr>
      <w:bookmarkStart w:id="80" w:name="_Toc410642866"/>
      <w:r>
        <w:rPr>
          <w:bCs/>
          <w:color w:val="548DD4" w:themeColor="text2" w:themeTint="99"/>
          <w:sz w:val="28"/>
          <w:szCs w:val="28"/>
        </w:rPr>
        <w:t>4.7.2</w:t>
      </w:r>
      <w:r w:rsidR="00B77723" w:rsidRPr="004574F4">
        <w:rPr>
          <w:bCs/>
          <w:color w:val="548DD4" w:themeColor="text2" w:themeTint="99"/>
          <w:sz w:val="28"/>
          <w:szCs w:val="28"/>
        </w:rPr>
        <w:t>. İdari Personel</w:t>
      </w:r>
      <w:bookmarkEnd w:id="80"/>
    </w:p>
    <w:p w:rsidR="00545846" w:rsidRPr="00501FB9" w:rsidRDefault="00545846" w:rsidP="00545846">
      <w:pPr>
        <w:autoSpaceDE w:val="0"/>
        <w:autoSpaceDN w:val="0"/>
        <w:adjustRightInd w:val="0"/>
        <w:rPr>
          <w:rFonts w:ascii="Garamond" w:hAnsi="Garamond" w:cs="Garamond"/>
          <w:b/>
          <w:i/>
          <w:color w:val="000000"/>
        </w:rPr>
      </w:pPr>
    </w:p>
    <w:p w:rsidR="00545846" w:rsidRPr="00BE090D" w:rsidRDefault="00BE090D" w:rsidP="00BE090D">
      <w:pPr>
        <w:pStyle w:val="ResimYazs"/>
        <w:rPr>
          <w:rFonts w:ascii="Garamond" w:hAnsi="Garamond" w:cs="Garamond"/>
          <w:i/>
          <w:iCs/>
          <w:sz w:val="24"/>
          <w:szCs w:val="24"/>
        </w:rPr>
      </w:pPr>
      <w:bookmarkStart w:id="81" w:name="_Toc410642901"/>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11</w:t>
      </w:r>
      <w:r w:rsidRPr="00BE090D">
        <w:rPr>
          <w:sz w:val="24"/>
          <w:szCs w:val="24"/>
        </w:rPr>
        <w:fldChar w:fldCharType="end"/>
      </w:r>
      <w:r w:rsidRPr="00BE090D">
        <w:rPr>
          <w:sz w:val="24"/>
          <w:szCs w:val="24"/>
        </w:rPr>
        <w:t>. İdari Personel Sayıları</w:t>
      </w:r>
      <w:bookmarkEnd w:id="81"/>
    </w:p>
    <w:tbl>
      <w:tblPr>
        <w:tblW w:w="9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gridCol w:w="1202"/>
        <w:gridCol w:w="1202"/>
        <w:gridCol w:w="1304"/>
      </w:tblGrid>
      <w:tr w:rsidR="00545846" w:rsidRPr="00315F9C" w:rsidTr="00C23E31">
        <w:trPr>
          <w:trHeight w:val="522"/>
        </w:trPr>
        <w:tc>
          <w:tcPr>
            <w:tcW w:w="9261" w:type="dxa"/>
            <w:gridSpan w:val="4"/>
            <w:shd w:val="clear" w:color="auto" w:fill="92D050"/>
            <w:vAlign w:val="center"/>
          </w:tcPr>
          <w:p w:rsidR="00545846" w:rsidRPr="00315F9C" w:rsidRDefault="00545846" w:rsidP="0082169A">
            <w:pPr>
              <w:jc w:val="center"/>
              <w:rPr>
                <w:b/>
              </w:rPr>
            </w:pPr>
            <w:r w:rsidRPr="00315F9C">
              <w:rPr>
                <w:b/>
              </w:rPr>
              <w:t>KADROLARIN DOLULUK ORANINA GÖRE</w:t>
            </w:r>
          </w:p>
        </w:tc>
      </w:tr>
      <w:tr w:rsidR="00545846" w:rsidRPr="00315F9C" w:rsidTr="00C23E31">
        <w:trPr>
          <w:trHeight w:val="406"/>
        </w:trPr>
        <w:tc>
          <w:tcPr>
            <w:tcW w:w="5553" w:type="dxa"/>
            <w:shd w:val="clear" w:color="auto" w:fill="auto"/>
            <w:vAlign w:val="center"/>
          </w:tcPr>
          <w:p w:rsidR="00545846" w:rsidRPr="00315F9C" w:rsidRDefault="00545846" w:rsidP="0082169A">
            <w:pPr>
              <w:rPr>
                <w:b/>
              </w:rPr>
            </w:pPr>
            <w:r w:rsidRPr="00315F9C">
              <w:rPr>
                <w:b/>
              </w:rPr>
              <w:t>Hizmet Sınıflandırması</w:t>
            </w:r>
          </w:p>
        </w:tc>
        <w:tc>
          <w:tcPr>
            <w:tcW w:w="1202" w:type="dxa"/>
            <w:shd w:val="clear" w:color="auto" w:fill="auto"/>
            <w:vAlign w:val="center"/>
          </w:tcPr>
          <w:p w:rsidR="00545846" w:rsidRPr="00315F9C" w:rsidRDefault="00545846" w:rsidP="0082169A">
            <w:pPr>
              <w:jc w:val="center"/>
            </w:pPr>
            <w:r w:rsidRPr="00315F9C">
              <w:t>Dolu</w:t>
            </w:r>
          </w:p>
        </w:tc>
        <w:tc>
          <w:tcPr>
            <w:tcW w:w="1202" w:type="dxa"/>
            <w:shd w:val="clear" w:color="auto" w:fill="auto"/>
            <w:vAlign w:val="center"/>
          </w:tcPr>
          <w:p w:rsidR="00545846" w:rsidRPr="00315F9C" w:rsidRDefault="00545846" w:rsidP="0082169A">
            <w:pPr>
              <w:jc w:val="center"/>
            </w:pPr>
            <w:r w:rsidRPr="00315F9C">
              <w:t>Boş</w:t>
            </w:r>
          </w:p>
        </w:tc>
        <w:tc>
          <w:tcPr>
            <w:tcW w:w="1304" w:type="dxa"/>
            <w:shd w:val="clear" w:color="auto" w:fill="auto"/>
            <w:vAlign w:val="center"/>
          </w:tcPr>
          <w:p w:rsidR="00545846" w:rsidRPr="00315F9C" w:rsidRDefault="00545846" w:rsidP="0082169A">
            <w:pPr>
              <w:jc w:val="center"/>
            </w:pPr>
            <w:r w:rsidRPr="00315F9C">
              <w:t>Toplam</w:t>
            </w:r>
          </w:p>
        </w:tc>
      </w:tr>
      <w:tr w:rsidR="00545846" w:rsidRPr="00315F9C" w:rsidTr="00C23E31">
        <w:trPr>
          <w:trHeight w:val="286"/>
        </w:trPr>
        <w:tc>
          <w:tcPr>
            <w:tcW w:w="5553" w:type="dxa"/>
            <w:shd w:val="clear" w:color="auto" w:fill="C2D69B" w:themeFill="accent3" w:themeFillTint="99"/>
            <w:vAlign w:val="center"/>
          </w:tcPr>
          <w:p w:rsidR="00545846" w:rsidRPr="00315F9C" w:rsidRDefault="00545846" w:rsidP="0082169A">
            <w:pPr>
              <w:rPr>
                <w:b/>
              </w:rPr>
            </w:pPr>
            <w:r w:rsidRPr="00315F9C">
              <w:rPr>
                <w:b/>
              </w:rPr>
              <w:t>Genel İdare Hizmetleri Sınıfı</w:t>
            </w:r>
          </w:p>
        </w:tc>
        <w:tc>
          <w:tcPr>
            <w:tcW w:w="1202" w:type="dxa"/>
            <w:shd w:val="clear" w:color="auto" w:fill="C2D69B" w:themeFill="accent3" w:themeFillTint="99"/>
            <w:vAlign w:val="center"/>
          </w:tcPr>
          <w:p w:rsidR="00545846" w:rsidRPr="00315F9C" w:rsidRDefault="00545846" w:rsidP="0082169A">
            <w:pPr>
              <w:jc w:val="center"/>
            </w:pPr>
            <w:r w:rsidRPr="00315F9C">
              <w:t>8</w:t>
            </w:r>
          </w:p>
        </w:tc>
        <w:tc>
          <w:tcPr>
            <w:tcW w:w="1202" w:type="dxa"/>
            <w:shd w:val="clear" w:color="auto" w:fill="C2D69B" w:themeFill="accent3" w:themeFillTint="99"/>
            <w:vAlign w:val="center"/>
          </w:tcPr>
          <w:p w:rsidR="00545846" w:rsidRPr="00315F9C" w:rsidRDefault="00545846" w:rsidP="0082169A">
            <w:pPr>
              <w:jc w:val="center"/>
            </w:pPr>
            <w:r w:rsidRPr="00315F9C">
              <w:t>2</w:t>
            </w:r>
          </w:p>
        </w:tc>
        <w:tc>
          <w:tcPr>
            <w:tcW w:w="1304" w:type="dxa"/>
            <w:shd w:val="clear" w:color="auto" w:fill="C2D69B" w:themeFill="accent3" w:themeFillTint="99"/>
            <w:vAlign w:val="center"/>
          </w:tcPr>
          <w:p w:rsidR="00545846" w:rsidRPr="00315F9C" w:rsidRDefault="00545846" w:rsidP="0082169A">
            <w:pPr>
              <w:jc w:val="center"/>
            </w:pPr>
            <w:r w:rsidRPr="00315F9C">
              <w:t>8</w:t>
            </w:r>
          </w:p>
        </w:tc>
      </w:tr>
      <w:tr w:rsidR="00545846" w:rsidRPr="00315F9C" w:rsidTr="00C23E31">
        <w:trPr>
          <w:trHeight w:val="286"/>
        </w:trPr>
        <w:tc>
          <w:tcPr>
            <w:tcW w:w="5553" w:type="dxa"/>
            <w:shd w:val="clear" w:color="auto" w:fill="auto"/>
            <w:vAlign w:val="center"/>
          </w:tcPr>
          <w:p w:rsidR="00545846" w:rsidRPr="00315F9C" w:rsidRDefault="00545846" w:rsidP="0082169A">
            <w:pPr>
              <w:rPr>
                <w:b/>
              </w:rPr>
            </w:pPr>
            <w:r w:rsidRPr="00315F9C">
              <w:rPr>
                <w:b/>
              </w:rPr>
              <w:t>Sağlık Hizmetleri Sınıfı</w:t>
            </w:r>
          </w:p>
        </w:tc>
        <w:tc>
          <w:tcPr>
            <w:tcW w:w="1202" w:type="dxa"/>
            <w:shd w:val="clear" w:color="auto" w:fill="auto"/>
            <w:vAlign w:val="center"/>
          </w:tcPr>
          <w:p w:rsidR="00545846" w:rsidRPr="00315F9C" w:rsidRDefault="00545846" w:rsidP="0082169A">
            <w:pPr>
              <w:jc w:val="center"/>
            </w:pPr>
            <w:r w:rsidRPr="00315F9C">
              <w:t>-</w:t>
            </w:r>
          </w:p>
        </w:tc>
        <w:tc>
          <w:tcPr>
            <w:tcW w:w="1202" w:type="dxa"/>
            <w:shd w:val="clear" w:color="auto" w:fill="auto"/>
            <w:vAlign w:val="center"/>
          </w:tcPr>
          <w:p w:rsidR="00545846" w:rsidRPr="00315F9C" w:rsidRDefault="00545846" w:rsidP="0082169A">
            <w:pPr>
              <w:jc w:val="center"/>
            </w:pPr>
            <w:r w:rsidRPr="00315F9C">
              <w:t>-</w:t>
            </w:r>
          </w:p>
        </w:tc>
        <w:tc>
          <w:tcPr>
            <w:tcW w:w="1304" w:type="dxa"/>
            <w:shd w:val="clear" w:color="auto" w:fill="auto"/>
            <w:vAlign w:val="center"/>
          </w:tcPr>
          <w:p w:rsidR="00545846" w:rsidRPr="00315F9C" w:rsidRDefault="00545846" w:rsidP="0082169A">
            <w:pPr>
              <w:jc w:val="center"/>
            </w:pPr>
            <w:r w:rsidRPr="00315F9C">
              <w:t>-</w:t>
            </w:r>
          </w:p>
        </w:tc>
      </w:tr>
      <w:tr w:rsidR="00545846" w:rsidRPr="00315F9C" w:rsidTr="00C23E31">
        <w:trPr>
          <w:trHeight w:val="286"/>
        </w:trPr>
        <w:tc>
          <w:tcPr>
            <w:tcW w:w="5553" w:type="dxa"/>
            <w:shd w:val="clear" w:color="auto" w:fill="C2D69B" w:themeFill="accent3" w:themeFillTint="99"/>
            <w:vAlign w:val="center"/>
          </w:tcPr>
          <w:p w:rsidR="00545846" w:rsidRPr="00315F9C" w:rsidRDefault="00545846" w:rsidP="0082169A">
            <w:pPr>
              <w:rPr>
                <w:b/>
              </w:rPr>
            </w:pPr>
            <w:r w:rsidRPr="00315F9C">
              <w:rPr>
                <w:b/>
              </w:rPr>
              <w:t>Teknik Hizmetleri Sınıfı</w:t>
            </w:r>
          </w:p>
        </w:tc>
        <w:tc>
          <w:tcPr>
            <w:tcW w:w="1202" w:type="dxa"/>
            <w:shd w:val="clear" w:color="auto" w:fill="C2D69B" w:themeFill="accent3" w:themeFillTint="99"/>
            <w:vAlign w:val="center"/>
          </w:tcPr>
          <w:p w:rsidR="00545846" w:rsidRPr="00315F9C" w:rsidRDefault="00545846" w:rsidP="0082169A">
            <w:pPr>
              <w:jc w:val="center"/>
            </w:pPr>
            <w:r w:rsidRPr="00315F9C">
              <w:t>1</w:t>
            </w:r>
          </w:p>
        </w:tc>
        <w:tc>
          <w:tcPr>
            <w:tcW w:w="1202" w:type="dxa"/>
            <w:shd w:val="clear" w:color="auto" w:fill="C2D69B" w:themeFill="accent3" w:themeFillTint="99"/>
          </w:tcPr>
          <w:p w:rsidR="00545846" w:rsidRPr="00315F9C" w:rsidRDefault="00545846" w:rsidP="0082169A">
            <w:pPr>
              <w:jc w:val="center"/>
            </w:pPr>
            <w:r w:rsidRPr="00315F9C">
              <w:t>1</w:t>
            </w:r>
          </w:p>
        </w:tc>
        <w:tc>
          <w:tcPr>
            <w:tcW w:w="1304" w:type="dxa"/>
            <w:shd w:val="clear" w:color="auto" w:fill="C2D69B" w:themeFill="accent3" w:themeFillTint="99"/>
            <w:vAlign w:val="center"/>
          </w:tcPr>
          <w:p w:rsidR="00545846" w:rsidRPr="00315F9C" w:rsidRDefault="00545846" w:rsidP="0082169A">
            <w:pPr>
              <w:jc w:val="center"/>
            </w:pPr>
            <w:r w:rsidRPr="00315F9C">
              <w:t>1</w:t>
            </w:r>
          </w:p>
        </w:tc>
      </w:tr>
      <w:tr w:rsidR="00545846" w:rsidRPr="00315F9C" w:rsidTr="00C23E31">
        <w:trPr>
          <w:trHeight w:val="286"/>
        </w:trPr>
        <w:tc>
          <w:tcPr>
            <w:tcW w:w="5553" w:type="dxa"/>
            <w:shd w:val="clear" w:color="auto" w:fill="auto"/>
            <w:vAlign w:val="center"/>
          </w:tcPr>
          <w:p w:rsidR="00545846" w:rsidRPr="00315F9C" w:rsidRDefault="00545846" w:rsidP="0082169A">
            <w:pPr>
              <w:rPr>
                <w:b/>
              </w:rPr>
            </w:pPr>
            <w:r w:rsidRPr="00315F9C">
              <w:rPr>
                <w:b/>
              </w:rPr>
              <w:t>Avukatlık Hizmetleri</w:t>
            </w:r>
            <w:r>
              <w:rPr>
                <w:b/>
              </w:rPr>
              <w:t xml:space="preserve"> Sınıfı</w:t>
            </w:r>
          </w:p>
        </w:tc>
        <w:tc>
          <w:tcPr>
            <w:tcW w:w="1202" w:type="dxa"/>
            <w:shd w:val="clear" w:color="auto" w:fill="auto"/>
            <w:vAlign w:val="center"/>
          </w:tcPr>
          <w:p w:rsidR="00545846" w:rsidRPr="00315F9C" w:rsidRDefault="00545846" w:rsidP="0082169A">
            <w:pPr>
              <w:jc w:val="center"/>
            </w:pPr>
            <w:r w:rsidRPr="00315F9C">
              <w:t>-</w:t>
            </w:r>
          </w:p>
        </w:tc>
        <w:tc>
          <w:tcPr>
            <w:tcW w:w="1202" w:type="dxa"/>
            <w:shd w:val="clear" w:color="auto" w:fill="auto"/>
          </w:tcPr>
          <w:p w:rsidR="00545846" w:rsidRPr="00315F9C" w:rsidRDefault="00545846" w:rsidP="0082169A">
            <w:pPr>
              <w:jc w:val="center"/>
            </w:pPr>
            <w:r w:rsidRPr="00315F9C">
              <w:t>-</w:t>
            </w:r>
          </w:p>
        </w:tc>
        <w:tc>
          <w:tcPr>
            <w:tcW w:w="1304" w:type="dxa"/>
            <w:shd w:val="clear" w:color="auto" w:fill="auto"/>
            <w:vAlign w:val="center"/>
          </w:tcPr>
          <w:p w:rsidR="00545846" w:rsidRPr="00315F9C" w:rsidRDefault="00545846" w:rsidP="0082169A">
            <w:r w:rsidRPr="00315F9C">
              <w:t xml:space="preserve">      -</w:t>
            </w:r>
          </w:p>
        </w:tc>
      </w:tr>
      <w:tr w:rsidR="00545846" w:rsidRPr="00315F9C" w:rsidTr="00C23E31">
        <w:trPr>
          <w:trHeight w:val="286"/>
        </w:trPr>
        <w:tc>
          <w:tcPr>
            <w:tcW w:w="5553" w:type="dxa"/>
            <w:shd w:val="clear" w:color="auto" w:fill="C2D69B" w:themeFill="accent3" w:themeFillTint="99"/>
          </w:tcPr>
          <w:p w:rsidR="00545846" w:rsidRPr="00315F9C" w:rsidRDefault="00545846" w:rsidP="0082169A">
            <w:pPr>
              <w:rPr>
                <w:b/>
              </w:rPr>
            </w:pPr>
            <w:r w:rsidRPr="00315F9C">
              <w:rPr>
                <w:b/>
              </w:rPr>
              <w:t>Din Hizmetleri Sınıfı</w:t>
            </w:r>
          </w:p>
        </w:tc>
        <w:tc>
          <w:tcPr>
            <w:tcW w:w="1202" w:type="dxa"/>
            <w:shd w:val="clear" w:color="auto" w:fill="C2D69B" w:themeFill="accent3" w:themeFillTint="99"/>
          </w:tcPr>
          <w:p w:rsidR="00545846" w:rsidRPr="00315F9C" w:rsidRDefault="00545846" w:rsidP="0082169A">
            <w:pPr>
              <w:jc w:val="center"/>
            </w:pPr>
            <w:r w:rsidRPr="00315F9C">
              <w:t>-</w:t>
            </w:r>
          </w:p>
        </w:tc>
        <w:tc>
          <w:tcPr>
            <w:tcW w:w="1202" w:type="dxa"/>
            <w:shd w:val="clear" w:color="auto" w:fill="C2D69B" w:themeFill="accent3" w:themeFillTint="99"/>
          </w:tcPr>
          <w:p w:rsidR="00545846" w:rsidRPr="00315F9C" w:rsidRDefault="00545846" w:rsidP="0082169A">
            <w:pPr>
              <w:jc w:val="center"/>
            </w:pPr>
            <w:r w:rsidRPr="00315F9C">
              <w:t>-</w:t>
            </w:r>
          </w:p>
        </w:tc>
        <w:tc>
          <w:tcPr>
            <w:tcW w:w="1304" w:type="dxa"/>
            <w:shd w:val="clear" w:color="auto" w:fill="C2D69B" w:themeFill="accent3" w:themeFillTint="99"/>
          </w:tcPr>
          <w:p w:rsidR="00545846" w:rsidRPr="00315F9C" w:rsidRDefault="00545846" w:rsidP="0082169A">
            <w:pPr>
              <w:jc w:val="center"/>
            </w:pPr>
            <w:r w:rsidRPr="00315F9C">
              <w:t>-</w:t>
            </w:r>
          </w:p>
        </w:tc>
      </w:tr>
      <w:tr w:rsidR="00545846" w:rsidRPr="00315F9C" w:rsidTr="00C23E31">
        <w:trPr>
          <w:trHeight w:val="286"/>
        </w:trPr>
        <w:tc>
          <w:tcPr>
            <w:tcW w:w="5553" w:type="dxa"/>
            <w:shd w:val="clear" w:color="auto" w:fill="auto"/>
            <w:vAlign w:val="center"/>
          </w:tcPr>
          <w:p w:rsidR="00545846" w:rsidRPr="00315F9C" w:rsidRDefault="00545846" w:rsidP="0082169A">
            <w:pPr>
              <w:rPr>
                <w:b/>
              </w:rPr>
            </w:pPr>
            <w:r w:rsidRPr="00315F9C">
              <w:rPr>
                <w:b/>
                <w:bCs/>
              </w:rPr>
              <w:t>Yardımcı Hizmetler Sınıfı</w:t>
            </w:r>
          </w:p>
        </w:tc>
        <w:tc>
          <w:tcPr>
            <w:tcW w:w="1202" w:type="dxa"/>
            <w:shd w:val="clear" w:color="auto" w:fill="auto"/>
            <w:vAlign w:val="center"/>
          </w:tcPr>
          <w:p w:rsidR="00545846" w:rsidRPr="00315F9C" w:rsidRDefault="00545846" w:rsidP="0082169A">
            <w:pPr>
              <w:jc w:val="center"/>
            </w:pPr>
            <w:r w:rsidRPr="00315F9C">
              <w:t>3</w:t>
            </w:r>
          </w:p>
        </w:tc>
        <w:tc>
          <w:tcPr>
            <w:tcW w:w="1202" w:type="dxa"/>
            <w:shd w:val="clear" w:color="auto" w:fill="auto"/>
          </w:tcPr>
          <w:p w:rsidR="00545846" w:rsidRPr="00315F9C" w:rsidRDefault="00545846" w:rsidP="0082169A">
            <w:pPr>
              <w:jc w:val="center"/>
            </w:pPr>
            <w:r w:rsidRPr="00315F9C">
              <w:t>-</w:t>
            </w:r>
          </w:p>
        </w:tc>
        <w:tc>
          <w:tcPr>
            <w:tcW w:w="1304" w:type="dxa"/>
            <w:shd w:val="clear" w:color="auto" w:fill="auto"/>
            <w:vAlign w:val="center"/>
          </w:tcPr>
          <w:p w:rsidR="00545846" w:rsidRPr="00315F9C" w:rsidRDefault="00545846" w:rsidP="0082169A">
            <w:pPr>
              <w:jc w:val="center"/>
            </w:pPr>
            <w:r w:rsidRPr="00315F9C">
              <w:t>3</w:t>
            </w:r>
          </w:p>
        </w:tc>
      </w:tr>
      <w:tr w:rsidR="00545846" w:rsidRPr="00315F9C" w:rsidTr="00C23E31">
        <w:trPr>
          <w:trHeight w:val="286"/>
        </w:trPr>
        <w:tc>
          <w:tcPr>
            <w:tcW w:w="5553" w:type="dxa"/>
            <w:shd w:val="clear" w:color="auto" w:fill="C2D69B" w:themeFill="accent3" w:themeFillTint="99"/>
            <w:vAlign w:val="center"/>
          </w:tcPr>
          <w:p w:rsidR="00545846" w:rsidRPr="00315F9C" w:rsidRDefault="00545846" w:rsidP="0082169A">
            <w:pPr>
              <w:rPr>
                <w:b/>
                <w:bCs/>
              </w:rPr>
            </w:pPr>
            <w:r w:rsidRPr="00315F9C">
              <w:rPr>
                <w:b/>
              </w:rPr>
              <w:t>Sözleşmeli Personel (4/C)**</w:t>
            </w:r>
          </w:p>
        </w:tc>
        <w:tc>
          <w:tcPr>
            <w:tcW w:w="1202" w:type="dxa"/>
            <w:shd w:val="clear" w:color="auto" w:fill="C2D69B" w:themeFill="accent3" w:themeFillTint="99"/>
            <w:vAlign w:val="center"/>
          </w:tcPr>
          <w:p w:rsidR="00545846" w:rsidRPr="00315F9C" w:rsidRDefault="00545846" w:rsidP="0082169A">
            <w:pPr>
              <w:jc w:val="center"/>
              <w:rPr>
                <w:bCs/>
              </w:rPr>
            </w:pPr>
            <w:r w:rsidRPr="00315F9C">
              <w:rPr>
                <w:bCs/>
              </w:rPr>
              <w:t>2</w:t>
            </w:r>
          </w:p>
        </w:tc>
        <w:tc>
          <w:tcPr>
            <w:tcW w:w="1202" w:type="dxa"/>
            <w:shd w:val="clear" w:color="auto" w:fill="C2D69B" w:themeFill="accent3" w:themeFillTint="99"/>
          </w:tcPr>
          <w:p w:rsidR="00545846" w:rsidRPr="00315F9C" w:rsidRDefault="00545846" w:rsidP="0082169A">
            <w:pPr>
              <w:jc w:val="center"/>
            </w:pPr>
            <w:r w:rsidRPr="00315F9C">
              <w:t>-</w:t>
            </w:r>
          </w:p>
        </w:tc>
        <w:tc>
          <w:tcPr>
            <w:tcW w:w="1304" w:type="dxa"/>
            <w:shd w:val="clear" w:color="auto" w:fill="C2D69B" w:themeFill="accent3" w:themeFillTint="99"/>
            <w:vAlign w:val="center"/>
          </w:tcPr>
          <w:p w:rsidR="00545846" w:rsidRPr="00315F9C" w:rsidRDefault="00545846" w:rsidP="0082169A">
            <w:pPr>
              <w:jc w:val="center"/>
            </w:pPr>
            <w:r w:rsidRPr="00315F9C">
              <w:t>2</w:t>
            </w:r>
          </w:p>
        </w:tc>
      </w:tr>
      <w:tr w:rsidR="00545846" w:rsidRPr="00315F9C" w:rsidTr="00C23E31">
        <w:trPr>
          <w:trHeight w:val="286"/>
        </w:trPr>
        <w:tc>
          <w:tcPr>
            <w:tcW w:w="5553" w:type="dxa"/>
            <w:shd w:val="clear" w:color="auto" w:fill="auto"/>
            <w:vAlign w:val="center"/>
          </w:tcPr>
          <w:p w:rsidR="00545846" w:rsidRPr="00315F9C" w:rsidRDefault="00545846" w:rsidP="0082169A">
            <w:pPr>
              <w:rPr>
                <w:b/>
                <w:bCs/>
              </w:rPr>
            </w:pPr>
            <w:r w:rsidRPr="00315F9C">
              <w:rPr>
                <w:b/>
              </w:rPr>
              <w:t>Güvenlik Hizmetleri***</w:t>
            </w:r>
          </w:p>
        </w:tc>
        <w:tc>
          <w:tcPr>
            <w:tcW w:w="1202" w:type="dxa"/>
            <w:shd w:val="clear" w:color="auto" w:fill="auto"/>
            <w:vAlign w:val="center"/>
          </w:tcPr>
          <w:p w:rsidR="00545846" w:rsidRPr="00315F9C" w:rsidRDefault="00545846" w:rsidP="0082169A">
            <w:pPr>
              <w:jc w:val="center"/>
              <w:rPr>
                <w:bCs/>
              </w:rPr>
            </w:pPr>
            <w:r w:rsidRPr="00315F9C">
              <w:rPr>
                <w:bCs/>
              </w:rPr>
              <w:t>4</w:t>
            </w:r>
          </w:p>
        </w:tc>
        <w:tc>
          <w:tcPr>
            <w:tcW w:w="1202" w:type="dxa"/>
            <w:shd w:val="clear" w:color="auto" w:fill="auto"/>
          </w:tcPr>
          <w:p w:rsidR="00545846" w:rsidRPr="00315F9C" w:rsidRDefault="00545846" w:rsidP="0082169A">
            <w:pPr>
              <w:jc w:val="center"/>
            </w:pPr>
            <w:r w:rsidRPr="00315F9C">
              <w:t>-</w:t>
            </w:r>
          </w:p>
        </w:tc>
        <w:tc>
          <w:tcPr>
            <w:tcW w:w="1304" w:type="dxa"/>
            <w:shd w:val="clear" w:color="auto" w:fill="auto"/>
            <w:vAlign w:val="center"/>
          </w:tcPr>
          <w:p w:rsidR="00545846" w:rsidRPr="00315F9C" w:rsidRDefault="00545846" w:rsidP="0082169A">
            <w:pPr>
              <w:jc w:val="center"/>
            </w:pPr>
            <w:r w:rsidRPr="00315F9C">
              <w:t>4</w:t>
            </w:r>
          </w:p>
        </w:tc>
      </w:tr>
      <w:tr w:rsidR="00545846" w:rsidRPr="00315F9C" w:rsidTr="00C23E31">
        <w:trPr>
          <w:trHeight w:val="286"/>
        </w:trPr>
        <w:tc>
          <w:tcPr>
            <w:tcW w:w="5553" w:type="dxa"/>
            <w:shd w:val="clear" w:color="auto" w:fill="C2D69B" w:themeFill="accent3" w:themeFillTint="99"/>
            <w:vAlign w:val="center"/>
          </w:tcPr>
          <w:p w:rsidR="00545846" w:rsidRPr="00315F9C" w:rsidRDefault="00545846" w:rsidP="0082169A">
            <w:pPr>
              <w:rPr>
                <w:b/>
                <w:bCs/>
              </w:rPr>
            </w:pPr>
            <w:r w:rsidRPr="00315F9C">
              <w:rPr>
                <w:b/>
              </w:rPr>
              <w:t>Toplam</w:t>
            </w:r>
          </w:p>
        </w:tc>
        <w:tc>
          <w:tcPr>
            <w:tcW w:w="1202" w:type="dxa"/>
            <w:shd w:val="clear" w:color="auto" w:fill="C2D69B" w:themeFill="accent3" w:themeFillTint="99"/>
            <w:vAlign w:val="center"/>
          </w:tcPr>
          <w:p w:rsidR="00545846" w:rsidRPr="00315F9C" w:rsidRDefault="00545846" w:rsidP="0082169A">
            <w:pPr>
              <w:jc w:val="center"/>
              <w:rPr>
                <w:b/>
                <w:bCs/>
              </w:rPr>
            </w:pPr>
            <w:r w:rsidRPr="00315F9C">
              <w:rPr>
                <w:b/>
                <w:bCs/>
              </w:rPr>
              <w:t>18</w:t>
            </w:r>
          </w:p>
        </w:tc>
        <w:tc>
          <w:tcPr>
            <w:tcW w:w="1202" w:type="dxa"/>
            <w:shd w:val="clear" w:color="auto" w:fill="C2D69B" w:themeFill="accent3" w:themeFillTint="99"/>
            <w:vAlign w:val="center"/>
          </w:tcPr>
          <w:p w:rsidR="00545846" w:rsidRPr="00315F9C" w:rsidRDefault="00545846" w:rsidP="0082169A">
            <w:pPr>
              <w:jc w:val="center"/>
              <w:rPr>
                <w:b/>
              </w:rPr>
            </w:pPr>
            <w:r w:rsidRPr="00315F9C">
              <w:rPr>
                <w:b/>
              </w:rPr>
              <w:t>-</w:t>
            </w:r>
          </w:p>
        </w:tc>
        <w:tc>
          <w:tcPr>
            <w:tcW w:w="1304" w:type="dxa"/>
            <w:shd w:val="clear" w:color="auto" w:fill="C2D69B" w:themeFill="accent3" w:themeFillTint="99"/>
            <w:vAlign w:val="center"/>
          </w:tcPr>
          <w:p w:rsidR="00545846" w:rsidRPr="00315F9C" w:rsidRDefault="00545846" w:rsidP="0082169A">
            <w:pPr>
              <w:jc w:val="center"/>
              <w:rPr>
                <w:b/>
              </w:rPr>
            </w:pPr>
            <w:r w:rsidRPr="00315F9C">
              <w:rPr>
                <w:b/>
              </w:rPr>
              <w:t>18</w:t>
            </w:r>
          </w:p>
        </w:tc>
      </w:tr>
    </w:tbl>
    <w:p w:rsidR="00545846" w:rsidRPr="00D82F86" w:rsidRDefault="00545846" w:rsidP="00545846">
      <w:pPr>
        <w:ind w:firstLine="540"/>
        <w:rPr>
          <w:sz w:val="20"/>
          <w:szCs w:val="20"/>
        </w:rPr>
      </w:pPr>
      <w:r w:rsidRPr="00D82F86">
        <w:rPr>
          <w:sz w:val="20"/>
          <w:szCs w:val="20"/>
        </w:rPr>
        <w:t>** 657 Sayılı yasanın 4/c maddesine göre çalışanlar</w:t>
      </w:r>
      <w:r w:rsidR="001212C5" w:rsidRPr="00D82F86">
        <w:rPr>
          <w:sz w:val="20"/>
          <w:szCs w:val="20"/>
        </w:rPr>
        <w:t>.</w:t>
      </w:r>
    </w:p>
    <w:p w:rsidR="00545846" w:rsidRPr="00D82F86" w:rsidRDefault="00545846" w:rsidP="00545846">
      <w:pPr>
        <w:ind w:firstLine="540"/>
        <w:rPr>
          <w:sz w:val="20"/>
          <w:szCs w:val="20"/>
        </w:rPr>
      </w:pPr>
      <w:r w:rsidRPr="00D82F86">
        <w:rPr>
          <w:sz w:val="20"/>
          <w:szCs w:val="20"/>
        </w:rPr>
        <w:t>*** Güvenlik Hizmetleri personelinin Rektörlük İMİD kadrosunda olup, görevlendirme ile çalışmaktadır</w:t>
      </w:r>
      <w:r w:rsidR="001212C5" w:rsidRPr="00D82F86">
        <w:rPr>
          <w:sz w:val="20"/>
          <w:szCs w:val="20"/>
        </w:rPr>
        <w:t>.</w:t>
      </w:r>
    </w:p>
    <w:p w:rsidR="00545846" w:rsidRPr="00D82F86" w:rsidRDefault="00545846" w:rsidP="00545846">
      <w:pPr>
        <w:rPr>
          <w:sz w:val="20"/>
          <w:szCs w:val="20"/>
        </w:rPr>
      </w:pPr>
    </w:p>
    <w:p w:rsidR="00545846" w:rsidRDefault="00BE090D" w:rsidP="00BE090D">
      <w:pPr>
        <w:pStyle w:val="ResimYazs"/>
        <w:rPr>
          <w:sz w:val="24"/>
          <w:szCs w:val="24"/>
        </w:rPr>
      </w:pPr>
      <w:bookmarkStart w:id="82" w:name="_Toc410642902"/>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12</w:t>
      </w:r>
      <w:r w:rsidRPr="00BE090D">
        <w:rPr>
          <w:sz w:val="24"/>
          <w:szCs w:val="24"/>
        </w:rPr>
        <w:fldChar w:fldCharType="end"/>
      </w:r>
      <w:r w:rsidRPr="00BE090D">
        <w:rPr>
          <w:sz w:val="24"/>
          <w:szCs w:val="24"/>
        </w:rPr>
        <w:t>. İdari Personel / Akademik Personel oranı</w:t>
      </w:r>
      <w:bookmarkEnd w:id="82"/>
    </w:p>
    <w:p w:rsidR="00BE090D" w:rsidRPr="00BE090D" w:rsidRDefault="00BE090D" w:rsidP="00BE090D"/>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071"/>
        <w:gridCol w:w="3890"/>
      </w:tblGrid>
      <w:tr w:rsidR="000904D8" w:rsidRPr="000904D8" w:rsidTr="000904D8">
        <w:tc>
          <w:tcPr>
            <w:tcW w:w="2820" w:type="dxa"/>
            <w:shd w:val="clear" w:color="auto" w:fill="92D050"/>
            <w:vAlign w:val="center"/>
          </w:tcPr>
          <w:p w:rsidR="003F69AC" w:rsidRPr="000904D8" w:rsidRDefault="003F69AC" w:rsidP="000904D8">
            <w:pPr>
              <w:jc w:val="center"/>
              <w:rPr>
                <w:b/>
              </w:rPr>
            </w:pPr>
            <w:r w:rsidRPr="000904D8">
              <w:rPr>
                <w:b/>
              </w:rPr>
              <w:t>Akademik Personel</w:t>
            </w:r>
          </w:p>
        </w:tc>
        <w:tc>
          <w:tcPr>
            <w:tcW w:w="3071" w:type="dxa"/>
            <w:shd w:val="clear" w:color="auto" w:fill="92D050"/>
            <w:vAlign w:val="center"/>
          </w:tcPr>
          <w:p w:rsidR="003F69AC" w:rsidRPr="000904D8" w:rsidRDefault="003F69AC" w:rsidP="000904D8">
            <w:pPr>
              <w:jc w:val="center"/>
              <w:rPr>
                <w:b/>
              </w:rPr>
            </w:pPr>
            <w:r w:rsidRPr="000904D8">
              <w:rPr>
                <w:b/>
              </w:rPr>
              <w:t>İdari Personel</w:t>
            </w:r>
          </w:p>
        </w:tc>
        <w:tc>
          <w:tcPr>
            <w:tcW w:w="3890" w:type="dxa"/>
            <w:shd w:val="clear" w:color="auto" w:fill="92D050"/>
            <w:vAlign w:val="center"/>
          </w:tcPr>
          <w:p w:rsidR="003F69AC" w:rsidRPr="000904D8" w:rsidRDefault="003F69AC" w:rsidP="000904D8">
            <w:pPr>
              <w:jc w:val="center"/>
              <w:rPr>
                <w:b/>
              </w:rPr>
            </w:pPr>
            <w:r w:rsidRPr="000904D8">
              <w:rPr>
                <w:b/>
              </w:rPr>
              <w:t>Toplam Personel</w:t>
            </w:r>
          </w:p>
        </w:tc>
      </w:tr>
      <w:tr w:rsidR="003F69AC" w:rsidRPr="000904D8" w:rsidTr="000904D8">
        <w:trPr>
          <w:trHeight w:val="488"/>
        </w:trPr>
        <w:tc>
          <w:tcPr>
            <w:tcW w:w="2820" w:type="dxa"/>
            <w:vAlign w:val="center"/>
          </w:tcPr>
          <w:p w:rsidR="003F69AC" w:rsidRPr="003F69AC" w:rsidRDefault="003F69AC" w:rsidP="000904D8">
            <w:pPr>
              <w:jc w:val="center"/>
            </w:pPr>
            <w:r w:rsidRPr="003F69AC">
              <w:t>13 ( %42 )</w:t>
            </w:r>
          </w:p>
        </w:tc>
        <w:tc>
          <w:tcPr>
            <w:tcW w:w="3071" w:type="dxa"/>
            <w:vAlign w:val="center"/>
          </w:tcPr>
          <w:p w:rsidR="003F69AC" w:rsidRPr="000904D8" w:rsidRDefault="003F69AC" w:rsidP="000904D8">
            <w:pPr>
              <w:jc w:val="center"/>
              <w:rPr>
                <w:sz w:val="22"/>
                <w:szCs w:val="22"/>
              </w:rPr>
            </w:pPr>
            <w:r w:rsidRPr="000904D8">
              <w:rPr>
                <w:sz w:val="22"/>
                <w:szCs w:val="22"/>
              </w:rPr>
              <w:t>18 ( %58 )</w:t>
            </w:r>
          </w:p>
        </w:tc>
        <w:tc>
          <w:tcPr>
            <w:tcW w:w="3890" w:type="dxa"/>
            <w:vAlign w:val="center"/>
          </w:tcPr>
          <w:p w:rsidR="003F69AC" w:rsidRPr="000904D8" w:rsidRDefault="003F69AC" w:rsidP="000904D8">
            <w:pPr>
              <w:jc w:val="center"/>
              <w:rPr>
                <w:sz w:val="22"/>
                <w:szCs w:val="22"/>
              </w:rPr>
            </w:pPr>
            <w:r w:rsidRPr="000904D8">
              <w:rPr>
                <w:sz w:val="22"/>
                <w:szCs w:val="22"/>
              </w:rPr>
              <w:t>31 ( %100 )</w:t>
            </w:r>
          </w:p>
        </w:tc>
      </w:tr>
    </w:tbl>
    <w:p w:rsidR="00545846" w:rsidRPr="00B77723" w:rsidRDefault="00545846" w:rsidP="00545846">
      <w:pPr>
        <w:rPr>
          <w:sz w:val="22"/>
          <w:szCs w:val="22"/>
        </w:rPr>
      </w:pPr>
    </w:p>
    <w:p w:rsidR="00A15A7C" w:rsidRDefault="00A15A7C" w:rsidP="001212C5">
      <w:pPr>
        <w:rPr>
          <w:b/>
          <w:bCs/>
          <w:sz w:val="28"/>
          <w:szCs w:val="28"/>
        </w:rPr>
      </w:pPr>
    </w:p>
    <w:p w:rsidR="00D82F86" w:rsidRDefault="00D82F86">
      <w:pPr>
        <w:rPr>
          <w:b/>
          <w:bCs/>
          <w:sz w:val="28"/>
          <w:szCs w:val="28"/>
        </w:rPr>
      </w:pPr>
      <w:r>
        <w:rPr>
          <w:b/>
          <w:bCs/>
          <w:sz w:val="28"/>
          <w:szCs w:val="28"/>
        </w:rPr>
        <w:br w:type="page"/>
      </w:r>
    </w:p>
    <w:p w:rsidR="00501FB9" w:rsidRDefault="00501FB9" w:rsidP="001212C5">
      <w:pPr>
        <w:rPr>
          <w:b/>
          <w:bCs/>
          <w:sz w:val="28"/>
          <w:szCs w:val="28"/>
        </w:rPr>
      </w:pPr>
    </w:p>
    <w:p w:rsidR="00F37A42" w:rsidRPr="004574F4" w:rsidRDefault="004574F4" w:rsidP="001212C5">
      <w:pPr>
        <w:rPr>
          <w:color w:val="548DD4" w:themeColor="text2" w:themeTint="99"/>
          <w:sz w:val="28"/>
          <w:szCs w:val="28"/>
        </w:rPr>
      </w:pPr>
      <w:r>
        <w:rPr>
          <w:b/>
          <w:bCs/>
          <w:color w:val="548DD4" w:themeColor="text2" w:themeTint="99"/>
          <w:sz w:val="28"/>
          <w:szCs w:val="28"/>
        </w:rPr>
        <w:t>4</w:t>
      </w:r>
      <w:r w:rsidR="00A4729D" w:rsidRPr="004574F4">
        <w:rPr>
          <w:b/>
          <w:bCs/>
          <w:color w:val="548DD4" w:themeColor="text2" w:themeTint="99"/>
          <w:sz w:val="28"/>
          <w:szCs w:val="28"/>
        </w:rPr>
        <w:t>.</w:t>
      </w:r>
      <w:r>
        <w:rPr>
          <w:b/>
          <w:bCs/>
          <w:color w:val="548DD4" w:themeColor="text2" w:themeTint="99"/>
          <w:sz w:val="28"/>
          <w:szCs w:val="28"/>
        </w:rPr>
        <w:t>8</w:t>
      </w:r>
      <w:r w:rsidR="00A4729D" w:rsidRPr="004574F4">
        <w:rPr>
          <w:b/>
          <w:bCs/>
          <w:color w:val="548DD4" w:themeColor="text2" w:themeTint="99"/>
          <w:sz w:val="28"/>
          <w:szCs w:val="28"/>
        </w:rPr>
        <w:t>.</w:t>
      </w:r>
      <w:r w:rsidR="001212C5" w:rsidRPr="004574F4">
        <w:rPr>
          <w:b/>
          <w:bCs/>
          <w:color w:val="548DD4" w:themeColor="text2" w:themeTint="99"/>
          <w:sz w:val="28"/>
          <w:szCs w:val="28"/>
        </w:rPr>
        <w:t xml:space="preserve"> Eğitim-Öğretim Faaliyetleri</w:t>
      </w:r>
    </w:p>
    <w:p w:rsidR="001212C5" w:rsidRPr="004574F4" w:rsidRDefault="001212C5" w:rsidP="001212C5">
      <w:pPr>
        <w:autoSpaceDE w:val="0"/>
        <w:autoSpaceDN w:val="0"/>
        <w:adjustRightInd w:val="0"/>
        <w:rPr>
          <w:rFonts w:ascii="Garamond" w:hAnsi="Garamond" w:cs="Garamond"/>
          <w:color w:val="548DD4" w:themeColor="text2" w:themeTint="99"/>
        </w:rPr>
      </w:pPr>
    </w:p>
    <w:p w:rsidR="00512D4C" w:rsidRDefault="00D82F86" w:rsidP="00490522">
      <w:pPr>
        <w:spacing w:line="360" w:lineRule="auto"/>
        <w:jc w:val="both"/>
      </w:pPr>
      <w:bookmarkStart w:id="83" w:name="_Toc410117227"/>
      <w:bookmarkStart w:id="84" w:name="_Toc410565267"/>
      <w:bookmarkStart w:id="85" w:name="_Toc410565631"/>
      <w:r>
        <w:t xml:space="preserve">Ulukışla </w:t>
      </w:r>
      <w:r w:rsidR="001212C5" w:rsidRPr="001212C5">
        <w:t>Meslek Yüksekokulunda ön lisans düzeyinde eğitim yapılmaktadır. Öğrenciler eğitim-öğretim faaliyetlerini iki yılda (4 yarıyıl) tamamlamaktadırlar. Yüksekokulda öğrenci alımı yapılan programlarda öğrenim gören öğr</w:t>
      </w:r>
      <w:r w:rsidR="002D17FF">
        <w:t xml:space="preserve">encilerin </w:t>
      </w:r>
      <w:r w:rsidR="001212C5">
        <w:t xml:space="preserve">sayıları </w:t>
      </w:r>
      <w:r w:rsidR="00512D4C">
        <w:t>Tablo 1</w:t>
      </w:r>
      <w:r>
        <w:t>4</w:t>
      </w:r>
      <w:r w:rsidR="00512D4C">
        <w:t>’de verilmiştir.</w:t>
      </w:r>
      <w:bookmarkEnd w:id="83"/>
      <w:bookmarkEnd w:id="84"/>
      <w:bookmarkEnd w:id="85"/>
    </w:p>
    <w:p w:rsidR="002D17FF" w:rsidRPr="002D17FF" w:rsidRDefault="002D17FF" w:rsidP="002D17FF"/>
    <w:p w:rsidR="002D17FF" w:rsidRDefault="00BE090D" w:rsidP="00BE090D">
      <w:pPr>
        <w:pStyle w:val="ResimYazs"/>
        <w:rPr>
          <w:sz w:val="24"/>
          <w:szCs w:val="24"/>
        </w:rPr>
      </w:pPr>
      <w:bookmarkStart w:id="86" w:name="_Toc410642903"/>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13</w:t>
      </w:r>
      <w:r w:rsidRPr="00BE090D">
        <w:rPr>
          <w:sz w:val="24"/>
          <w:szCs w:val="24"/>
        </w:rPr>
        <w:fldChar w:fldCharType="end"/>
      </w:r>
      <w:r w:rsidRPr="00BE090D">
        <w:rPr>
          <w:sz w:val="24"/>
          <w:szCs w:val="24"/>
        </w:rPr>
        <w:t>. 2013-2014 Eğitim-Öğretim yılı Toplam Öğrenci Sayısı</w:t>
      </w:r>
      <w:bookmarkEnd w:id="86"/>
    </w:p>
    <w:p w:rsidR="00BE090D" w:rsidRPr="00BE090D" w:rsidRDefault="00BE090D" w:rsidP="00BE090D"/>
    <w:tbl>
      <w:tblPr>
        <w:tblpPr w:leftFromText="141" w:rightFromText="141" w:vertAnchor="text" w:horzAnchor="margin" w:tblpX="74" w:tblpY="29"/>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82"/>
        <w:gridCol w:w="581"/>
        <w:gridCol w:w="947"/>
        <w:gridCol w:w="549"/>
        <w:gridCol w:w="562"/>
        <w:gridCol w:w="975"/>
        <w:gridCol w:w="681"/>
        <w:gridCol w:w="668"/>
        <w:gridCol w:w="1507"/>
      </w:tblGrid>
      <w:tr w:rsidR="002D17FF" w:rsidRPr="00315F9C" w:rsidTr="00501FB9">
        <w:trPr>
          <w:trHeight w:val="294"/>
        </w:trPr>
        <w:tc>
          <w:tcPr>
            <w:tcW w:w="2093" w:type="dxa"/>
            <w:shd w:val="clear" w:color="auto" w:fill="92D050"/>
            <w:vAlign w:val="center"/>
          </w:tcPr>
          <w:p w:rsidR="002D17FF" w:rsidRPr="00315F9C" w:rsidRDefault="002D17FF" w:rsidP="00501FB9">
            <w:pPr>
              <w:ind w:left="142" w:hanging="217"/>
              <w:jc w:val="center"/>
              <w:rPr>
                <w:b/>
                <w:sz w:val="22"/>
                <w:szCs w:val="22"/>
              </w:rPr>
            </w:pPr>
            <w:r w:rsidRPr="00315F9C">
              <w:rPr>
                <w:b/>
                <w:sz w:val="22"/>
                <w:szCs w:val="22"/>
              </w:rPr>
              <w:t>Bölümün Adı</w:t>
            </w:r>
          </w:p>
        </w:tc>
        <w:tc>
          <w:tcPr>
            <w:tcW w:w="2410" w:type="dxa"/>
            <w:gridSpan w:val="3"/>
            <w:shd w:val="clear" w:color="auto" w:fill="92D050"/>
            <w:vAlign w:val="center"/>
          </w:tcPr>
          <w:p w:rsidR="002D17FF" w:rsidRPr="00315F9C" w:rsidRDefault="002D17FF" w:rsidP="00501FB9">
            <w:pPr>
              <w:ind w:left="-75"/>
              <w:jc w:val="center"/>
              <w:rPr>
                <w:b/>
                <w:sz w:val="22"/>
                <w:szCs w:val="22"/>
              </w:rPr>
            </w:pPr>
            <w:r w:rsidRPr="00315F9C">
              <w:rPr>
                <w:b/>
                <w:sz w:val="22"/>
                <w:szCs w:val="22"/>
              </w:rPr>
              <w:t>I. Öğretim</w:t>
            </w:r>
          </w:p>
        </w:tc>
        <w:tc>
          <w:tcPr>
            <w:tcW w:w="2086" w:type="dxa"/>
            <w:gridSpan w:val="3"/>
            <w:shd w:val="clear" w:color="auto" w:fill="92D050"/>
            <w:vAlign w:val="center"/>
          </w:tcPr>
          <w:p w:rsidR="002D17FF" w:rsidRPr="00315F9C" w:rsidRDefault="002D17FF" w:rsidP="00501FB9">
            <w:pPr>
              <w:ind w:left="-75"/>
              <w:jc w:val="center"/>
              <w:rPr>
                <w:b/>
                <w:sz w:val="22"/>
                <w:szCs w:val="22"/>
              </w:rPr>
            </w:pPr>
            <w:r w:rsidRPr="00315F9C">
              <w:rPr>
                <w:b/>
                <w:sz w:val="22"/>
                <w:szCs w:val="22"/>
              </w:rPr>
              <w:t>II. Öğretim</w:t>
            </w:r>
          </w:p>
        </w:tc>
        <w:tc>
          <w:tcPr>
            <w:tcW w:w="1349" w:type="dxa"/>
            <w:gridSpan w:val="2"/>
            <w:shd w:val="clear" w:color="auto" w:fill="92D050"/>
            <w:vAlign w:val="center"/>
          </w:tcPr>
          <w:p w:rsidR="002D17FF" w:rsidRPr="00315F9C" w:rsidRDefault="002D17FF" w:rsidP="00501FB9">
            <w:pPr>
              <w:ind w:left="-75"/>
              <w:jc w:val="center"/>
              <w:rPr>
                <w:b/>
                <w:sz w:val="22"/>
                <w:szCs w:val="22"/>
              </w:rPr>
            </w:pPr>
            <w:r w:rsidRPr="00315F9C">
              <w:rPr>
                <w:b/>
                <w:sz w:val="22"/>
                <w:szCs w:val="22"/>
              </w:rPr>
              <w:t>Toplam</w:t>
            </w:r>
          </w:p>
        </w:tc>
        <w:tc>
          <w:tcPr>
            <w:tcW w:w="1507" w:type="dxa"/>
            <w:vMerge w:val="restart"/>
            <w:shd w:val="clear" w:color="auto" w:fill="92D050"/>
            <w:vAlign w:val="center"/>
          </w:tcPr>
          <w:p w:rsidR="002D17FF" w:rsidRPr="00315F9C" w:rsidRDefault="002D17FF" w:rsidP="00501FB9">
            <w:pPr>
              <w:ind w:left="-75"/>
              <w:jc w:val="center"/>
              <w:rPr>
                <w:b/>
                <w:sz w:val="22"/>
                <w:szCs w:val="22"/>
              </w:rPr>
            </w:pPr>
            <w:r w:rsidRPr="00315F9C">
              <w:rPr>
                <w:b/>
                <w:sz w:val="22"/>
                <w:szCs w:val="22"/>
              </w:rPr>
              <w:t>Genel Toplam</w:t>
            </w:r>
          </w:p>
        </w:tc>
      </w:tr>
      <w:tr w:rsidR="002D17FF" w:rsidRPr="00315F9C" w:rsidTr="00501FB9">
        <w:trPr>
          <w:trHeight w:val="294"/>
        </w:trPr>
        <w:tc>
          <w:tcPr>
            <w:tcW w:w="2093" w:type="dxa"/>
            <w:shd w:val="clear" w:color="auto" w:fill="auto"/>
            <w:vAlign w:val="center"/>
          </w:tcPr>
          <w:p w:rsidR="002D17FF" w:rsidRPr="00315F9C" w:rsidRDefault="002D17FF" w:rsidP="00501FB9">
            <w:pPr>
              <w:ind w:left="-75"/>
              <w:jc w:val="center"/>
              <w:rPr>
                <w:b/>
                <w:sz w:val="22"/>
                <w:szCs w:val="22"/>
              </w:rPr>
            </w:pPr>
          </w:p>
        </w:tc>
        <w:tc>
          <w:tcPr>
            <w:tcW w:w="882" w:type="dxa"/>
            <w:shd w:val="clear" w:color="auto" w:fill="auto"/>
            <w:vAlign w:val="center"/>
          </w:tcPr>
          <w:p w:rsidR="002D17FF" w:rsidRPr="00315F9C" w:rsidRDefault="002D17FF" w:rsidP="00501FB9">
            <w:pPr>
              <w:ind w:left="-75"/>
              <w:jc w:val="center"/>
              <w:rPr>
                <w:b/>
                <w:sz w:val="22"/>
                <w:szCs w:val="22"/>
              </w:rPr>
            </w:pPr>
            <w:r w:rsidRPr="00315F9C">
              <w:rPr>
                <w:b/>
                <w:sz w:val="22"/>
                <w:szCs w:val="22"/>
              </w:rPr>
              <w:t>E*</w:t>
            </w:r>
          </w:p>
        </w:tc>
        <w:tc>
          <w:tcPr>
            <w:tcW w:w="581" w:type="dxa"/>
            <w:shd w:val="clear" w:color="auto" w:fill="auto"/>
            <w:vAlign w:val="center"/>
          </w:tcPr>
          <w:p w:rsidR="002D17FF" w:rsidRPr="00315F9C" w:rsidRDefault="002D17FF" w:rsidP="00501FB9">
            <w:pPr>
              <w:ind w:left="-75"/>
              <w:jc w:val="center"/>
              <w:rPr>
                <w:b/>
                <w:sz w:val="22"/>
                <w:szCs w:val="22"/>
              </w:rPr>
            </w:pPr>
            <w:r w:rsidRPr="00315F9C">
              <w:rPr>
                <w:b/>
                <w:sz w:val="22"/>
                <w:szCs w:val="22"/>
              </w:rPr>
              <w:t>K**</w:t>
            </w:r>
          </w:p>
        </w:tc>
        <w:tc>
          <w:tcPr>
            <w:tcW w:w="947" w:type="dxa"/>
            <w:shd w:val="clear" w:color="auto" w:fill="auto"/>
            <w:vAlign w:val="center"/>
          </w:tcPr>
          <w:p w:rsidR="002D17FF" w:rsidRPr="00315F9C" w:rsidRDefault="002D17FF" w:rsidP="00501FB9">
            <w:pPr>
              <w:ind w:left="-75"/>
              <w:jc w:val="center"/>
              <w:rPr>
                <w:b/>
                <w:sz w:val="22"/>
                <w:szCs w:val="22"/>
              </w:rPr>
            </w:pPr>
            <w:r w:rsidRPr="00315F9C">
              <w:rPr>
                <w:b/>
                <w:sz w:val="22"/>
                <w:szCs w:val="22"/>
              </w:rPr>
              <w:t>Toplam</w:t>
            </w:r>
          </w:p>
        </w:tc>
        <w:tc>
          <w:tcPr>
            <w:tcW w:w="549" w:type="dxa"/>
            <w:shd w:val="clear" w:color="auto" w:fill="auto"/>
            <w:vAlign w:val="center"/>
          </w:tcPr>
          <w:p w:rsidR="002D17FF" w:rsidRPr="00315F9C" w:rsidRDefault="002D17FF" w:rsidP="00501FB9">
            <w:pPr>
              <w:ind w:left="-75"/>
              <w:jc w:val="center"/>
              <w:rPr>
                <w:b/>
                <w:sz w:val="22"/>
                <w:szCs w:val="22"/>
              </w:rPr>
            </w:pPr>
            <w:r w:rsidRPr="00315F9C">
              <w:rPr>
                <w:b/>
                <w:sz w:val="22"/>
                <w:szCs w:val="22"/>
              </w:rPr>
              <w:t>E</w:t>
            </w:r>
          </w:p>
        </w:tc>
        <w:tc>
          <w:tcPr>
            <w:tcW w:w="562" w:type="dxa"/>
            <w:shd w:val="clear" w:color="auto" w:fill="auto"/>
            <w:vAlign w:val="center"/>
          </w:tcPr>
          <w:p w:rsidR="002D17FF" w:rsidRPr="00315F9C" w:rsidRDefault="002D17FF" w:rsidP="00501FB9">
            <w:pPr>
              <w:ind w:left="-75"/>
              <w:jc w:val="center"/>
              <w:rPr>
                <w:b/>
                <w:sz w:val="22"/>
                <w:szCs w:val="22"/>
              </w:rPr>
            </w:pPr>
            <w:r w:rsidRPr="00315F9C">
              <w:rPr>
                <w:b/>
                <w:sz w:val="22"/>
                <w:szCs w:val="22"/>
              </w:rPr>
              <w:t>K</w:t>
            </w:r>
          </w:p>
        </w:tc>
        <w:tc>
          <w:tcPr>
            <w:tcW w:w="975" w:type="dxa"/>
            <w:shd w:val="clear" w:color="auto" w:fill="auto"/>
            <w:vAlign w:val="center"/>
          </w:tcPr>
          <w:p w:rsidR="002D17FF" w:rsidRPr="00315F9C" w:rsidRDefault="002D17FF" w:rsidP="00501FB9">
            <w:pPr>
              <w:ind w:left="-75"/>
              <w:jc w:val="center"/>
              <w:rPr>
                <w:b/>
                <w:sz w:val="22"/>
                <w:szCs w:val="22"/>
              </w:rPr>
            </w:pPr>
            <w:r w:rsidRPr="00315F9C">
              <w:rPr>
                <w:b/>
                <w:sz w:val="22"/>
                <w:szCs w:val="22"/>
              </w:rPr>
              <w:t>Toplam</w:t>
            </w:r>
          </w:p>
        </w:tc>
        <w:tc>
          <w:tcPr>
            <w:tcW w:w="681" w:type="dxa"/>
            <w:shd w:val="clear" w:color="auto" w:fill="auto"/>
            <w:vAlign w:val="center"/>
          </w:tcPr>
          <w:p w:rsidR="002D17FF" w:rsidRPr="00315F9C" w:rsidRDefault="002D17FF" w:rsidP="00501FB9">
            <w:pPr>
              <w:ind w:left="-75"/>
              <w:jc w:val="center"/>
              <w:rPr>
                <w:b/>
                <w:sz w:val="22"/>
                <w:szCs w:val="22"/>
              </w:rPr>
            </w:pPr>
            <w:r w:rsidRPr="00315F9C">
              <w:rPr>
                <w:b/>
                <w:sz w:val="22"/>
                <w:szCs w:val="22"/>
              </w:rPr>
              <w:t>E</w:t>
            </w:r>
          </w:p>
        </w:tc>
        <w:tc>
          <w:tcPr>
            <w:tcW w:w="668" w:type="dxa"/>
            <w:shd w:val="clear" w:color="auto" w:fill="auto"/>
            <w:vAlign w:val="center"/>
          </w:tcPr>
          <w:p w:rsidR="002D17FF" w:rsidRPr="00315F9C" w:rsidRDefault="002D17FF" w:rsidP="00501FB9">
            <w:pPr>
              <w:ind w:left="-75"/>
              <w:jc w:val="center"/>
              <w:rPr>
                <w:b/>
                <w:sz w:val="22"/>
                <w:szCs w:val="22"/>
              </w:rPr>
            </w:pPr>
            <w:r w:rsidRPr="00315F9C">
              <w:rPr>
                <w:b/>
                <w:sz w:val="22"/>
                <w:szCs w:val="22"/>
              </w:rPr>
              <w:t>K</w:t>
            </w:r>
          </w:p>
        </w:tc>
        <w:tc>
          <w:tcPr>
            <w:tcW w:w="1507" w:type="dxa"/>
            <w:vMerge/>
            <w:shd w:val="clear" w:color="auto" w:fill="auto"/>
          </w:tcPr>
          <w:p w:rsidR="002D17FF" w:rsidRPr="00315F9C" w:rsidRDefault="002D17FF" w:rsidP="00501FB9">
            <w:pPr>
              <w:ind w:left="-75"/>
              <w:rPr>
                <w:b/>
                <w:sz w:val="22"/>
                <w:szCs w:val="22"/>
              </w:rPr>
            </w:pPr>
          </w:p>
        </w:tc>
      </w:tr>
      <w:tr w:rsidR="002D17FF" w:rsidRPr="00315F9C" w:rsidTr="00501FB9">
        <w:trPr>
          <w:trHeight w:val="294"/>
        </w:trPr>
        <w:tc>
          <w:tcPr>
            <w:tcW w:w="2093" w:type="dxa"/>
            <w:shd w:val="clear" w:color="auto" w:fill="C2D69B" w:themeFill="accent3" w:themeFillTint="99"/>
            <w:vAlign w:val="center"/>
          </w:tcPr>
          <w:p w:rsidR="002D17FF" w:rsidRPr="00315F9C" w:rsidRDefault="002D17FF" w:rsidP="00501FB9">
            <w:pPr>
              <w:ind w:left="-75"/>
              <w:rPr>
                <w:sz w:val="22"/>
                <w:szCs w:val="22"/>
              </w:rPr>
            </w:pPr>
            <w:r w:rsidRPr="00315F9C">
              <w:rPr>
                <w:sz w:val="22"/>
                <w:szCs w:val="22"/>
              </w:rPr>
              <w:t>Muhasebe ve Vergi</w:t>
            </w:r>
          </w:p>
          <w:p w:rsidR="002D17FF" w:rsidRPr="00315F9C" w:rsidRDefault="002D17FF" w:rsidP="00501FB9">
            <w:pPr>
              <w:ind w:left="-75"/>
              <w:rPr>
                <w:sz w:val="22"/>
                <w:szCs w:val="22"/>
              </w:rPr>
            </w:pPr>
            <w:r w:rsidRPr="00315F9C">
              <w:rPr>
                <w:sz w:val="22"/>
                <w:szCs w:val="22"/>
              </w:rPr>
              <w:t>Uygulamaları</w:t>
            </w:r>
          </w:p>
        </w:tc>
        <w:tc>
          <w:tcPr>
            <w:tcW w:w="882"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51</w:t>
            </w:r>
          </w:p>
        </w:tc>
        <w:tc>
          <w:tcPr>
            <w:tcW w:w="581"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70</w:t>
            </w:r>
          </w:p>
        </w:tc>
        <w:tc>
          <w:tcPr>
            <w:tcW w:w="947"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121</w:t>
            </w:r>
          </w:p>
        </w:tc>
        <w:tc>
          <w:tcPr>
            <w:tcW w:w="549"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1</w:t>
            </w:r>
          </w:p>
        </w:tc>
        <w:tc>
          <w:tcPr>
            <w:tcW w:w="562"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5</w:t>
            </w:r>
          </w:p>
        </w:tc>
        <w:tc>
          <w:tcPr>
            <w:tcW w:w="975"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6</w:t>
            </w:r>
          </w:p>
        </w:tc>
        <w:tc>
          <w:tcPr>
            <w:tcW w:w="681"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52</w:t>
            </w:r>
          </w:p>
        </w:tc>
        <w:tc>
          <w:tcPr>
            <w:tcW w:w="668"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75</w:t>
            </w:r>
          </w:p>
        </w:tc>
        <w:tc>
          <w:tcPr>
            <w:tcW w:w="1507"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127</w:t>
            </w:r>
          </w:p>
        </w:tc>
      </w:tr>
      <w:tr w:rsidR="002D17FF" w:rsidRPr="00315F9C" w:rsidTr="00501FB9">
        <w:trPr>
          <w:trHeight w:val="294"/>
        </w:trPr>
        <w:tc>
          <w:tcPr>
            <w:tcW w:w="2093" w:type="dxa"/>
            <w:shd w:val="clear" w:color="auto" w:fill="auto"/>
            <w:vAlign w:val="center"/>
          </w:tcPr>
          <w:p w:rsidR="002D17FF" w:rsidRPr="00315F9C" w:rsidRDefault="002D17FF" w:rsidP="00501FB9">
            <w:pPr>
              <w:ind w:left="-75"/>
              <w:rPr>
                <w:sz w:val="22"/>
                <w:szCs w:val="22"/>
              </w:rPr>
            </w:pPr>
            <w:r w:rsidRPr="00315F9C">
              <w:rPr>
                <w:sz w:val="22"/>
                <w:szCs w:val="22"/>
              </w:rPr>
              <w:t>Bahçe Tarımı</w:t>
            </w:r>
          </w:p>
        </w:tc>
        <w:tc>
          <w:tcPr>
            <w:tcW w:w="882" w:type="dxa"/>
            <w:shd w:val="clear" w:color="auto" w:fill="auto"/>
            <w:vAlign w:val="center"/>
          </w:tcPr>
          <w:p w:rsidR="002D17FF" w:rsidRPr="00315F9C" w:rsidRDefault="002D17FF" w:rsidP="00501FB9">
            <w:pPr>
              <w:ind w:left="-75"/>
              <w:jc w:val="center"/>
              <w:rPr>
                <w:sz w:val="22"/>
                <w:szCs w:val="22"/>
              </w:rPr>
            </w:pPr>
            <w:r w:rsidRPr="00315F9C">
              <w:rPr>
                <w:sz w:val="22"/>
                <w:szCs w:val="22"/>
              </w:rPr>
              <w:t>13</w:t>
            </w:r>
          </w:p>
        </w:tc>
        <w:tc>
          <w:tcPr>
            <w:tcW w:w="581" w:type="dxa"/>
            <w:shd w:val="clear" w:color="auto" w:fill="auto"/>
            <w:vAlign w:val="center"/>
          </w:tcPr>
          <w:p w:rsidR="002D17FF" w:rsidRPr="00315F9C" w:rsidRDefault="002D17FF" w:rsidP="00501FB9">
            <w:pPr>
              <w:ind w:left="-75"/>
              <w:jc w:val="center"/>
              <w:rPr>
                <w:sz w:val="22"/>
                <w:szCs w:val="22"/>
              </w:rPr>
            </w:pPr>
            <w:r w:rsidRPr="00315F9C">
              <w:rPr>
                <w:sz w:val="22"/>
                <w:szCs w:val="22"/>
              </w:rPr>
              <w:t>10</w:t>
            </w:r>
          </w:p>
        </w:tc>
        <w:tc>
          <w:tcPr>
            <w:tcW w:w="947" w:type="dxa"/>
            <w:shd w:val="clear" w:color="auto" w:fill="auto"/>
            <w:vAlign w:val="center"/>
          </w:tcPr>
          <w:p w:rsidR="002D17FF" w:rsidRPr="00315F9C" w:rsidRDefault="002D17FF" w:rsidP="00501FB9">
            <w:pPr>
              <w:ind w:left="-75"/>
              <w:jc w:val="center"/>
              <w:rPr>
                <w:sz w:val="22"/>
                <w:szCs w:val="22"/>
              </w:rPr>
            </w:pPr>
            <w:r w:rsidRPr="00315F9C">
              <w:rPr>
                <w:sz w:val="22"/>
                <w:szCs w:val="22"/>
              </w:rPr>
              <w:t>23</w:t>
            </w:r>
          </w:p>
        </w:tc>
        <w:tc>
          <w:tcPr>
            <w:tcW w:w="549" w:type="dxa"/>
            <w:shd w:val="clear" w:color="auto" w:fill="auto"/>
            <w:vAlign w:val="center"/>
          </w:tcPr>
          <w:p w:rsidR="002D17FF" w:rsidRPr="00315F9C" w:rsidRDefault="002D17FF" w:rsidP="00501FB9">
            <w:pPr>
              <w:ind w:left="-75"/>
              <w:jc w:val="center"/>
              <w:rPr>
                <w:sz w:val="22"/>
                <w:szCs w:val="22"/>
              </w:rPr>
            </w:pPr>
            <w:r w:rsidRPr="00315F9C">
              <w:rPr>
                <w:sz w:val="22"/>
                <w:szCs w:val="22"/>
              </w:rPr>
              <w:t>2</w:t>
            </w:r>
          </w:p>
        </w:tc>
        <w:tc>
          <w:tcPr>
            <w:tcW w:w="562" w:type="dxa"/>
            <w:shd w:val="clear" w:color="auto" w:fill="auto"/>
            <w:vAlign w:val="center"/>
          </w:tcPr>
          <w:p w:rsidR="002D17FF" w:rsidRPr="00315F9C" w:rsidRDefault="002D17FF" w:rsidP="00501FB9">
            <w:pPr>
              <w:ind w:left="-75"/>
              <w:jc w:val="center"/>
              <w:rPr>
                <w:sz w:val="22"/>
                <w:szCs w:val="22"/>
              </w:rPr>
            </w:pPr>
            <w:r w:rsidRPr="00315F9C">
              <w:rPr>
                <w:sz w:val="22"/>
                <w:szCs w:val="22"/>
              </w:rPr>
              <w:t>7</w:t>
            </w:r>
          </w:p>
        </w:tc>
        <w:tc>
          <w:tcPr>
            <w:tcW w:w="975" w:type="dxa"/>
            <w:shd w:val="clear" w:color="auto" w:fill="auto"/>
            <w:vAlign w:val="center"/>
          </w:tcPr>
          <w:p w:rsidR="002D17FF" w:rsidRPr="00315F9C" w:rsidRDefault="002D17FF" w:rsidP="00501FB9">
            <w:pPr>
              <w:ind w:left="-75"/>
              <w:jc w:val="center"/>
              <w:rPr>
                <w:sz w:val="22"/>
                <w:szCs w:val="22"/>
              </w:rPr>
            </w:pPr>
            <w:r w:rsidRPr="00315F9C">
              <w:rPr>
                <w:sz w:val="22"/>
                <w:szCs w:val="22"/>
              </w:rPr>
              <w:t>9</w:t>
            </w:r>
          </w:p>
        </w:tc>
        <w:tc>
          <w:tcPr>
            <w:tcW w:w="681" w:type="dxa"/>
            <w:shd w:val="clear" w:color="auto" w:fill="auto"/>
            <w:vAlign w:val="center"/>
          </w:tcPr>
          <w:p w:rsidR="002D17FF" w:rsidRPr="00315F9C" w:rsidRDefault="002D17FF" w:rsidP="00501FB9">
            <w:pPr>
              <w:ind w:left="-75"/>
              <w:jc w:val="center"/>
              <w:rPr>
                <w:sz w:val="22"/>
                <w:szCs w:val="22"/>
              </w:rPr>
            </w:pPr>
            <w:r w:rsidRPr="00315F9C">
              <w:rPr>
                <w:sz w:val="22"/>
                <w:szCs w:val="22"/>
              </w:rPr>
              <w:t>15</w:t>
            </w:r>
          </w:p>
        </w:tc>
        <w:tc>
          <w:tcPr>
            <w:tcW w:w="668" w:type="dxa"/>
            <w:shd w:val="clear" w:color="auto" w:fill="auto"/>
            <w:vAlign w:val="center"/>
          </w:tcPr>
          <w:p w:rsidR="002D17FF" w:rsidRPr="00315F9C" w:rsidRDefault="002D17FF" w:rsidP="00501FB9">
            <w:pPr>
              <w:ind w:left="-75"/>
              <w:jc w:val="center"/>
              <w:rPr>
                <w:sz w:val="22"/>
                <w:szCs w:val="22"/>
              </w:rPr>
            </w:pPr>
            <w:r w:rsidRPr="00315F9C">
              <w:rPr>
                <w:sz w:val="22"/>
                <w:szCs w:val="22"/>
              </w:rPr>
              <w:t>17</w:t>
            </w:r>
          </w:p>
        </w:tc>
        <w:tc>
          <w:tcPr>
            <w:tcW w:w="1507" w:type="dxa"/>
            <w:shd w:val="clear" w:color="auto" w:fill="auto"/>
            <w:vAlign w:val="center"/>
          </w:tcPr>
          <w:p w:rsidR="002D17FF" w:rsidRPr="00315F9C" w:rsidRDefault="002D17FF" w:rsidP="00501FB9">
            <w:pPr>
              <w:ind w:left="-75"/>
              <w:jc w:val="center"/>
              <w:rPr>
                <w:sz w:val="22"/>
                <w:szCs w:val="22"/>
              </w:rPr>
            </w:pPr>
            <w:r w:rsidRPr="00315F9C">
              <w:rPr>
                <w:sz w:val="22"/>
                <w:szCs w:val="22"/>
              </w:rPr>
              <w:t>32</w:t>
            </w:r>
          </w:p>
        </w:tc>
      </w:tr>
      <w:tr w:rsidR="002D17FF" w:rsidRPr="00315F9C" w:rsidTr="00501FB9">
        <w:trPr>
          <w:trHeight w:val="294"/>
        </w:trPr>
        <w:tc>
          <w:tcPr>
            <w:tcW w:w="2093" w:type="dxa"/>
            <w:shd w:val="clear" w:color="auto" w:fill="C2D69B" w:themeFill="accent3" w:themeFillTint="99"/>
            <w:vAlign w:val="center"/>
          </w:tcPr>
          <w:p w:rsidR="002D17FF" w:rsidRPr="00315F9C" w:rsidRDefault="002D17FF" w:rsidP="00501FB9">
            <w:pPr>
              <w:ind w:left="-75"/>
              <w:rPr>
                <w:sz w:val="22"/>
                <w:szCs w:val="22"/>
              </w:rPr>
            </w:pPr>
            <w:r w:rsidRPr="00315F9C">
              <w:rPr>
                <w:sz w:val="22"/>
                <w:szCs w:val="22"/>
              </w:rPr>
              <w:t>Turizm Otl.İşt.</w:t>
            </w:r>
          </w:p>
        </w:tc>
        <w:tc>
          <w:tcPr>
            <w:tcW w:w="882"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61</w:t>
            </w:r>
          </w:p>
        </w:tc>
        <w:tc>
          <w:tcPr>
            <w:tcW w:w="581"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34</w:t>
            </w:r>
          </w:p>
        </w:tc>
        <w:tc>
          <w:tcPr>
            <w:tcW w:w="947"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95</w:t>
            </w:r>
          </w:p>
        </w:tc>
        <w:tc>
          <w:tcPr>
            <w:tcW w:w="549"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1</w:t>
            </w:r>
          </w:p>
        </w:tc>
        <w:tc>
          <w:tcPr>
            <w:tcW w:w="562"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w:t>
            </w:r>
          </w:p>
        </w:tc>
        <w:tc>
          <w:tcPr>
            <w:tcW w:w="975"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1</w:t>
            </w:r>
          </w:p>
        </w:tc>
        <w:tc>
          <w:tcPr>
            <w:tcW w:w="681"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62</w:t>
            </w:r>
          </w:p>
        </w:tc>
        <w:tc>
          <w:tcPr>
            <w:tcW w:w="668"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34</w:t>
            </w:r>
          </w:p>
        </w:tc>
        <w:tc>
          <w:tcPr>
            <w:tcW w:w="1507"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96</w:t>
            </w:r>
          </w:p>
        </w:tc>
      </w:tr>
      <w:tr w:rsidR="002D17FF" w:rsidRPr="00315F9C" w:rsidTr="00501FB9">
        <w:trPr>
          <w:trHeight w:val="294"/>
        </w:trPr>
        <w:tc>
          <w:tcPr>
            <w:tcW w:w="2093" w:type="dxa"/>
            <w:shd w:val="clear" w:color="auto" w:fill="auto"/>
            <w:vAlign w:val="center"/>
          </w:tcPr>
          <w:p w:rsidR="002D17FF" w:rsidRPr="00315F9C" w:rsidRDefault="002D17FF" w:rsidP="00501FB9">
            <w:pPr>
              <w:ind w:left="-75"/>
              <w:rPr>
                <w:sz w:val="22"/>
                <w:szCs w:val="22"/>
              </w:rPr>
            </w:pPr>
            <w:r w:rsidRPr="00315F9C">
              <w:rPr>
                <w:sz w:val="22"/>
                <w:szCs w:val="22"/>
              </w:rPr>
              <w:t>Su Ürünleri</w:t>
            </w:r>
          </w:p>
        </w:tc>
        <w:tc>
          <w:tcPr>
            <w:tcW w:w="882" w:type="dxa"/>
            <w:shd w:val="clear" w:color="auto" w:fill="auto"/>
            <w:vAlign w:val="center"/>
          </w:tcPr>
          <w:p w:rsidR="002D17FF" w:rsidRPr="00315F9C" w:rsidRDefault="002D17FF" w:rsidP="00501FB9">
            <w:pPr>
              <w:ind w:left="-75"/>
              <w:jc w:val="center"/>
              <w:rPr>
                <w:sz w:val="22"/>
                <w:szCs w:val="22"/>
              </w:rPr>
            </w:pPr>
            <w:r w:rsidRPr="00315F9C">
              <w:rPr>
                <w:sz w:val="22"/>
                <w:szCs w:val="22"/>
              </w:rPr>
              <w:t>11</w:t>
            </w:r>
          </w:p>
        </w:tc>
        <w:tc>
          <w:tcPr>
            <w:tcW w:w="581" w:type="dxa"/>
            <w:shd w:val="clear" w:color="auto" w:fill="auto"/>
            <w:vAlign w:val="center"/>
          </w:tcPr>
          <w:p w:rsidR="002D17FF" w:rsidRPr="00315F9C" w:rsidRDefault="002D17FF" w:rsidP="00501FB9">
            <w:pPr>
              <w:ind w:left="-75"/>
              <w:jc w:val="center"/>
              <w:rPr>
                <w:sz w:val="22"/>
                <w:szCs w:val="22"/>
              </w:rPr>
            </w:pPr>
            <w:r w:rsidRPr="00315F9C">
              <w:rPr>
                <w:sz w:val="22"/>
                <w:szCs w:val="22"/>
              </w:rPr>
              <w:t>4</w:t>
            </w:r>
          </w:p>
        </w:tc>
        <w:tc>
          <w:tcPr>
            <w:tcW w:w="947" w:type="dxa"/>
            <w:shd w:val="clear" w:color="auto" w:fill="auto"/>
            <w:vAlign w:val="center"/>
          </w:tcPr>
          <w:p w:rsidR="002D17FF" w:rsidRPr="00315F9C" w:rsidRDefault="002D17FF" w:rsidP="00501FB9">
            <w:pPr>
              <w:ind w:left="-75"/>
              <w:jc w:val="center"/>
              <w:rPr>
                <w:sz w:val="22"/>
                <w:szCs w:val="22"/>
              </w:rPr>
            </w:pPr>
            <w:r w:rsidRPr="00315F9C">
              <w:rPr>
                <w:sz w:val="22"/>
                <w:szCs w:val="22"/>
              </w:rPr>
              <w:t>15</w:t>
            </w:r>
          </w:p>
        </w:tc>
        <w:tc>
          <w:tcPr>
            <w:tcW w:w="549" w:type="dxa"/>
            <w:shd w:val="clear" w:color="auto" w:fill="auto"/>
            <w:vAlign w:val="center"/>
          </w:tcPr>
          <w:p w:rsidR="002D17FF" w:rsidRPr="00315F9C" w:rsidRDefault="002D17FF" w:rsidP="00501FB9">
            <w:pPr>
              <w:ind w:left="-75"/>
              <w:jc w:val="center"/>
              <w:rPr>
                <w:sz w:val="22"/>
                <w:szCs w:val="22"/>
              </w:rPr>
            </w:pPr>
            <w:r w:rsidRPr="00315F9C">
              <w:rPr>
                <w:sz w:val="22"/>
                <w:szCs w:val="22"/>
              </w:rPr>
              <w:t>6</w:t>
            </w:r>
          </w:p>
        </w:tc>
        <w:tc>
          <w:tcPr>
            <w:tcW w:w="562" w:type="dxa"/>
            <w:shd w:val="clear" w:color="auto" w:fill="auto"/>
            <w:vAlign w:val="center"/>
          </w:tcPr>
          <w:p w:rsidR="002D17FF" w:rsidRPr="00315F9C" w:rsidRDefault="002D17FF" w:rsidP="00501FB9">
            <w:pPr>
              <w:ind w:left="-75"/>
              <w:jc w:val="center"/>
              <w:rPr>
                <w:sz w:val="22"/>
                <w:szCs w:val="22"/>
              </w:rPr>
            </w:pPr>
            <w:r w:rsidRPr="00315F9C">
              <w:rPr>
                <w:sz w:val="22"/>
                <w:szCs w:val="22"/>
              </w:rPr>
              <w:t>4</w:t>
            </w:r>
          </w:p>
        </w:tc>
        <w:tc>
          <w:tcPr>
            <w:tcW w:w="975" w:type="dxa"/>
            <w:shd w:val="clear" w:color="auto" w:fill="auto"/>
            <w:vAlign w:val="center"/>
          </w:tcPr>
          <w:p w:rsidR="002D17FF" w:rsidRPr="00315F9C" w:rsidRDefault="002D17FF" w:rsidP="00501FB9">
            <w:pPr>
              <w:ind w:left="-75"/>
              <w:jc w:val="center"/>
              <w:rPr>
                <w:sz w:val="22"/>
                <w:szCs w:val="22"/>
              </w:rPr>
            </w:pPr>
            <w:r w:rsidRPr="00315F9C">
              <w:rPr>
                <w:sz w:val="22"/>
                <w:szCs w:val="22"/>
              </w:rPr>
              <w:t>10</w:t>
            </w:r>
          </w:p>
        </w:tc>
        <w:tc>
          <w:tcPr>
            <w:tcW w:w="681" w:type="dxa"/>
            <w:shd w:val="clear" w:color="auto" w:fill="auto"/>
            <w:vAlign w:val="center"/>
          </w:tcPr>
          <w:p w:rsidR="002D17FF" w:rsidRPr="00315F9C" w:rsidRDefault="002D17FF" w:rsidP="00501FB9">
            <w:pPr>
              <w:ind w:left="-75"/>
              <w:jc w:val="center"/>
              <w:rPr>
                <w:sz w:val="22"/>
                <w:szCs w:val="22"/>
              </w:rPr>
            </w:pPr>
            <w:r w:rsidRPr="00315F9C">
              <w:rPr>
                <w:sz w:val="22"/>
                <w:szCs w:val="22"/>
              </w:rPr>
              <w:t>17</w:t>
            </w:r>
          </w:p>
        </w:tc>
        <w:tc>
          <w:tcPr>
            <w:tcW w:w="668" w:type="dxa"/>
            <w:shd w:val="clear" w:color="auto" w:fill="auto"/>
            <w:vAlign w:val="center"/>
          </w:tcPr>
          <w:p w:rsidR="002D17FF" w:rsidRPr="00315F9C" w:rsidRDefault="002D17FF" w:rsidP="00501FB9">
            <w:pPr>
              <w:ind w:left="-75"/>
              <w:jc w:val="center"/>
              <w:rPr>
                <w:sz w:val="22"/>
                <w:szCs w:val="22"/>
              </w:rPr>
            </w:pPr>
            <w:r w:rsidRPr="00315F9C">
              <w:rPr>
                <w:sz w:val="22"/>
                <w:szCs w:val="22"/>
              </w:rPr>
              <w:t>8</w:t>
            </w:r>
          </w:p>
        </w:tc>
        <w:tc>
          <w:tcPr>
            <w:tcW w:w="1507" w:type="dxa"/>
            <w:shd w:val="clear" w:color="auto" w:fill="auto"/>
            <w:vAlign w:val="center"/>
          </w:tcPr>
          <w:p w:rsidR="002D17FF" w:rsidRPr="00315F9C" w:rsidRDefault="002D17FF" w:rsidP="00501FB9">
            <w:pPr>
              <w:ind w:left="-75"/>
              <w:jc w:val="center"/>
              <w:rPr>
                <w:sz w:val="22"/>
                <w:szCs w:val="22"/>
              </w:rPr>
            </w:pPr>
            <w:r w:rsidRPr="00315F9C">
              <w:rPr>
                <w:sz w:val="22"/>
                <w:szCs w:val="22"/>
              </w:rPr>
              <w:t>25</w:t>
            </w:r>
          </w:p>
        </w:tc>
      </w:tr>
      <w:tr w:rsidR="002D17FF" w:rsidRPr="00315F9C" w:rsidTr="00501FB9">
        <w:trPr>
          <w:trHeight w:val="294"/>
        </w:trPr>
        <w:tc>
          <w:tcPr>
            <w:tcW w:w="2093" w:type="dxa"/>
            <w:shd w:val="clear" w:color="auto" w:fill="C2D69B" w:themeFill="accent3" w:themeFillTint="99"/>
            <w:vAlign w:val="center"/>
          </w:tcPr>
          <w:p w:rsidR="002D17FF" w:rsidRPr="00315F9C" w:rsidRDefault="002D17FF" w:rsidP="00501FB9">
            <w:pPr>
              <w:ind w:left="-75"/>
              <w:rPr>
                <w:sz w:val="22"/>
                <w:szCs w:val="22"/>
              </w:rPr>
            </w:pPr>
            <w:r w:rsidRPr="00315F9C">
              <w:rPr>
                <w:sz w:val="22"/>
                <w:szCs w:val="22"/>
              </w:rPr>
              <w:t>Arıcılık</w:t>
            </w:r>
          </w:p>
        </w:tc>
        <w:tc>
          <w:tcPr>
            <w:tcW w:w="882"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6</w:t>
            </w:r>
          </w:p>
        </w:tc>
        <w:tc>
          <w:tcPr>
            <w:tcW w:w="581"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2</w:t>
            </w:r>
          </w:p>
        </w:tc>
        <w:tc>
          <w:tcPr>
            <w:tcW w:w="947"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8</w:t>
            </w:r>
          </w:p>
        </w:tc>
        <w:tc>
          <w:tcPr>
            <w:tcW w:w="549"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w:t>
            </w:r>
          </w:p>
        </w:tc>
        <w:tc>
          <w:tcPr>
            <w:tcW w:w="562"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w:t>
            </w:r>
          </w:p>
        </w:tc>
        <w:tc>
          <w:tcPr>
            <w:tcW w:w="975"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w:t>
            </w:r>
          </w:p>
        </w:tc>
        <w:tc>
          <w:tcPr>
            <w:tcW w:w="681"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6</w:t>
            </w:r>
          </w:p>
        </w:tc>
        <w:tc>
          <w:tcPr>
            <w:tcW w:w="668"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2</w:t>
            </w:r>
          </w:p>
        </w:tc>
        <w:tc>
          <w:tcPr>
            <w:tcW w:w="1507"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8</w:t>
            </w:r>
          </w:p>
        </w:tc>
      </w:tr>
      <w:tr w:rsidR="002D17FF" w:rsidRPr="00315F9C" w:rsidTr="00501FB9">
        <w:trPr>
          <w:trHeight w:val="294"/>
        </w:trPr>
        <w:tc>
          <w:tcPr>
            <w:tcW w:w="2093" w:type="dxa"/>
            <w:shd w:val="clear" w:color="auto" w:fill="auto"/>
            <w:vAlign w:val="center"/>
          </w:tcPr>
          <w:p w:rsidR="002D17FF" w:rsidRPr="00315F9C" w:rsidRDefault="002D17FF" w:rsidP="00501FB9">
            <w:pPr>
              <w:ind w:left="-75"/>
              <w:rPr>
                <w:sz w:val="22"/>
                <w:szCs w:val="22"/>
              </w:rPr>
            </w:pPr>
            <w:r w:rsidRPr="00315F9C">
              <w:rPr>
                <w:sz w:val="22"/>
                <w:szCs w:val="22"/>
              </w:rPr>
              <w:t>Organik Tarım</w:t>
            </w:r>
          </w:p>
        </w:tc>
        <w:tc>
          <w:tcPr>
            <w:tcW w:w="882" w:type="dxa"/>
            <w:shd w:val="clear" w:color="auto" w:fill="auto"/>
            <w:vAlign w:val="center"/>
          </w:tcPr>
          <w:p w:rsidR="002D17FF" w:rsidRPr="00315F9C" w:rsidRDefault="002D17FF" w:rsidP="00501FB9">
            <w:pPr>
              <w:ind w:left="-75"/>
              <w:jc w:val="center"/>
              <w:rPr>
                <w:sz w:val="22"/>
                <w:szCs w:val="22"/>
              </w:rPr>
            </w:pPr>
            <w:r w:rsidRPr="00315F9C">
              <w:rPr>
                <w:sz w:val="22"/>
                <w:szCs w:val="22"/>
              </w:rPr>
              <w:t>15</w:t>
            </w:r>
          </w:p>
        </w:tc>
        <w:tc>
          <w:tcPr>
            <w:tcW w:w="581" w:type="dxa"/>
            <w:shd w:val="clear" w:color="auto" w:fill="auto"/>
            <w:vAlign w:val="center"/>
          </w:tcPr>
          <w:p w:rsidR="002D17FF" w:rsidRPr="00315F9C" w:rsidRDefault="002D17FF" w:rsidP="00501FB9">
            <w:pPr>
              <w:ind w:left="-75"/>
              <w:jc w:val="center"/>
              <w:rPr>
                <w:sz w:val="22"/>
                <w:szCs w:val="22"/>
              </w:rPr>
            </w:pPr>
            <w:r w:rsidRPr="00315F9C">
              <w:rPr>
                <w:sz w:val="22"/>
                <w:szCs w:val="22"/>
              </w:rPr>
              <w:t>6</w:t>
            </w:r>
          </w:p>
        </w:tc>
        <w:tc>
          <w:tcPr>
            <w:tcW w:w="947" w:type="dxa"/>
            <w:shd w:val="clear" w:color="auto" w:fill="auto"/>
            <w:vAlign w:val="center"/>
          </w:tcPr>
          <w:p w:rsidR="002D17FF" w:rsidRPr="00315F9C" w:rsidRDefault="002D17FF" w:rsidP="00501FB9">
            <w:pPr>
              <w:ind w:left="-75"/>
              <w:jc w:val="center"/>
              <w:rPr>
                <w:sz w:val="22"/>
                <w:szCs w:val="22"/>
              </w:rPr>
            </w:pPr>
            <w:r w:rsidRPr="00315F9C">
              <w:rPr>
                <w:sz w:val="22"/>
                <w:szCs w:val="22"/>
              </w:rPr>
              <w:t>21</w:t>
            </w:r>
          </w:p>
        </w:tc>
        <w:tc>
          <w:tcPr>
            <w:tcW w:w="549" w:type="dxa"/>
            <w:shd w:val="clear" w:color="auto" w:fill="auto"/>
            <w:vAlign w:val="center"/>
          </w:tcPr>
          <w:p w:rsidR="002D17FF" w:rsidRPr="00315F9C" w:rsidRDefault="002D17FF" w:rsidP="00501FB9">
            <w:pPr>
              <w:ind w:left="-75"/>
              <w:jc w:val="center"/>
              <w:rPr>
                <w:sz w:val="22"/>
                <w:szCs w:val="22"/>
              </w:rPr>
            </w:pPr>
            <w:r w:rsidRPr="00315F9C">
              <w:rPr>
                <w:sz w:val="22"/>
                <w:szCs w:val="22"/>
              </w:rPr>
              <w:t>---</w:t>
            </w:r>
          </w:p>
        </w:tc>
        <w:tc>
          <w:tcPr>
            <w:tcW w:w="562" w:type="dxa"/>
            <w:shd w:val="clear" w:color="auto" w:fill="auto"/>
            <w:vAlign w:val="center"/>
          </w:tcPr>
          <w:p w:rsidR="002D17FF" w:rsidRPr="00315F9C" w:rsidRDefault="002D17FF" w:rsidP="00501FB9">
            <w:pPr>
              <w:ind w:left="-75"/>
              <w:jc w:val="center"/>
              <w:rPr>
                <w:sz w:val="22"/>
                <w:szCs w:val="22"/>
              </w:rPr>
            </w:pPr>
            <w:r w:rsidRPr="00315F9C">
              <w:rPr>
                <w:sz w:val="22"/>
                <w:szCs w:val="22"/>
              </w:rPr>
              <w:t>---</w:t>
            </w:r>
          </w:p>
        </w:tc>
        <w:tc>
          <w:tcPr>
            <w:tcW w:w="975" w:type="dxa"/>
            <w:shd w:val="clear" w:color="auto" w:fill="auto"/>
            <w:vAlign w:val="center"/>
          </w:tcPr>
          <w:p w:rsidR="002D17FF" w:rsidRPr="00315F9C" w:rsidRDefault="002D17FF" w:rsidP="00501FB9">
            <w:pPr>
              <w:ind w:left="-75"/>
              <w:jc w:val="center"/>
              <w:rPr>
                <w:sz w:val="22"/>
                <w:szCs w:val="22"/>
              </w:rPr>
            </w:pPr>
            <w:r w:rsidRPr="00315F9C">
              <w:rPr>
                <w:sz w:val="22"/>
                <w:szCs w:val="22"/>
              </w:rPr>
              <w:t>---</w:t>
            </w:r>
          </w:p>
        </w:tc>
        <w:tc>
          <w:tcPr>
            <w:tcW w:w="681" w:type="dxa"/>
            <w:shd w:val="clear" w:color="auto" w:fill="auto"/>
            <w:vAlign w:val="center"/>
          </w:tcPr>
          <w:p w:rsidR="002D17FF" w:rsidRPr="00315F9C" w:rsidRDefault="002D17FF" w:rsidP="00501FB9">
            <w:pPr>
              <w:ind w:left="-75"/>
              <w:jc w:val="center"/>
              <w:rPr>
                <w:sz w:val="22"/>
                <w:szCs w:val="22"/>
              </w:rPr>
            </w:pPr>
            <w:r w:rsidRPr="00315F9C">
              <w:rPr>
                <w:sz w:val="22"/>
                <w:szCs w:val="22"/>
              </w:rPr>
              <w:t>15</w:t>
            </w:r>
          </w:p>
        </w:tc>
        <w:tc>
          <w:tcPr>
            <w:tcW w:w="668" w:type="dxa"/>
            <w:shd w:val="clear" w:color="auto" w:fill="auto"/>
            <w:vAlign w:val="center"/>
          </w:tcPr>
          <w:p w:rsidR="002D17FF" w:rsidRPr="00315F9C" w:rsidRDefault="002D17FF" w:rsidP="00501FB9">
            <w:pPr>
              <w:ind w:left="-75"/>
              <w:jc w:val="center"/>
              <w:rPr>
                <w:sz w:val="22"/>
                <w:szCs w:val="22"/>
              </w:rPr>
            </w:pPr>
            <w:r w:rsidRPr="00315F9C">
              <w:rPr>
                <w:sz w:val="22"/>
                <w:szCs w:val="22"/>
              </w:rPr>
              <w:t>6</w:t>
            </w:r>
          </w:p>
        </w:tc>
        <w:tc>
          <w:tcPr>
            <w:tcW w:w="1507" w:type="dxa"/>
            <w:shd w:val="clear" w:color="auto" w:fill="auto"/>
            <w:vAlign w:val="center"/>
          </w:tcPr>
          <w:p w:rsidR="002D17FF" w:rsidRPr="00315F9C" w:rsidRDefault="002D17FF" w:rsidP="00501FB9">
            <w:pPr>
              <w:ind w:left="-75"/>
              <w:jc w:val="center"/>
              <w:rPr>
                <w:sz w:val="22"/>
                <w:szCs w:val="22"/>
              </w:rPr>
            </w:pPr>
            <w:r w:rsidRPr="00315F9C">
              <w:rPr>
                <w:sz w:val="22"/>
                <w:szCs w:val="22"/>
              </w:rPr>
              <w:t>21</w:t>
            </w:r>
          </w:p>
        </w:tc>
      </w:tr>
      <w:tr w:rsidR="002D17FF" w:rsidRPr="00315F9C" w:rsidTr="00501FB9">
        <w:trPr>
          <w:trHeight w:val="294"/>
        </w:trPr>
        <w:tc>
          <w:tcPr>
            <w:tcW w:w="2093" w:type="dxa"/>
            <w:shd w:val="clear" w:color="auto" w:fill="C2D69B" w:themeFill="accent3" w:themeFillTint="99"/>
            <w:vAlign w:val="center"/>
          </w:tcPr>
          <w:p w:rsidR="002D17FF" w:rsidRPr="00315F9C" w:rsidRDefault="002D17FF" w:rsidP="00501FB9">
            <w:pPr>
              <w:ind w:left="-75"/>
              <w:rPr>
                <w:sz w:val="22"/>
                <w:szCs w:val="22"/>
              </w:rPr>
            </w:pPr>
            <w:r w:rsidRPr="00315F9C">
              <w:rPr>
                <w:sz w:val="22"/>
                <w:szCs w:val="22"/>
              </w:rPr>
              <w:t>Çevre Tem.ve Den.</w:t>
            </w:r>
          </w:p>
        </w:tc>
        <w:tc>
          <w:tcPr>
            <w:tcW w:w="882"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43</w:t>
            </w:r>
          </w:p>
        </w:tc>
        <w:tc>
          <w:tcPr>
            <w:tcW w:w="581"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21</w:t>
            </w:r>
          </w:p>
        </w:tc>
        <w:tc>
          <w:tcPr>
            <w:tcW w:w="947"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64</w:t>
            </w:r>
          </w:p>
        </w:tc>
        <w:tc>
          <w:tcPr>
            <w:tcW w:w="549"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w:t>
            </w:r>
          </w:p>
        </w:tc>
        <w:tc>
          <w:tcPr>
            <w:tcW w:w="562"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w:t>
            </w:r>
          </w:p>
        </w:tc>
        <w:tc>
          <w:tcPr>
            <w:tcW w:w="975"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w:t>
            </w:r>
          </w:p>
        </w:tc>
        <w:tc>
          <w:tcPr>
            <w:tcW w:w="681" w:type="dxa"/>
            <w:shd w:val="clear" w:color="auto" w:fill="C2D69B" w:themeFill="accent3" w:themeFillTint="99"/>
          </w:tcPr>
          <w:p w:rsidR="002D17FF" w:rsidRPr="00315F9C" w:rsidRDefault="002D17FF" w:rsidP="00501FB9">
            <w:pPr>
              <w:jc w:val="center"/>
              <w:rPr>
                <w:sz w:val="22"/>
                <w:szCs w:val="22"/>
              </w:rPr>
            </w:pPr>
            <w:r w:rsidRPr="00315F9C">
              <w:rPr>
                <w:sz w:val="22"/>
                <w:szCs w:val="22"/>
              </w:rPr>
              <w:t>43</w:t>
            </w:r>
          </w:p>
        </w:tc>
        <w:tc>
          <w:tcPr>
            <w:tcW w:w="668" w:type="dxa"/>
            <w:shd w:val="clear" w:color="auto" w:fill="C2D69B" w:themeFill="accent3" w:themeFillTint="99"/>
          </w:tcPr>
          <w:p w:rsidR="002D17FF" w:rsidRPr="00315F9C" w:rsidRDefault="002D17FF" w:rsidP="00501FB9">
            <w:pPr>
              <w:jc w:val="center"/>
              <w:rPr>
                <w:sz w:val="22"/>
                <w:szCs w:val="22"/>
              </w:rPr>
            </w:pPr>
            <w:r w:rsidRPr="00315F9C">
              <w:rPr>
                <w:sz w:val="22"/>
                <w:szCs w:val="22"/>
              </w:rPr>
              <w:t>21</w:t>
            </w:r>
          </w:p>
        </w:tc>
        <w:tc>
          <w:tcPr>
            <w:tcW w:w="1507" w:type="dxa"/>
            <w:shd w:val="clear" w:color="auto" w:fill="C2D69B" w:themeFill="accent3" w:themeFillTint="99"/>
          </w:tcPr>
          <w:p w:rsidR="002D17FF" w:rsidRPr="00315F9C" w:rsidRDefault="002D17FF" w:rsidP="00501FB9">
            <w:pPr>
              <w:jc w:val="center"/>
              <w:rPr>
                <w:sz w:val="22"/>
                <w:szCs w:val="22"/>
              </w:rPr>
            </w:pPr>
            <w:r w:rsidRPr="00315F9C">
              <w:rPr>
                <w:sz w:val="22"/>
                <w:szCs w:val="22"/>
              </w:rPr>
              <w:t>64</w:t>
            </w:r>
          </w:p>
        </w:tc>
      </w:tr>
      <w:tr w:rsidR="002D17FF" w:rsidRPr="00315F9C" w:rsidTr="00501FB9">
        <w:trPr>
          <w:trHeight w:val="294"/>
        </w:trPr>
        <w:tc>
          <w:tcPr>
            <w:tcW w:w="2093" w:type="dxa"/>
            <w:shd w:val="clear" w:color="auto" w:fill="auto"/>
            <w:vAlign w:val="center"/>
          </w:tcPr>
          <w:p w:rsidR="002D17FF" w:rsidRPr="00315F9C" w:rsidRDefault="002D17FF" w:rsidP="00501FB9">
            <w:pPr>
              <w:ind w:left="-75"/>
              <w:rPr>
                <w:sz w:val="22"/>
                <w:szCs w:val="22"/>
              </w:rPr>
            </w:pPr>
            <w:r w:rsidRPr="00315F9C">
              <w:rPr>
                <w:sz w:val="22"/>
                <w:szCs w:val="22"/>
              </w:rPr>
              <w:t>Avcılık ve Yab.Hay.</w:t>
            </w:r>
          </w:p>
        </w:tc>
        <w:tc>
          <w:tcPr>
            <w:tcW w:w="882" w:type="dxa"/>
            <w:shd w:val="clear" w:color="auto" w:fill="auto"/>
            <w:vAlign w:val="center"/>
          </w:tcPr>
          <w:p w:rsidR="002D17FF" w:rsidRPr="00315F9C" w:rsidRDefault="002D17FF" w:rsidP="00501FB9">
            <w:pPr>
              <w:ind w:left="-75"/>
              <w:jc w:val="center"/>
              <w:rPr>
                <w:sz w:val="22"/>
                <w:szCs w:val="22"/>
              </w:rPr>
            </w:pPr>
            <w:r w:rsidRPr="00315F9C">
              <w:rPr>
                <w:sz w:val="22"/>
                <w:szCs w:val="22"/>
              </w:rPr>
              <w:t>79</w:t>
            </w:r>
          </w:p>
        </w:tc>
        <w:tc>
          <w:tcPr>
            <w:tcW w:w="581" w:type="dxa"/>
            <w:shd w:val="clear" w:color="auto" w:fill="auto"/>
            <w:vAlign w:val="center"/>
          </w:tcPr>
          <w:p w:rsidR="002D17FF" w:rsidRPr="00315F9C" w:rsidRDefault="002D17FF" w:rsidP="00501FB9">
            <w:pPr>
              <w:ind w:left="-75"/>
              <w:jc w:val="center"/>
              <w:rPr>
                <w:sz w:val="22"/>
                <w:szCs w:val="22"/>
              </w:rPr>
            </w:pPr>
            <w:r w:rsidRPr="00315F9C">
              <w:rPr>
                <w:sz w:val="22"/>
                <w:szCs w:val="22"/>
              </w:rPr>
              <w:t>8</w:t>
            </w:r>
          </w:p>
        </w:tc>
        <w:tc>
          <w:tcPr>
            <w:tcW w:w="947" w:type="dxa"/>
            <w:shd w:val="clear" w:color="auto" w:fill="auto"/>
            <w:vAlign w:val="center"/>
          </w:tcPr>
          <w:p w:rsidR="002D17FF" w:rsidRPr="00315F9C" w:rsidRDefault="002D17FF" w:rsidP="00501FB9">
            <w:pPr>
              <w:ind w:left="-75"/>
              <w:jc w:val="center"/>
              <w:rPr>
                <w:sz w:val="22"/>
                <w:szCs w:val="22"/>
              </w:rPr>
            </w:pPr>
            <w:r w:rsidRPr="00315F9C">
              <w:rPr>
                <w:sz w:val="22"/>
                <w:szCs w:val="22"/>
              </w:rPr>
              <w:t>87</w:t>
            </w:r>
          </w:p>
        </w:tc>
        <w:tc>
          <w:tcPr>
            <w:tcW w:w="549" w:type="dxa"/>
            <w:shd w:val="clear" w:color="auto" w:fill="auto"/>
            <w:vAlign w:val="center"/>
          </w:tcPr>
          <w:p w:rsidR="002D17FF" w:rsidRPr="00315F9C" w:rsidRDefault="002D17FF" w:rsidP="00501FB9">
            <w:pPr>
              <w:ind w:left="-75"/>
              <w:jc w:val="center"/>
              <w:rPr>
                <w:sz w:val="22"/>
                <w:szCs w:val="22"/>
              </w:rPr>
            </w:pPr>
            <w:r w:rsidRPr="00315F9C">
              <w:rPr>
                <w:sz w:val="22"/>
                <w:szCs w:val="22"/>
              </w:rPr>
              <w:t>---</w:t>
            </w:r>
          </w:p>
        </w:tc>
        <w:tc>
          <w:tcPr>
            <w:tcW w:w="562" w:type="dxa"/>
            <w:shd w:val="clear" w:color="auto" w:fill="auto"/>
            <w:vAlign w:val="center"/>
          </w:tcPr>
          <w:p w:rsidR="002D17FF" w:rsidRPr="00315F9C" w:rsidRDefault="002D17FF" w:rsidP="00501FB9">
            <w:pPr>
              <w:ind w:left="-75"/>
              <w:jc w:val="center"/>
              <w:rPr>
                <w:sz w:val="22"/>
                <w:szCs w:val="22"/>
              </w:rPr>
            </w:pPr>
            <w:r w:rsidRPr="00315F9C">
              <w:rPr>
                <w:sz w:val="22"/>
                <w:szCs w:val="22"/>
              </w:rPr>
              <w:t>---</w:t>
            </w:r>
          </w:p>
        </w:tc>
        <w:tc>
          <w:tcPr>
            <w:tcW w:w="975" w:type="dxa"/>
            <w:shd w:val="clear" w:color="auto" w:fill="auto"/>
            <w:vAlign w:val="center"/>
          </w:tcPr>
          <w:p w:rsidR="002D17FF" w:rsidRPr="00315F9C" w:rsidRDefault="002D17FF" w:rsidP="00501FB9">
            <w:pPr>
              <w:ind w:left="-75"/>
              <w:jc w:val="center"/>
              <w:rPr>
                <w:sz w:val="22"/>
                <w:szCs w:val="22"/>
              </w:rPr>
            </w:pPr>
            <w:r w:rsidRPr="00315F9C">
              <w:rPr>
                <w:sz w:val="22"/>
                <w:szCs w:val="22"/>
              </w:rPr>
              <w:t>---</w:t>
            </w:r>
          </w:p>
        </w:tc>
        <w:tc>
          <w:tcPr>
            <w:tcW w:w="681" w:type="dxa"/>
            <w:shd w:val="clear" w:color="auto" w:fill="auto"/>
          </w:tcPr>
          <w:p w:rsidR="002D17FF" w:rsidRPr="00315F9C" w:rsidRDefault="002D17FF" w:rsidP="00501FB9">
            <w:pPr>
              <w:jc w:val="center"/>
              <w:rPr>
                <w:sz w:val="22"/>
                <w:szCs w:val="22"/>
              </w:rPr>
            </w:pPr>
            <w:r w:rsidRPr="00315F9C">
              <w:rPr>
                <w:sz w:val="22"/>
                <w:szCs w:val="22"/>
              </w:rPr>
              <w:t>79</w:t>
            </w:r>
          </w:p>
        </w:tc>
        <w:tc>
          <w:tcPr>
            <w:tcW w:w="668" w:type="dxa"/>
            <w:shd w:val="clear" w:color="auto" w:fill="auto"/>
          </w:tcPr>
          <w:p w:rsidR="002D17FF" w:rsidRPr="00315F9C" w:rsidRDefault="002D17FF" w:rsidP="00501FB9">
            <w:pPr>
              <w:jc w:val="center"/>
              <w:rPr>
                <w:sz w:val="22"/>
                <w:szCs w:val="22"/>
              </w:rPr>
            </w:pPr>
            <w:r w:rsidRPr="00315F9C">
              <w:rPr>
                <w:sz w:val="22"/>
                <w:szCs w:val="22"/>
              </w:rPr>
              <w:t>8</w:t>
            </w:r>
          </w:p>
        </w:tc>
        <w:tc>
          <w:tcPr>
            <w:tcW w:w="1507" w:type="dxa"/>
            <w:shd w:val="clear" w:color="auto" w:fill="auto"/>
          </w:tcPr>
          <w:p w:rsidR="002D17FF" w:rsidRPr="00315F9C" w:rsidRDefault="002D17FF" w:rsidP="00501FB9">
            <w:pPr>
              <w:jc w:val="center"/>
              <w:rPr>
                <w:sz w:val="22"/>
                <w:szCs w:val="22"/>
              </w:rPr>
            </w:pPr>
            <w:r w:rsidRPr="00315F9C">
              <w:rPr>
                <w:sz w:val="22"/>
                <w:szCs w:val="22"/>
              </w:rPr>
              <w:t>87</w:t>
            </w:r>
          </w:p>
        </w:tc>
      </w:tr>
      <w:tr w:rsidR="002D17FF" w:rsidRPr="00315F9C" w:rsidTr="00501FB9">
        <w:trPr>
          <w:trHeight w:val="294"/>
        </w:trPr>
        <w:tc>
          <w:tcPr>
            <w:tcW w:w="2093" w:type="dxa"/>
            <w:shd w:val="clear" w:color="auto" w:fill="C2D69B" w:themeFill="accent3" w:themeFillTint="99"/>
            <w:vAlign w:val="center"/>
          </w:tcPr>
          <w:p w:rsidR="002D17FF" w:rsidRPr="00315F9C" w:rsidRDefault="002D17FF" w:rsidP="00501FB9">
            <w:pPr>
              <w:ind w:left="-75"/>
              <w:rPr>
                <w:b/>
                <w:sz w:val="22"/>
                <w:szCs w:val="22"/>
              </w:rPr>
            </w:pPr>
            <w:r w:rsidRPr="00315F9C">
              <w:rPr>
                <w:b/>
                <w:sz w:val="22"/>
                <w:szCs w:val="22"/>
              </w:rPr>
              <w:t>Toplam</w:t>
            </w:r>
          </w:p>
        </w:tc>
        <w:tc>
          <w:tcPr>
            <w:tcW w:w="882"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279</w:t>
            </w:r>
          </w:p>
        </w:tc>
        <w:tc>
          <w:tcPr>
            <w:tcW w:w="581"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155</w:t>
            </w:r>
          </w:p>
        </w:tc>
        <w:tc>
          <w:tcPr>
            <w:tcW w:w="947"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434</w:t>
            </w:r>
          </w:p>
        </w:tc>
        <w:tc>
          <w:tcPr>
            <w:tcW w:w="549"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10</w:t>
            </w:r>
          </w:p>
        </w:tc>
        <w:tc>
          <w:tcPr>
            <w:tcW w:w="562"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16</w:t>
            </w:r>
          </w:p>
        </w:tc>
        <w:tc>
          <w:tcPr>
            <w:tcW w:w="975"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26</w:t>
            </w:r>
          </w:p>
        </w:tc>
        <w:tc>
          <w:tcPr>
            <w:tcW w:w="681"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289</w:t>
            </w:r>
          </w:p>
        </w:tc>
        <w:tc>
          <w:tcPr>
            <w:tcW w:w="668"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171</w:t>
            </w:r>
          </w:p>
        </w:tc>
        <w:tc>
          <w:tcPr>
            <w:tcW w:w="1507"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460</w:t>
            </w:r>
          </w:p>
        </w:tc>
      </w:tr>
    </w:tbl>
    <w:p w:rsidR="002D17FF" w:rsidRDefault="002D17FF" w:rsidP="00512D4C">
      <w:pPr>
        <w:pStyle w:val="Altyaz"/>
      </w:pPr>
    </w:p>
    <w:p w:rsidR="00E912A3" w:rsidRPr="00BE090D" w:rsidRDefault="00BE090D" w:rsidP="00BE090D">
      <w:pPr>
        <w:pStyle w:val="ResimYazs"/>
        <w:rPr>
          <w:sz w:val="24"/>
          <w:szCs w:val="24"/>
        </w:rPr>
      </w:pPr>
      <w:bookmarkStart w:id="87" w:name="_Toc410642915"/>
      <w:r w:rsidRPr="00BE090D">
        <w:rPr>
          <w:sz w:val="24"/>
          <w:szCs w:val="24"/>
        </w:rPr>
        <w:t xml:space="preserve">Şekil </w:t>
      </w:r>
      <w:r w:rsidRPr="00BE090D">
        <w:rPr>
          <w:sz w:val="24"/>
          <w:szCs w:val="24"/>
        </w:rPr>
        <w:fldChar w:fldCharType="begin"/>
      </w:r>
      <w:r w:rsidRPr="00BE090D">
        <w:rPr>
          <w:sz w:val="24"/>
          <w:szCs w:val="24"/>
        </w:rPr>
        <w:instrText xml:space="preserve"> SEQ Şekil \* ARABIC </w:instrText>
      </w:r>
      <w:r w:rsidRPr="00BE090D">
        <w:rPr>
          <w:sz w:val="24"/>
          <w:szCs w:val="24"/>
        </w:rPr>
        <w:fldChar w:fldCharType="separate"/>
      </w:r>
      <w:r w:rsidR="00143862">
        <w:rPr>
          <w:noProof/>
          <w:sz w:val="24"/>
          <w:szCs w:val="24"/>
        </w:rPr>
        <w:t>2</w:t>
      </w:r>
      <w:r w:rsidRPr="00BE090D">
        <w:rPr>
          <w:sz w:val="24"/>
          <w:szCs w:val="24"/>
        </w:rPr>
        <w:fldChar w:fldCharType="end"/>
      </w:r>
      <w:r w:rsidRPr="00BE090D">
        <w:rPr>
          <w:sz w:val="24"/>
          <w:szCs w:val="24"/>
        </w:rPr>
        <w:t>. 2013-2014 Eğitim Öğretim Yılı Bölümlere Göre Toplam Öğrenci Sayıları Grafiği</w:t>
      </w:r>
      <w:bookmarkEnd w:id="87"/>
    </w:p>
    <w:p w:rsidR="00E912A3" w:rsidRDefault="001D357D" w:rsidP="00490522">
      <w:pPr>
        <w:rPr>
          <w:noProof/>
          <w:lang w:eastAsia="en-GB"/>
        </w:rPr>
      </w:pPr>
      <w:bookmarkStart w:id="88" w:name="_Toc410117228"/>
      <w:bookmarkStart w:id="89" w:name="_Toc410565268"/>
      <w:bookmarkStart w:id="90" w:name="_Toc410565632"/>
      <w:r>
        <w:rPr>
          <w:noProof/>
        </w:rPr>
        <w:drawing>
          <wp:inline distT="0" distB="0" distL="0" distR="0" wp14:anchorId="2D6F161A" wp14:editId="19AFB0D9">
            <wp:extent cx="5993765" cy="3806825"/>
            <wp:effectExtent l="0" t="0" r="26035" b="22225"/>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88"/>
      <w:bookmarkEnd w:id="89"/>
      <w:bookmarkEnd w:id="90"/>
    </w:p>
    <w:p w:rsidR="00E912A3" w:rsidRDefault="00E912A3" w:rsidP="002D17FF">
      <w:pPr>
        <w:pStyle w:val="Altyaz"/>
        <w:ind w:firstLine="0"/>
        <w:rPr>
          <w:noProof/>
          <w:lang w:eastAsia="en-GB"/>
        </w:rPr>
      </w:pPr>
    </w:p>
    <w:p w:rsidR="00E912A3" w:rsidRDefault="00BE090D" w:rsidP="00BE090D">
      <w:pPr>
        <w:pStyle w:val="ResimYazs"/>
        <w:rPr>
          <w:sz w:val="24"/>
          <w:szCs w:val="24"/>
        </w:rPr>
      </w:pPr>
      <w:bookmarkStart w:id="91" w:name="_Toc410642904"/>
      <w:r w:rsidRPr="00BE090D">
        <w:rPr>
          <w:sz w:val="24"/>
          <w:szCs w:val="24"/>
        </w:rPr>
        <w:lastRenderedPageBreak/>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14</w:t>
      </w:r>
      <w:r w:rsidRPr="00BE090D">
        <w:rPr>
          <w:sz w:val="24"/>
          <w:szCs w:val="24"/>
        </w:rPr>
        <w:fldChar w:fldCharType="end"/>
      </w:r>
      <w:r w:rsidRPr="00BE090D">
        <w:rPr>
          <w:sz w:val="24"/>
          <w:szCs w:val="24"/>
        </w:rPr>
        <w:t>.  Öğrenci Kontenjanları ve Doluluk Oranı</w:t>
      </w:r>
      <w:bookmarkEnd w:id="91"/>
    </w:p>
    <w:p w:rsidR="00BE090D" w:rsidRPr="00BE090D" w:rsidRDefault="00BE090D" w:rsidP="00BE090D"/>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2026"/>
        <w:gridCol w:w="1301"/>
        <w:gridCol w:w="2113"/>
        <w:gridCol w:w="1443"/>
      </w:tblGrid>
      <w:tr w:rsidR="00E912A3" w:rsidRPr="00315F9C" w:rsidTr="00501FB9">
        <w:trPr>
          <w:trHeight w:val="597"/>
        </w:trPr>
        <w:tc>
          <w:tcPr>
            <w:tcW w:w="2838" w:type="dxa"/>
            <w:shd w:val="clear" w:color="auto" w:fill="92D050"/>
            <w:vAlign w:val="center"/>
          </w:tcPr>
          <w:p w:rsidR="00E912A3" w:rsidRPr="00315F9C" w:rsidRDefault="00E912A3" w:rsidP="0082169A">
            <w:pPr>
              <w:rPr>
                <w:b/>
                <w:sz w:val="22"/>
                <w:szCs w:val="22"/>
              </w:rPr>
            </w:pPr>
            <w:r w:rsidRPr="00315F9C">
              <w:rPr>
                <w:b/>
                <w:sz w:val="22"/>
                <w:szCs w:val="22"/>
              </w:rPr>
              <w:t>Bölümün Adı</w:t>
            </w:r>
          </w:p>
        </w:tc>
        <w:tc>
          <w:tcPr>
            <w:tcW w:w="2026" w:type="dxa"/>
            <w:shd w:val="clear" w:color="auto" w:fill="92D050"/>
            <w:vAlign w:val="center"/>
          </w:tcPr>
          <w:p w:rsidR="00E912A3" w:rsidRPr="00315F9C" w:rsidRDefault="00E912A3" w:rsidP="00501FB9">
            <w:pPr>
              <w:jc w:val="center"/>
              <w:rPr>
                <w:b/>
                <w:sz w:val="22"/>
                <w:szCs w:val="22"/>
              </w:rPr>
            </w:pPr>
            <w:r w:rsidRPr="00315F9C">
              <w:rPr>
                <w:b/>
                <w:sz w:val="22"/>
                <w:szCs w:val="22"/>
              </w:rPr>
              <w:t>ÖSS</w:t>
            </w:r>
            <w:r w:rsidR="00501FB9">
              <w:rPr>
                <w:b/>
                <w:sz w:val="22"/>
                <w:szCs w:val="22"/>
              </w:rPr>
              <w:t xml:space="preserve"> </w:t>
            </w:r>
            <w:r w:rsidRPr="00315F9C">
              <w:rPr>
                <w:b/>
                <w:sz w:val="22"/>
                <w:szCs w:val="22"/>
              </w:rPr>
              <w:t>Kontenjanı</w:t>
            </w:r>
          </w:p>
        </w:tc>
        <w:tc>
          <w:tcPr>
            <w:tcW w:w="1301" w:type="dxa"/>
            <w:shd w:val="clear" w:color="auto" w:fill="92D050"/>
            <w:vAlign w:val="center"/>
          </w:tcPr>
          <w:p w:rsidR="00E912A3" w:rsidRPr="00315F9C" w:rsidRDefault="00E912A3" w:rsidP="0082169A">
            <w:pPr>
              <w:jc w:val="center"/>
              <w:rPr>
                <w:b/>
                <w:sz w:val="22"/>
                <w:szCs w:val="22"/>
              </w:rPr>
            </w:pPr>
            <w:r w:rsidRPr="00315F9C">
              <w:rPr>
                <w:b/>
                <w:sz w:val="22"/>
                <w:szCs w:val="22"/>
              </w:rPr>
              <w:t>Kayıt Olan</w:t>
            </w:r>
          </w:p>
        </w:tc>
        <w:tc>
          <w:tcPr>
            <w:tcW w:w="2113" w:type="dxa"/>
            <w:shd w:val="clear" w:color="auto" w:fill="92D050"/>
            <w:vAlign w:val="center"/>
          </w:tcPr>
          <w:p w:rsidR="00E912A3" w:rsidRPr="00315F9C" w:rsidRDefault="00E912A3" w:rsidP="0082169A">
            <w:pPr>
              <w:jc w:val="center"/>
              <w:rPr>
                <w:b/>
                <w:sz w:val="22"/>
                <w:szCs w:val="22"/>
              </w:rPr>
            </w:pPr>
            <w:r w:rsidRPr="00315F9C">
              <w:rPr>
                <w:b/>
                <w:sz w:val="22"/>
                <w:szCs w:val="22"/>
              </w:rPr>
              <w:t>Doluluk Oranı (%)</w:t>
            </w:r>
          </w:p>
        </w:tc>
        <w:tc>
          <w:tcPr>
            <w:tcW w:w="1443" w:type="dxa"/>
            <w:shd w:val="clear" w:color="auto" w:fill="92D050"/>
            <w:vAlign w:val="center"/>
          </w:tcPr>
          <w:p w:rsidR="00E912A3" w:rsidRPr="00315F9C" w:rsidRDefault="00E912A3" w:rsidP="00501FB9">
            <w:pPr>
              <w:jc w:val="center"/>
              <w:rPr>
                <w:b/>
                <w:sz w:val="22"/>
                <w:szCs w:val="22"/>
              </w:rPr>
            </w:pPr>
            <w:r w:rsidRPr="00315F9C">
              <w:rPr>
                <w:b/>
                <w:sz w:val="22"/>
                <w:szCs w:val="22"/>
              </w:rPr>
              <w:t>Boş Kalan</w:t>
            </w:r>
          </w:p>
        </w:tc>
      </w:tr>
      <w:tr w:rsidR="00E912A3" w:rsidRPr="00315F9C" w:rsidTr="00501FB9">
        <w:trPr>
          <w:trHeight w:val="311"/>
        </w:trPr>
        <w:tc>
          <w:tcPr>
            <w:tcW w:w="2838" w:type="dxa"/>
            <w:shd w:val="clear" w:color="auto" w:fill="auto"/>
            <w:vAlign w:val="center"/>
          </w:tcPr>
          <w:p w:rsidR="00E912A3" w:rsidRPr="00315F9C" w:rsidRDefault="00E912A3" w:rsidP="0082169A">
            <w:pPr>
              <w:ind w:left="-75"/>
              <w:rPr>
                <w:sz w:val="22"/>
                <w:szCs w:val="22"/>
              </w:rPr>
            </w:pPr>
            <w:r w:rsidRPr="00315F9C">
              <w:rPr>
                <w:sz w:val="22"/>
                <w:szCs w:val="22"/>
              </w:rPr>
              <w:t>Muhasebe ve Uygulamaları</w:t>
            </w:r>
          </w:p>
        </w:tc>
        <w:tc>
          <w:tcPr>
            <w:tcW w:w="2026" w:type="dxa"/>
            <w:shd w:val="clear" w:color="auto" w:fill="auto"/>
            <w:vAlign w:val="center"/>
          </w:tcPr>
          <w:p w:rsidR="00E912A3" w:rsidRPr="00315F9C" w:rsidRDefault="00E912A3" w:rsidP="0082169A">
            <w:pPr>
              <w:jc w:val="center"/>
              <w:rPr>
                <w:sz w:val="22"/>
                <w:szCs w:val="22"/>
              </w:rPr>
            </w:pPr>
            <w:r w:rsidRPr="00315F9C">
              <w:rPr>
                <w:sz w:val="22"/>
                <w:szCs w:val="22"/>
              </w:rPr>
              <w:t>55</w:t>
            </w:r>
          </w:p>
        </w:tc>
        <w:tc>
          <w:tcPr>
            <w:tcW w:w="1301" w:type="dxa"/>
            <w:shd w:val="clear" w:color="auto" w:fill="auto"/>
            <w:vAlign w:val="center"/>
          </w:tcPr>
          <w:p w:rsidR="00E912A3" w:rsidRPr="00315F9C" w:rsidRDefault="00E912A3" w:rsidP="0082169A">
            <w:pPr>
              <w:jc w:val="center"/>
              <w:rPr>
                <w:sz w:val="22"/>
                <w:szCs w:val="22"/>
              </w:rPr>
            </w:pPr>
            <w:r w:rsidRPr="00315F9C">
              <w:rPr>
                <w:sz w:val="22"/>
                <w:szCs w:val="22"/>
              </w:rPr>
              <w:t>39</w:t>
            </w:r>
          </w:p>
        </w:tc>
        <w:tc>
          <w:tcPr>
            <w:tcW w:w="2113" w:type="dxa"/>
            <w:shd w:val="clear" w:color="auto" w:fill="auto"/>
          </w:tcPr>
          <w:p w:rsidR="00E912A3" w:rsidRPr="00315F9C" w:rsidRDefault="00E912A3" w:rsidP="0082169A">
            <w:pPr>
              <w:jc w:val="center"/>
              <w:rPr>
                <w:sz w:val="22"/>
                <w:szCs w:val="22"/>
              </w:rPr>
            </w:pPr>
            <w:r w:rsidRPr="00315F9C">
              <w:rPr>
                <w:sz w:val="22"/>
                <w:szCs w:val="22"/>
              </w:rPr>
              <w:t>71</w:t>
            </w:r>
          </w:p>
        </w:tc>
        <w:tc>
          <w:tcPr>
            <w:tcW w:w="1443" w:type="dxa"/>
          </w:tcPr>
          <w:p w:rsidR="00E912A3" w:rsidRPr="00315F9C" w:rsidRDefault="00E912A3" w:rsidP="0082169A">
            <w:pPr>
              <w:jc w:val="center"/>
              <w:rPr>
                <w:sz w:val="22"/>
                <w:szCs w:val="22"/>
              </w:rPr>
            </w:pPr>
            <w:r w:rsidRPr="00315F9C">
              <w:rPr>
                <w:sz w:val="22"/>
                <w:szCs w:val="22"/>
              </w:rPr>
              <w:t>16</w:t>
            </w:r>
          </w:p>
        </w:tc>
      </w:tr>
      <w:tr w:rsidR="00E912A3" w:rsidRPr="00315F9C" w:rsidTr="00501FB9">
        <w:trPr>
          <w:trHeight w:val="311"/>
        </w:trPr>
        <w:tc>
          <w:tcPr>
            <w:tcW w:w="2838" w:type="dxa"/>
            <w:shd w:val="clear" w:color="auto" w:fill="C2D69B" w:themeFill="accent3" w:themeFillTint="99"/>
          </w:tcPr>
          <w:p w:rsidR="00E912A3" w:rsidRPr="00315F9C" w:rsidRDefault="00E912A3" w:rsidP="0082169A">
            <w:pPr>
              <w:ind w:left="-75"/>
              <w:rPr>
                <w:sz w:val="22"/>
                <w:szCs w:val="22"/>
              </w:rPr>
            </w:pPr>
            <w:r w:rsidRPr="00315F9C">
              <w:rPr>
                <w:sz w:val="22"/>
                <w:szCs w:val="22"/>
              </w:rPr>
              <w:t>Organik Tarım</w:t>
            </w:r>
          </w:p>
        </w:tc>
        <w:tc>
          <w:tcPr>
            <w:tcW w:w="2026" w:type="dxa"/>
            <w:shd w:val="clear" w:color="auto" w:fill="C2D69B" w:themeFill="accent3" w:themeFillTint="99"/>
            <w:vAlign w:val="center"/>
          </w:tcPr>
          <w:p w:rsidR="00E912A3" w:rsidRPr="00315F9C" w:rsidRDefault="00E912A3" w:rsidP="0082169A">
            <w:pPr>
              <w:jc w:val="center"/>
              <w:rPr>
                <w:sz w:val="22"/>
                <w:szCs w:val="22"/>
              </w:rPr>
            </w:pPr>
            <w:r w:rsidRPr="00315F9C">
              <w:rPr>
                <w:sz w:val="22"/>
                <w:szCs w:val="22"/>
              </w:rPr>
              <w:t>20</w:t>
            </w:r>
          </w:p>
        </w:tc>
        <w:tc>
          <w:tcPr>
            <w:tcW w:w="1301" w:type="dxa"/>
            <w:shd w:val="clear" w:color="auto" w:fill="C2D69B" w:themeFill="accent3" w:themeFillTint="99"/>
            <w:vAlign w:val="center"/>
          </w:tcPr>
          <w:p w:rsidR="00E912A3" w:rsidRPr="00315F9C" w:rsidRDefault="00E912A3" w:rsidP="0082169A">
            <w:pPr>
              <w:jc w:val="center"/>
              <w:rPr>
                <w:sz w:val="22"/>
                <w:szCs w:val="22"/>
              </w:rPr>
            </w:pPr>
            <w:r w:rsidRPr="00315F9C">
              <w:rPr>
                <w:sz w:val="22"/>
                <w:szCs w:val="22"/>
              </w:rPr>
              <w:t>10</w:t>
            </w:r>
          </w:p>
        </w:tc>
        <w:tc>
          <w:tcPr>
            <w:tcW w:w="2113" w:type="dxa"/>
            <w:shd w:val="clear" w:color="auto" w:fill="C2D69B" w:themeFill="accent3" w:themeFillTint="99"/>
          </w:tcPr>
          <w:p w:rsidR="00E912A3" w:rsidRPr="00315F9C" w:rsidRDefault="00E912A3" w:rsidP="0082169A">
            <w:pPr>
              <w:jc w:val="center"/>
              <w:rPr>
                <w:sz w:val="22"/>
                <w:szCs w:val="22"/>
              </w:rPr>
            </w:pPr>
            <w:r w:rsidRPr="00315F9C">
              <w:rPr>
                <w:sz w:val="22"/>
                <w:szCs w:val="22"/>
              </w:rPr>
              <w:t>50</w:t>
            </w:r>
          </w:p>
        </w:tc>
        <w:tc>
          <w:tcPr>
            <w:tcW w:w="1443" w:type="dxa"/>
            <w:shd w:val="clear" w:color="auto" w:fill="C2D69B" w:themeFill="accent3" w:themeFillTint="99"/>
          </w:tcPr>
          <w:p w:rsidR="00E912A3" w:rsidRPr="00315F9C" w:rsidRDefault="00E912A3" w:rsidP="0082169A">
            <w:pPr>
              <w:jc w:val="center"/>
              <w:rPr>
                <w:sz w:val="22"/>
                <w:szCs w:val="22"/>
              </w:rPr>
            </w:pPr>
            <w:r w:rsidRPr="00315F9C">
              <w:rPr>
                <w:sz w:val="22"/>
                <w:szCs w:val="22"/>
              </w:rPr>
              <w:t>10</w:t>
            </w:r>
          </w:p>
        </w:tc>
      </w:tr>
      <w:tr w:rsidR="00E912A3" w:rsidRPr="00315F9C" w:rsidTr="00501FB9">
        <w:trPr>
          <w:trHeight w:val="311"/>
        </w:trPr>
        <w:tc>
          <w:tcPr>
            <w:tcW w:w="2838" w:type="dxa"/>
            <w:shd w:val="clear" w:color="auto" w:fill="auto"/>
            <w:vAlign w:val="center"/>
          </w:tcPr>
          <w:p w:rsidR="00E912A3" w:rsidRPr="00315F9C" w:rsidRDefault="00E912A3" w:rsidP="0082169A">
            <w:pPr>
              <w:ind w:left="-75"/>
              <w:rPr>
                <w:sz w:val="22"/>
                <w:szCs w:val="22"/>
              </w:rPr>
            </w:pPr>
            <w:r w:rsidRPr="00315F9C">
              <w:rPr>
                <w:sz w:val="22"/>
                <w:szCs w:val="22"/>
              </w:rPr>
              <w:t>Çevre Tem.ve Den.</w:t>
            </w:r>
          </w:p>
        </w:tc>
        <w:tc>
          <w:tcPr>
            <w:tcW w:w="2026" w:type="dxa"/>
            <w:shd w:val="clear" w:color="auto" w:fill="auto"/>
            <w:vAlign w:val="center"/>
          </w:tcPr>
          <w:p w:rsidR="00E912A3" w:rsidRPr="00315F9C" w:rsidRDefault="00E912A3" w:rsidP="0082169A">
            <w:pPr>
              <w:jc w:val="center"/>
              <w:rPr>
                <w:sz w:val="22"/>
                <w:szCs w:val="22"/>
              </w:rPr>
            </w:pPr>
            <w:r w:rsidRPr="00315F9C">
              <w:rPr>
                <w:sz w:val="22"/>
                <w:szCs w:val="22"/>
              </w:rPr>
              <w:t>40</w:t>
            </w:r>
          </w:p>
        </w:tc>
        <w:tc>
          <w:tcPr>
            <w:tcW w:w="1301" w:type="dxa"/>
            <w:shd w:val="clear" w:color="auto" w:fill="auto"/>
            <w:vAlign w:val="center"/>
          </w:tcPr>
          <w:p w:rsidR="00E912A3" w:rsidRPr="00315F9C" w:rsidRDefault="00E912A3" w:rsidP="0082169A">
            <w:pPr>
              <w:jc w:val="center"/>
              <w:rPr>
                <w:sz w:val="22"/>
                <w:szCs w:val="22"/>
              </w:rPr>
            </w:pPr>
            <w:r w:rsidRPr="00315F9C">
              <w:rPr>
                <w:sz w:val="22"/>
                <w:szCs w:val="22"/>
              </w:rPr>
              <w:t>37</w:t>
            </w:r>
          </w:p>
        </w:tc>
        <w:tc>
          <w:tcPr>
            <w:tcW w:w="2113" w:type="dxa"/>
            <w:shd w:val="clear" w:color="auto" w:fill="auto"/>
          </w:tcPr>
          <w:p w:rsidR="00E912A3" w:rsidRPr="00315F9C" w:rsidRDefault="00E912A3" w:rsidP="0082169A">
            <w:pPr>
              <w:jc w:val="center"/>
              <w:rPr>
                <w:sz w:val="22"/>
                <w:szCs w:val="22"/>
              </w:rPr>
            </w:pPr>
            <w:r w:rsidRPr="00315F9C">
              <w:rPr>
                <w:sz w:val="22"/>
                <w:szCs w:val="22"/>
              </w:rPr>
              <w:t>93</w:t>
            </w:r>
          </w:p>
        </w:tc>
        <w:tc>
          <w:tcPr>
            <w:tcW w:w="1443" w:type="dxa"/>
          </w:tcPr>
          <w:p w:rsidR="00E912A3" w:rsidRPr="00315F9C" w:rsidRDefault="00E912A3" w:rsidP="0082169A">
            <w:pPr>
              <w:jc w:val="center"/>
              <w:rPr>
                <w:sz w:val="22"/>
                <w:szCs w:val="22"/>
              </w:rPr>
            </w:pPr>
            <w:r w:rsidRPr="00315F9C">
              <w:rPr>
                <w:sz w:val="22"/>
                <w:szCs w:val="22"/>
              </w:rPr>
              <w:t>3</w:t>
            </w:r>
          </w:p>
        </w:tc>
      </w:tr>
      <w:tr w:rsidR="00E912A3" w:rsidRPr="00315F9C" w:rsidTr="00501FB9">
        <w:trPr>
          <w:trHeight w:val="311"/>
        </w:trPr>
        <w:tc>
          <w:tcPr>
            <w:tcW w:w="2838" w:type="dxa"/>
            <w:shd w:val="clear" w:color="auto" w:fill="C2D69B" w:themeFill="accent3" w:themeFillTint="99"/>
            <w:vAlign w:val="center"/>
          </w:tcPr>
          <w:p w:rsidR="00E912A3" w:rsidRPr="00315F9C" w:rsidRDefault="00E912A3" w:rsidP="0082169A">
            <w:pPr>
              <w:ind w:left="-75"/>
              <w:rPr>
                <w:sz w:val="22"/>
                <w:szCs w:val="22"/>
              </w:rPr>
            </w:pPr>
            <w:r w:rsidRPr="00315F9C">
              <w:rPr>
                <w:sz w:val="22"/>
                <w:szCs w:val="22"/>
              </w:rPr>
              <w:t>Avcılık ve Yab.Hay.</w:t>
            </w:r>
          </w:p>
        </w:tc>
        <w:tc>
          <w:tcPr>
            <w:tcW w:w="2026" w:type="dxa"/>
            <w:shd w:val="clear" w:color="auto" w:fill="C2D69B" w:themeFill="accent3" w:themeFillTint="99"/>
            <w:vAlign w:val="center"/>
          </w:tcPr>
          <w:p w:rsidR="00E912A3" w:rsidRPr="00315F9C" w:rsidRDefault="00E912A3" w:rsidP="0082169A">
            <w:pPr>
              <w:jc w:val="center"/>
              <w:rPr>
                <w:sz w:val="22"/>
                <w:szCs w:val="22"/>
              </w:rPr>
            </w:pPr>
            <w:r w:rsidRPr="00315F9C">
              <w:rPr>
                <w:sz w:val="22"/>
                <w:szCs w:val="22"/>
              </w:rPr>
              <w:t>40</w:t>
            </w:r>
          </w:p>
        </w:tc>
        <w:tc>
          <w:tcPr>
            <w:tcW w:w="1301" w:type="dxa"/>
            <w:shd w:val="clear" w:color="auto" w:fill="C2D69B" w:themeFill="accent3" w:themeFillTint="99"/>
            <w:vAlign w:val="center"/>
          </w:tcPr>
          <w:p w:rsidR="00E912A3" w:rsidRPr="00315F9C" w:rsidRDefault="00E912A3" w:rsidP="0082169A">
            <w:pPr>
              <w:jc w:val="center"/>
              <w:rPr>
                <w:sz w:val="22"/>
                <w:szCs w:val="22"/>
              </w:rPr>
            </w:pPr>
            <w:r w:rsidRPr="00315F9C">
              <w:rPr>
                <w:sz w:val="22"/>
                <w:szCs w:val="22"/>
              </w:rPr>
              <w:t>43</w:t>
            </w:r>
          </w:p>
        </w:tc>
        <w:tc>
          <w:tcPr>
            <w:tcW w:w="2113" w:type="dxa"/>
            <w:shd w:val="clear" w:color="auto" w:fill="C2D69B" w:themeFill="accent3" w:themeFillTint="99"/>
          </w:tcPr>
          <w:p w:rsidR="00E912A3" w:rsidRPr="00315F9C" w:rsidRDefault="00E912A3" w:rsidP="0082169A">
            <w:pPr>
              <w:jc w:val="center"/>
              <w:rPr>
                <w:sz w:val="22"/>
                <w:szCs w:val="22"/>
              </w:rPr>
            </w:pPr>
            <w:r w:rsidRPr="00315F9C">
              <w:rPr>
                <w:sz w:val="22"/>
                <w:szCs w:val="22"/>
              </w:rPr>
              <w:t>100</w:t>
            </w:r>
          </w:p>
        </w:tc>
        <w:tc>
          <w:tcPr>
            <w:tcW w:w="1443" w:type="dxa"/>
            <w:shd w:val="clear" w:color="auto" w:fill="C2D69B" w:themeFill="accent3" w:themeFillTint="99"/>
          </w:tcPr>
          <w:p w:rsidR="00E912A3" w:rsidRPr="00315F9C" w:rsidRDefault="00E912A3" w:rsidP="0082169A">
            <w:pPr>
              <w:jc w:val="center"/>
              <w:rPr>
                <w:sz w:val="22"/>
                <w:szCs w:val="22"/>
              </w:rPr>
            </w:pPr>
            <w:r w:rsidRPr="00315F9C">
              <w:rPr>
                <w:sz w:val="22"/>
                <w:szCs w:val="22"/>
              </w:rPr>
              <w:t>2</w:t>
            </w:r>
          </w:p>
        </w:tc>
      </w:tr>
      <w:tr w:rsidR="00E912A3" w:rsidRPr="00315F9C" w:rsidTr="00501FB9">
        <w:trPr>
          <w:trHeight w:val="311"/>
        </w:trPr>
        <w:tc>
          <w:tcPr>
            <w:tcW w:w="2838" w:type="dxa"/>
            <w:shd w:val="clear" w:color="auto" w:fill="auto"/>
          </w:tcPr>
          <w:p w:rsidR="00E912A3" w:rsidRPr="00315F9C" w:rsidRDefault="00E912A3" w:rsidP="0082169A">
            <w:pPr>
              <w:ind w:left="-75"/>
              <w:rPr>
                <w:b/>
                <w:sz w:val="22"/>
                <w:szCs w:val="22"/>
              </w:rPr>
            </w:pPr>
            <w:r w:rsidRPr="00315F9C">
              <w:rPr>
                <w:b/>
                <w:sz w:val="22"/>
                <w:szCs w:val="22"/>
              </w:rPr>
              <w:t>Toplam</w:t>
            </w:r>
          </w:p>
        </w:tc>
        <w:tc>
          <w:tcPr>
            <w:tcW w:w="2026" w:type="dxa"/>
            <w:shd w:val="clear" w:color="auto" w:fill="auto"/>
            <w:vAlign w:val="center"/>
          </w:tcPr>
          <w:p w:rsidR="00E912A3" w:rsidRPr="00E912A3" w:rsidRDefault="00E912A3" w:rsidP="00E912A3">
            <w:pPr>
              <w:jc w:val="center"/>
              <w:rPr>
                <w:b/>
                <w:sz w:val="22"/>
                <w:szCs w:val="22"/>
              </w:rPr>
            </w:pPr>
            <w:r w:rsidRPr="00E912A3">
              <w:rPr>
                <w:b/>
                <w:sz w:val="22"/>
                <w:szCs w:val="22"/>
              </w:rPr>
              <w:t>155</w:t>
            </w:r>
          </w:p>
        </w:tc>
        <w:tc>
          <w:tcPr>
            <w:tcW w:w="1301" w:type="dxa"/>
            <w:shd w:val="clear" w:color="auto" w:fill="auto"/>
            <w:vAlign w:val="center"/>
          </w:tcPr>
          <w:p w:rsidR="00E912A3" w:rsidRPr="00E912A3" w:rsidRDefault="00E912A3" w:rsidP="00E912A3">
            <w:pPr>
              <w:jc w:val="center"/>
              <w:rPr>
                <w:b/>
                <w:sz w:val="22"/>
                <w:szCs w:val="22"/>
              </w:rPr>
            </w:pPr>
            <w:r w:rsidRPr="00E912A3">
              <w:rPr>
                <w:b/>
                <w:sz w:val="22"/>
                <w:szCs w:val="22"/>
              </w:rPr>
              <w:t>129</w:t>
            </w:r>
          </w:p>
        </w:tc>
        <w:tc>
          <w:tcPr>
            <w:tcW w:w="2113" w:type="dxa"/>
            <w:shd w:val="clear" w:color="auto" w:fill="auto"/>
            <w:vAlign w:val="center"/>
          </w:tcPr>
          <w:p w:rsidR="00E912A3" w:rsidRPr="00E912A3" w:rsidRDefault="00E912A3" w:rsidP="00E912A3">
            <w:pPr>
              <w:jc w:val="center"/>
              <w:rPr>
                <w:b/>
                <w:sz w:val="22"/>
                <w:szCs w:val="22"/>
              </w:rPr>
            </w:pPr>
            <w:r w:rsidRPr="00E912A3">
              <w:rPr>
                <w:b/>
                <w:sz w:val="22"/>
                <w:szCs w:val="22"/>
              </w:rPr>
              <w:t>83</w:t>
            </w:r>
          </w:p>
        </w:tc>
        <w:tc>
          <w:tcPr>
            <w:tcW w:w="1443" w:type="dxa"/>
            <w:vAlign w:val="center"/>
          </w:tcPr>
          <w:p w:rsidR="00E912A3" w:rsidRPr="00E912A3" w:rsidRDefault="00E912A3" w:rsidP="00E912A3">
            <w:pPr>
              <w:jc w:val="center"/>
              <w:rPr>
                <w:b/>
                <w:sz w:val="22"/>
                <w:szCs w:val="22"/>
              </w:rPr>
            </w:pPr>
            <w:r w:rsidRPr="00E912A3">
              <w:rPr>
                <w:b/>
                <w:sz w:val="22"/>
                <w:szCs w:val="22"/>
              </w:rPr>
              <w:t>31</w:t>
            </w:r>
          </w:p>
        </w:tc>
      </w:tr>
    </w:tbl>
    <w:p w:rsidR="00E912A3" w:rsidRDefault="00E912A3" w:rsidP="00A15A7C"/>
    <w:p w:rsidR="00E912A3" w:rsidRDefault="00E912A3" w:rsidP="00490522"/>
    <w:p w:rsidR="00E912A3" w:rsidRDefault="00E912A3" w:rsidP="00490522"/>
    <w:p w:rsidR="00E912A3" w:rsidRDefault="00BE090D" w:rsidP="00BE090D">
      <w:pPr>
        <w:pStyle w:val="ResimYazs"/>
        <w:rPr>
          <w:sz w:val="24"/>
          <w:szCs w:val="24"/>
        </w:rPr>
      </w:pPr>
      <w:bookmarkStart w:id="92" w:name="_Toc410642916"/>
      <w:r w:rsidRPr="00BE090D">
        <w:rPr>
          <w:sz w:val="24"/>
          <w:szCs w:val="24"/>
        </w:rPr>
        <w:t xml:space="preserve">Şekil </w:t>
      </w:r>
      <w:r w:rsidRPr="00BE090D">
        <w:rPr>
          <w:sz w:val="24"/>
          <w:szCs w:val="24"/>
        </w:rPr>
        <w:fldChar w:fldCharType="begin"/>
      </w:r>
      <w:r w:rsidRPr="00BE090D">
        <w:rPr>
          <w:sz w:val="24"/>
          <w:szCs w:val="24"/>
        </w:rPr>
        <w:instrText xml:space="preserve"> SEQ Şekil \* ARABIC </w:instrText>
      </w:r>
      <w:r w:rsidRPr="00BE090D">
        <w:rPr>
          <w:sz w:val="24"/>
          <w:szCs w:val="24"/>
        </w:rPr>
        <w:fldChar w:fldCharType="separate"/>
      </w:r>
      <w:r w:rsidR="00143862">
        <w:rPr>
          <w:noProof/>
          <w:sz w:val="24"/>
          <w:szCs w:val="24"/>
        </w:rPr>
        <w:t>3</w:t>
      </w:r>
      <w:r w:rsidRPr="00BE090D">
        <w:rPr>
          <w:sz w:val="24"/>
          <w:szCs w:val="24"/>
        </w:rPr>
        <w:fldChar w:fldCharType="end"/>
      </w:r>
      <w:r w:rsidRPr="00BE090D">
        <w:rPr>
          <w:sz w:val="24"/>
          <w:szCs w:val="24"/>
        </w:rPr>
        <w:t>. Öğrenci Kontenjanları ve Doluluk Oranı Grafiği</w:t>
      </w:r>
      <w:bookmarkEnd w:id="92"/>
    </w:p>
    <w:p w:rsidR="00BE090D" w:rsidRPr="00BE090D" w:rsidRDefault="00BE090D" w:rsidP="00BE090D"/>
    <w:p w:rsidR="00E912A3" w:rsidRDefault="001D357D" w:rsidP="00490522">
      <w:pPr>
        <w:rPr>
          <w:noProof/>
          <w:lang w:eastAsia="en-GB"/>
        </w:rPr>
      </w:pPr>
      <w:bookmarkStart w:id="93" w:name="_Toc410117229"/>
      <w:bookmarkStart w:id="94" w:name="_Toc410565269"/>
      <w:bookmarkStart w:id="95" w:name="_Toc410565633"/>
      <w:r>
        <w:rPr>
          <w:noProof/>
        </w:rPr>
        <w:drawing>
          <wp:inline distT="0" distB="0" distL="0" distR="0" wp14:anchorId="042040AA" wp14:editId="645D6657">
            <wp:extent cx="5902325" cy="3329940"/>
            <wp:effectExtent l="0" t="0" r="22225" b="22860"/>
            <wp:docPr id="2" name="Resi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93"/>
      <w:bookmarkEnd w:id="94"/>
      <w:bookmarkEnd w:id="95"/>
    </w:p>
    <w:p w:rsidR="00E912A3" w:rsidRDefault="00501FB9" w:rsidP="00490522">
      <w:pPr>
        <w:rPr>
          <w:noProof/>
          <w:lang w:eastAsia="en-GB"/>
        </w:rPr>
      </w:pPr>
      <w:r>
        <w:rPr>
          <w:noProof/>
          <w:lang w:eastAsia="en-GB"/>
        </w:rPr>
        <w:br w:type="page"/>
      </w:r>
    </w:p>
    <w:p w:rsidR="00E912A3" w:rsidRDefault="00BE090D" w:rsidP="00BE090D">
      <w:pPr>
        <w:pStyle w:val="ResimYazs"/>
        <w:rPr>
          <w:sz w:val="24"/>
          <w:szCs w:val="24"/>
        </w:rPr>
      </w:pPr>
      <w:bookmarkStart w:id="96" w:name="_Toc410642905"/>
      <w:r w:rsidRPr="00BE090D">
        <w:rPr>
          <w:sz w:val="24"/>
          <w:szCs w:val="24"/>
        </w:rPr>
        <w:lastRenderedPageBreak/>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15</w:t>
      </w:r>
      <w:r w:rsidRPr="00BE090D">
        <w:rPr>
          <w:sz w:val="24"/>
          <w:szCs w:val="24"/>
        </w:rPr>
        <w:fldChar w:fldCharType="end"/>
      </w:r>
      <w:r>
        <w:rPr>
          <w:sz w:val="24"/>
          <w:szCs w:val="24"/>
        </w:rPr>
        <w:t xml:space="preserve">. </w:t>
      </w:r>
      <w:r w:rsidRPr="00BE090D">
        <w:rPr>
          <w:sz w:val="24"/>
          <w:szCs w:val="24"/>
        </w:rPr>
        <w:t>2010–2013 Yılları Arasında Kayıt Olan ve Mezun Olan Öğrenci Sayıları</w:t>
      </w:r>
      <w:bookmarkEnd w:id="96"/>
    </w:p>
    <w:p w:rsidR="00BE090D" w:rsidRPr="00BE090D" w:rsidRDefault="00BE090D" w:rsidP="00BE090D"/>
    <w:tbl>
      <w:tblPr>
        <w:tblW w:w="9658" w:type="dxa"/>
        <w:jc w:val="center"/>
        <w:tblCellMar>
          <w:left w:w="70" w:type="dxa"/>
          <w:right w:w="70" w:type="dxa"/>
        </w:tblCellMar>
        <w:tblLook w:val="0000" w:firstRow="0" w:lastRow="0" w:firstColumn="0" w:lastColumn="0" w:noHBand="0" w:noVBand="0"/>
      </w:tblPr>
      <w:tblGrid>
        <w:gridCol w:w="3067"/>
        <w:gridCol w:w="536"/>
        <w:gridCol w:w="537"/>
        <w:gridCol w:w="537"/>
        <w:gridCol w:w="536"/>
        <w:gridCol w:w="537"/>
        <w:gridCol w:w="537"/>
        <w:gridCol w:w="536"/>
        <w:gridCol w:w="536"/>
        <w:gridCol w:w="536"/>
        <w:gridCol w:w="691"/>
        <w:gridCol w:w="536"/>
        <w:gridCol w:w="536"/>
      </w:tblGrid>
      <w:tr w:rsidR="00501FB9" w:rsidRPr="00F02FBE" w:rsidTr="00D82F86">
        <w:trPr>
          <w:trHeight w:val="258"/>
          <w:jc w:val="center"/>
        </w:trPr>
        <w:tc>
          <w:tcPr>
            <w:tcW w:w="306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E912A3" w:rsidRPr="00F02FBE" w:rsidRDefault="00E912A3" w:rsidP="0082169A">
            <w:pPr>
              <w:spacing w:line="360" w:lineRule="auto"/>
              <w:jc w:val="center"/>
              <w:rPr>
                <w:b/>
                <w:bCs/>
                <w:sz w:val="22"/>
                <w:szCs w:val="22"/>
              </w:rPr>
            </w:pPr>
            <w:r w:rsidRPr="00F02FBE">
              <w:rPr>
                <w:b/>
                <w:bCs/>
                <w:sz w:val="22"/>
                <w:szCs w:val="22"/>
              </w:rPr>
              <w:t>YILLAR</w:t>
            </w:r>
          </w:p>
        </w:tc>
        <w:tc>
          <w:tcPr>
            <w:tcW w:w="1073" w:type="dxa"/>
            <w:gridSpan w:val="2"/>
            <w:tcBorders>
              <w:top w:val="single" w:sz="4" w:space="0" w:color="auto"/>
              <w:left w:val="nil"/>
              <w:bottom w:val="single" w:sz="4" w:space="0" w:color="auto"/>
              <w:right w:val="single" w:sz="4" w:space="0" w:color="auto"/>
            </w:tcBorders>
            <w:shd w:val="clear" w:color="auto" w:fill="92D050"/>
            <w:noWrap/>
            <w:vAlign w:val="bottom"/>
          </w:tcPr>
          <w:p w:rsidR="00E912A3" w:rsidRPr="00F02FBE" w:rsidRDefault="00E912A3" w:rsidP="0082169A">
            <w:pPr>
              <w:spacing w:line="360" w:lineRule="auto"/>
              <w:rPr>
                <w:sz w:val="22"/>
                <w:szCs w:val="22"/>
              </w:rPr>
            </w:pPr>
            <w:r>
              <w:rPr>
                <w:sz w:val="22"/>
                <w:szCs w:val="22"/>
              </w:rPr>
              <w:t>2010</w:t>
            </w:r>
            <w:r w:rsidRPr="00F02FBE">
              <w:rPr>
                <w:sz w:val="22"/>
                <w:szCs w:val="22"/>
              </w:rPr>
              <w:t>–20</w:t>
            </w:r>
            <w:r>
              <w:rPr>
                <w:sz w:val="22"/>
                <w:szCs w:val="22"/>
              </w:rPr>
              <w:t>1</w:t>
            </w:r>
            <w:r w:rsidRPr="00F02FBE">
              <w:rPr>
                <w:sz w:val="22"/>
                <w:szCs w:val="22"/>
              </w:rPr>
              <w:t>1</w:t>
            </w:r>
          </w:p>
        </w:tc>
        <w:tc>
          <w:tcPr>
            <w:tcW w:w="1610" w:type="dxa"/>
            <w:gridSpan w:val="3"/>
            <w:tcBorders>
              <w:top w:val="single" w:sz="4" w:space="0" w:color="auto"/>
              <w:left w:val="nil"/>
              <w:bottom w:val="single" w:sz="4" w:space="0" w:color="auto"/>
              <w:right w:val="single" w:sz="4" w:space="0" w:color="auto"/>
            </w:tcBorders>
            <w:shd w:val="clear" w:color="auto" w:fill="92D050"/>
            <w:noWrap/>
            <w:vAlign w:val="bottom"/>
          </w:tcPr>
          <w:p w:rsidR="00E912A3" w:rsidRPr="00F02FBE" w:rsidRDefault="00E912A3" w:rsidP="0082169A">
            <w:pPr>
              <w:spacing w:line="360" w:lineRule="auto"/>
              <w:jc w:val="center"/>
              <w:rPr>
                <w:sz w:val="22"/>
                <w:szCs w:val="22"/>
              </w:rPr>
            </w:pPr>
            <w:r w:rsidRPr="00F02FBE">
              <w:rPr>
                <w:sz w:val="22"/>
                <w:szCs w:val="22"/>
              </w:rPr>
              <w:t>20</w:t>
            </w:r>
            <w:r>
              <w:rPr>
                <w:sz w:val="22"/>
                <w:szCs w:val="22"/>
              </w:rPr>
              <w:t>1</w:t>
            </w:r>
            <w:r w:rsidRPr="00F02FBE">
              <w:rPr>
                <w:sz w:val="22"/>
                <w:szCs w:val="22"/>
              </w:rPr>
              <w:t>1–20</w:t>
            </w:r>
            <w:r>
              <w:rPr>
                <w:sz w:val="22"/>
                <w:szCs w:val="22"/>
              </w:rPr>
              <w:t>12</w:t>
            </w:r>
          </w:p>
        </w:tc>
        <w:tc>
          <w:tcPr>
            <w:tcW w:w="1609" w:type="dxa"/>
            <w:gridSpan w:val="3"/>
            <w:tcBorders>
              <w:top w:val="single" w:sz="4" w:space="0" w:color="auto"/>
              <w:left w:val="nil"/>
              <w:bottom w:val="single" w:sz="4" w:space="0" w:color="auto"/>
              <w:right w:val="single" w:sz="4" w:space="0" w:color="auto"/>
            </w:tcBorders>
            <w:shd w:val="clear" w:color="auto" w:fill="92D050"/>
            <w:noWrap/>
            <w:vAlign w:val="bottom"/>
          </w:tcPr>
          <w:p w:rsidR="00E912A3" w:rsidRPr="00F02FBE" w:rsidRDefault="00E912A3" w:rsidP="0082169A">
            <w:pPr>
              <w:spacing w:line="360" w:lineRule="auto"/>
              <w:jc w:val="center"/>
              <w:rPr>
                <w:sz w:val="22"/>
                <w:szCs w:val="22"/>
              </w:rPr>
            </w:pPr>
            <w:r w:rsidRPr="00F02FBE">
              <w:rPr>
                <w:sz w:val="22"/>
                <w:szCs w:val="22"/>
              </w:rPr>
              <w:t>20</w:t>
            </w:r>
            <w:r>
              <w:rPr>
                <w:sz w:val="22"/>
                <w:szCs w:val="22"/>
              </w:rPr>
              <w:t>1</w:t>
            </w:r>
            <w:r w:rsidRPr="00F02FBE">
              <w:rPr>
                <w:sz w:val="22"/>
                <w:szCs w:val="22"/>
              </w:rPr>
              <w:t>2–20</w:t>
            </w:r>
            <w:r>
              <w:rPr>
                <w:sz w:val="22"/>
                <w:szCs w:val="22"/>
              </w:rPr>
              <w:t>1</w:t>
            </w:r>
            <w:r w:rsidRPr="00F02FBE">
              <w:rPr>
                <w:sz w:val="22"/>
                <w:szCs w:val="22"/>
              </w:rPr>
              <w:t>3</w:t>
            </w:r>
          </w:p>
        </w:tc>
        <w:tc>
          <w:tcPr>
            <w:tcW w:w="1227" w:type="dxa"/>
            <w:gridSpan w:val="2"/>
            <w:tcBorders>
              <w:top w:val="single" w:sz="4" w:space="0" w:color="auto"/>
              <w:left w:val="nil"/>
              <w:bottom w:val="single" w:sz="4" w:space="0" w:color="auto"/>
              <w:right w:val="single" w:sz="4" w:space="0" w:color="auto"/>
            </w:tcBorders>
            <w:shd w:val="clear" w:color="auto" w:fill="92D050"/>
            <w:noWrap/>
            <w:vAlign w:val="bottom"/>
          </w:tcPr>
          <w:p w:rsidR="00E912A3" w:rsidRPr="00F02FBE" w:rsidRDefault="00E912A3" w:rsidP="0082169A">
            <w:pPr>
              <w:spacing w:line="360" w:lineRule="auto"/>
              <w:jc w:val="center"/>
              <w:rPr>
                <w:sz w:val="22"/>
                <w:szCs w:val="22"/>
              </w:rPr>
            </w:pPr>
            <w:r w:rsidRPr="00F02FBE">
              <w:rPr>
                <w:sz w:val="22"/>
                <w:szCs w:val="22"/>
              </w:rPr>
              <w:t>20</w:t>
            </w:r>
            <w:r>
              <w:rPr>
                <w:sz w:val="22"/>
                <w:szCs w:val="22"/>
              </w:rPr>
              <w:t>1</w:t>
            </w:r>
            <w:r w:rsidRPr="00F02FBE">
              <w:rPr>
                <w:sz w:val="22"/>
                <w:szCs w:val="22"/>
              </w:rPr>
              <w:t>3–20</w:t>
            </w:r>
            <w:r>
              <w:rPr>
                <w:sz w:val="22"/>
                <w:szCs w:val="22"/>
              </w:rPr>
              <w:t>14</w:t>
            </w:r>
          </w:p>
        </w:tc>
        <w:tc>
          <w:tcPr>
            <w:tcW w:w="536" w:type="dxa"/>
            <w:vMerge w:val="restart"/>
            <w:tcBorders>
              <w:top w:val="single" w:sz="4" w:space="0" w:color="auto"/>
              <w:left w:val="nil"/>
              <w:right w:val="single" w:sz="4" w:space="0" w:color="auto"/>
            </w:tcBorders>
            <w:shd w:val="clear" w:color="auto" w:fill="92D050"/>
            <w:noWrap/>
            <w:textDirection w:val="btLr"/>
            <w:vAlign w:val="bottom"/>
          </w:tcPr>
          <w:p w:rsidR="00E912A3" w:rsidRPr="00F02FBE" w:rsidRDefault="00E912A3" w:rsidP="0082169A">
            <w:pPr>
              <w:spacing w:line="360" w:lineRule="auto"/>
              <w:ind w:left="113" w:right="113"/>
              <w:jc w:val="center"/>
              <w:rPr>
                <w:b/>
                <w:sz w:val="22"/>
                <w:szCs w:val="22"/>
              </w:rPr>
            </w:pPr>
            <w:r w:rsidRPr="00F02FBE">
              <w:rPr>
                <w:b/>
                <w:sz w:val="22"/>
                <w:szCs w:val="22"/>
              </w:rPr>
              <w:t>Toplam Kayıt</w:t>
            </w:r>
          </w:p>
        </w:tc>
        <w:tc>
          <w:tcPr>
            <w:tcW w:w="536" w:type="dxa"/>
            <w:vMerge w:val="restart"/>
            <w:tcBorders>
              <w:top w:val="single" w:sz="4" w:space="0" w:color="auto"/>
              <w:left w:val="nil"/>
              <w:right w:val="single" w:sz="4" w:space="0" w:color="auto"/>
            </w:tcBorders>
            <w:shd w:val="clear" w:color="auto" w:fill="92D050"/>
            <w:noWrap/>
            <w:textDirection w:val="btLr"/>
            <w:vAlign w:val="bottom"/>
          </w:tcPr>
          <w:p w:rsidR="00E912A3" w:rsidRPr="00F02FBE" w:rsidRDefault="00E912A3" w:rsidP="0082169A">
            <w:pPr>
              <w:spacing w:line="360" w:lineRule="auto"/>
              <w:ind w:left="113" w:right="113"/>
              <w:jc w:val="center"/>
              <w:rPr>
                <w:b/>
                <w:sz w:val="22"/>
                <w:szCs w:val="22"/>
              </w:rPr>
            </w:pPr>
            <w:r w:rsidRPr="00F02FBE">
              <w:rPr>
                <w:b/>
                <w:sz w:val="22"/>
                <w:szCs w:val="22"/>
              </w:rPr>
              <w:t>Toplam Mezun</w:t>
            </w:r>
          </w:p>
        </w:tc>
      </w:tr>
      <w:tr w:rsidR="00501FB9" w:rsidRPr="00F02FBE" w:rsidTr="00D82F86">
        <w:trPr>
          <w:trHeight w:val="1060"/>
          <w:jc w:val="center"/>
        </w:trPr>
        <w:tc>
          <w:tcPr>
            <w:tcW w:w="3067" w:type="dxa"/>
            <w:tcBorders>
              <w:top w:val="nil"/>
              <w:left w:val="single" w:sz="4" w:space="0" w:color="auto"/>
              <w:bottom w:val="single" w:sz="4" w:space="0" w:color="auto"/>
              <w:right w:val="single" w:sz="4" w:space="0" w:color="auto"/>
            </w:tcBorders>
            <w:shd w:val="clear" w:color="auto" w:fill="auto"/>
            <w:noWrap/>
            <w:vAlign w:val="center"/>
          </w:tcPr>
          <w:p w:rsidR="00E912A3" w:rsidRPr="00F02FBE" w:rsidRDefault="00E912A3" w:rsidP="0082169A">
            <w:pPr>
              <w:spacing w:line="360" w:lineRule="auto"/>
              <w:jc w:val="center"/>
              <w:rPr>
                <w:b/>
                <w:bCs/>
                <w:sz w:val="22"/>
                <w:szCs w:val="22"/>
              </w:rPr>
            </w:pPr>
            <w:r w:rsidRPr="00F02FBE">
              <w:rPr>
                <w:b/>
                <w:bCs/>
                <w:sz w:val="22"/>
                <w:szCs w:val="22"/>
              </w:rPr>
              <w:t>PROGRAMLAR</w:t>
            </w:r>
          </w:p>
        </w:tc>
        <w:tc>
          <w:tcPr>
            <w:tcW w:w="536"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Pr>
                <w:sz w:val="22"/>
                <w:szCs w:val="22"/>
              </w:rPr>
              <w:t>Kayıt</w:t>
            </w:r>
          </w:p>
        </w:tc>
        <w:tc>
          <w:tcPr>
            <w:tcW w:w="537"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sidRPr="00F02FBE">
              <w:rPr>
                <w:sz w:val="22"/>
                <w:szCs w:val="22"/>
              </w:rPr>
              <w:t>Mezun</w:t>
            </w:r>
          </w:p>
        </w:tc>
        <w:tc>
          <w:tcPr>
            <w:tcW w:w="537"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Pr>
                <w:sz w:val="22"/>
                <w:szCs w:val="22"/>
              </w:rPr>
              <w:t>Kayıt</w:t>
            </w:r>
          </w:p>
        </w:tc>
        <w:tc>
          <w:tcPr>
            <w:tcW w:w="536"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sidRPr="00F02FBE">
              <w:rPr>
                <w:sz w:val="22"/>
                <w:szCs w:val="22"/>
              </w:rPr>
              <w:t>Toplam</w:t>
            </w:r>
          </w:p>
        </w:tc>
        <w:tc>
          <w:tcPr>
            <w:tcW w:w="537"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sidRPr="00F02FBE">
              <w:rPr>
                <w:sz w:val="22"/>
                <w:szCs w:val="22"/>
              </w:rPr>
              <w:t>Mezun</w:t>
            </w:r>
          </w:p>
        </w:tc>
        <w:tc>
          <w:tcPr>
            <w:tcW w:w="537"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Pr>
                <w:sz w:val="22"/>
                <w:szCs w:val="22"/>
              </w:rPr>
              <w:t>Kayıt</w:t>
            </w:r>
          </w:p>
        </w:tc>
        <w:tc>
          <w:tcPr>
            <w:tcW w:w="536"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sidRPr="00F02FBE">
              <w:rPr>
                <w:sz w:val="22"/>
                <w:szCs w:val="22"/>
              </w:rPr>
              <w:t>Toplam</w:t>
            </w:r>
          </w:p>
        </w:tc>
        <w:tc>
          <w:tcPr>
            <w:tcW w:w="536"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sidRPr="00F02FBE">
              <w:rPr>
                <w:sz w:val="22"/>
                <w:szCs w:val="22"/>
              </w:rPr>
              <w:t>Mezun</w:t>
            </w:r>
          </w:p>
        </w:tc>
        <w:tc>
          <w:tcPr>
            <w:tcW w:w="536"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Pr>
                <w:sz w:val="22"/>
                <w:szCs w:val="22"/>
              </w:rPr>
              <w:t>Kayıt</w:t>
            </w:r>
          </w:p>
        </w:tc>
        <w:tc>
          <w:tcPr>
            <w:tcW w:w="691"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sidRPr="00F02FBE">
              <w:rPr>
                <w:sz w:val="22"/>
                <w:szCs w:val="22"/>
              </w:rPr>
              <w:t>Toplam</w:t>
            </w:r>
          </w:p>
        </w:tc>
        <w:tc>
          <w:tcPr>
            <w:tcW w:w="536" w:type="dxa"/>
            <w:vMerge/>
            <w:tcBorders>
              <w:left w:val="nil"/>
              <w:bottom w:val="single" w:sz="4" w:space="0" w:color="auto"/>
              <w:right w:val="single" w:sz="4" w:space="0" w:color="auto"/>
            </w:tcBorders>
            <w:shd w:val="clear" w:color="auto" w:fill="92D050"/>
            <w:noWrap/>
            <w:textDirection w:val="btLr"/>
            <w:vAlign w:val="bottom"/>
          </w:tcPr>
          <w:p w:rsidR="00E912A3" w:rsidRPr="00F02FBE" w:rsidRDefault="00E912A3" w:rsidP="0082169A">
            <w:pPr>
              <w:spacing w:line="360" w:lineRule="auto"/>
              <w:rPr>
                <w:b/>
                <w:bCs/>
                <w:sz w:val="22"/>
                <w:szCs w:val="22"/>
              </w:rPr>
            </w:pPr>
          </w:p>
        </w:tc>
        <w:tc>
          <w:tcPr>
            <w:tcW w:w="536" w:type="dxa"/>
            <w:vMerge/>
            <w:tcBorders>
              <w:left w:val="nil"/>
              <w:bottom w:val="single" w:sz="4" w:space="0" w:color="auto"/>
              <w:right w:val="single" w:sz="4" w:space="0" w:color="auto"/>
            </w:tcBorders>
            <w:shd w:val="clear" w:color="auto" w:fill="92D050"/>
            <w:noWrap/>
            <w:textDirection w:val="btLr"/>
            <w:vAlign w:val="bottom"/>
          </w:tcPr>
          <w:p w:rsidR="00E912A3" w:rsidRPr="00F02FBE" w:rsidRDefault="00E912A3" w:rsidP="0082169A">
            <w:pPr>
              <w:spacing w:line="360" w:lineRule="auto"/>
              <w:rPr>
                <w:b/>
                <w:bCs/>
                <w:sz w:val="22"/>
                <w:szCs w:val="22"/>
              </w:rPr>
            </w:pPr>
          </w:p>
        </w:tc>
      </w:tr>
      <w:tr w:rsidR="00501FB9" w:rsidRPr="00F02FBE" w:rsidTr="00D82F86">
        <w:trPr>
          <w:trHeight w:val="219"/>
          <w:jc w:val="center"/>
        </w:trPr>
        <w:tc>
          <w:tcPr>
            <w:tcW w:w="3067" w:type="dxa"/>
            <w:tcBorders>
              <w:top w:val="nil"/>
              <w:left w:val="single" w:sz="4" w:space="0" w:color="auto"/>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Avcılık ve Yaban Hayatı</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41</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41</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46</w:t>
            </w:r>
          </w:p>
        </w:tc>
        <w:tc>
          <w:tcPr>
            <w:tcW w:w="691"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46</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87</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w:t>
            </w:r>
          </w:p>
        </w:tc>
      </w:tr>
      <w:tr w:rsidR="00501FB9" w:rsidRPr="00F02FBE" w:rsidTr="00D82F86">
        <w:trPr>
          <w:trHeight w:val="219"/>
          <w:jc w:val="center"/>
        </w:trPr>
        <w:tc>
          <w:tcPr>
            <w:tcW w:w="3067" w:type="dxa"/>
            <w:tcBorders>
              <w:top w:val="nil"/>
              <w:left w:val="single" w:sz="4" w:space="0" w:color="auto"/>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Çevre Temizliği ve Denetimi</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27</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27</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37</w:t>
            </w:r>
          </w:p>
        </w:tc>
        <w:tc>
          <w:tcPr>
            <w:tcW w:w="691"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37</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64</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p>
        </w:tc>
      </w:tr>
      <w:tr w:rsidR="00501FB9" w:rsidRPr="00F02FBE" w:rsidTr="00D82F86">
        <w:trPr>
          <w:trHeight w:val="219"/>
          <w:jc w:val="center"/>
        </w:trPr>
        <w:tc>
          <w:tcPr>
            <w:tcW w:w="3067" w:type="dxa"/>
            <w:tcBorders>
              <w:top w:val="nil"/>
              <w:left w:val="single" w:sz="4" w:space="0" w:color="auto"/>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Muhasebe ve Vergi Uygulamaları</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60</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67</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50</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260</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107</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41</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103</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42</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24</w:t>
            </w:r>
          </w:p>
        </w:tc>
        <w:tc>
          <w:tcPr>
            <w:tcW w:w="691"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127</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115</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216</w:t>
            </w:r>
          </w:p>
        </w:tc>
      </w:tr>
      <w:tr w:rsidR="00501FB9" w:rsidRPr="00F02FBE" w:rsidTr="00D82F86">
        <w:trPr>
          <w:trHeight w:val="219"/>
          <w:jc w:val="center"/>
        </w:trPr>
        <w:tc>
          <w:tcPr>
            <w:tcW w:w="3067" w:type="dxa"/>
            <w:tcBorders>
              <w:top w:val="nil"/>
              <w:left w:val="single" w:sz="4" w:space="0" w:color="auto"/>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Turizm ve Otel İşletmeciliği</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72</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20</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45</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145</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14</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36</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130</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47</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14</w:t>
            </w:r>
          </w:p>
        </w:tc>
        <w:tc>
          <w:tcPr>
            <w:tcW w:w="691"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97</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95</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81</w:t>
            </w:r>
          </w:p>
        </w:tc>
      </w:tr>
      <w:tr w:rsidR="00501FB9" w:rsidRPr="00F02FBE" w:rsidTr="00D82F86">
        <w:trPr>
          <w:trHeight w:val="219"/>
          <w:jc w:val="center"/>
        </w:trPr>
        <w:tc>
          <w:tcPr>
            <w:tcW w:w="3067" w:type="dxa"/>
            <w:tcBorders>
              <w:top w:val="nil"/>
              <w:left w:val="single" w:sz="4" w:space="0" w:color="auto"/>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Organik Tarım</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13</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13</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11</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24</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10</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8</w:t>
            </w:r>
          </w:p>
        </w:tc>
        <w:tc>
          <w:tcPr>
            <w:tcW w:w="691"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22</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32</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10</w:t>
            </w:r>
          </w:p>
        </w:tc>
      </w:tr>
      <w:tr w:rsidR="00501FB9" w:rsidRPr="00F02FBE" w:rsidTr="00D82F86">
        <w:trPr>
          <w:trHeight w:val="219"/>
          <w:jc w:val="center"/>
        </w:trPr>
        <w:tc>
          <w:tcPr>
            <w:tcW w:w="3067" w:type="dxa"/>
            <w:tcBorders>
              <w:top w:val="nil"/>
              <w:left w:val="single" w:sz="4" w:space="0" w:color="auto"/>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Bahçe Tarım</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10</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89</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7</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93</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50</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3</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46</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15</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w:t>
            </w:r>
          </w:p>
        </w:tc>
        <w:tc>
          <w:tcPr>
            <w:tcW w:w="691"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32</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11</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154</w:t>
            </w:r>
          </w:p>
        </w:tc>
      </w:tr>
      <w:tr w:rsidR="00501FB9" w:rsidRPr="00F02FBE" w:rsidTr="00D82F86">
        <w:trPr>
          <w:trHeight w:val="219"/>
          <w:jc w:val="center"/>
        </w:trPr>
        <w:tc>
          <w:tcPr>
            <w:tcW w:w="3067" w:type="dxa"/>
            <w:tcBorders>
              <w:top w:val="nil"/>
              <w:left w:val="single" w:sz="4" w:space="0" w:color="auto"/>
              <w:bottom w:val="single" w:sz="4" w:space="0" w:color="auto"/>
              <w:right w:val="single" w:sz="4" w:space="0" w:color="auto"/>
            </w:tcBorders>
            <w:shd w:val="clear" w:color="auto" w:fill="C2D69B" w:themeFill="accent3" w:themeFillTint="99"/>
            <w:noWrap/>
            <w:vAlign w:val="bottom"/>
          </w:tcPr>
          <w:p w:rsidR="00E912A3" w:rsidRDefault="00E912A3" w:rsidP="0082169A">
            <w:pPr>
              <w:spacing w:line="360" w:lineRule="auto"/>
              <w:rPr>
                <w:b/>
                <w:bCs/>
                <w:sz w:val="22"/>
                <w:szCs w:val="22"/>
              </w:rPr>
            </w:pPr>
            <w:r>
              <w:rPr>
                <w:b/>
                <w:bCs/>
                <w:sz w:val="22"/>
                <w:szCs w:val="22"/>
              </w:rPr>
              <w:t>Su Ürünleri</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83</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2</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105</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60</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45</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20</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691"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25</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2</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163</w:t>
            </w:r>
          </w:p>
        </w:tc>
      </w:tr>
      <w:tr w:rsidR="00501FB9" w:rsidRPr="00F02FBE" w:rsidTr="00D82F86">
        <w:trPr>
          <w:trHeight w:val="219"/>
          <w:jc w:val="center"/>
        </w:trPr>
        <w:tc>
          <w:tcPr>
            <w:tcW w:w="3067" w:type="dxa"/>
            <w:tcBorders>
              <w:top w:val="nil"/>
              <w:left w:val="single" w:sz="4" w:space="0" w:color="auto"/>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Arıcılık</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14</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25</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12</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13</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4</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691"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9</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1</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30</w:t>
            </w:r>
          </w:p>
        </w:tc>
      </w:tr>
    </w:tbl>
    <w:p w:rsidR="0066458D" w:rsidRDefault="0066458D" w:rsidP="0066458D">
      <w:pPr>
        <w:pStyle w:val="Default"/>
        <w:rPr>
          <w:rFonts w:ascii="Garamond" w:hAnsi="Garamond" w:cs="Garamond"/>
        </w:rPr>
      </w:pPr>
    </w:p>
    <w:p w:rsidR="002D3375" w:rsidRDefault="005A7B1A" w:rsidP="005A7B1A">
      <w:pPr>
        <w:pStyle w:val="ResimYazs"/>
        <w:rPr>
          <w:sz w:val="24"/>
          <w:szCs w:val="24"/>
        </w:rPr>
      </w:pPr>
      <w:bookmarkStart w:id="97" w:name="_Toc410642906"/>
      <w:r w:rsidRPr="005A7B1A">
        <w:rPr>
          <w:sz w:val="24"/>
          <w:szCs w:val="24"/>
        </w:rPr>
        <w:t xml:space="preserve">Tablo </w:t>
      </w:r>
      <w:r w:rsidRPr="005A7B1A">
        <w:rPr>
          <w:sz w:val="24"/>
          <w:szCs w:val="24"/>
        </w:rPr>
        <w:fldChar w:fldCharType="begin"/>
      </w:r>
      <w:r w:rsidRPr="005A7B1A">
        <w:rPr>
          <w:sz w:val="24"/>
          <w:szCs w:val="24"/>
        </w:rPr>
        <w:instrText xml:space="preserve"> SEQ Tablo \* ARABIC </w:instrText>
      </w:r>
      <w:r w:rsidRPr="005A7B1A">
        <w:rPr>
          <w:sz w:val="24"/>
          <w:szCs w:val="24"/>
        </w:rPr>
        <w:fldChar w:fldCharType="separate"/>
      </w:r>
      <w:r w:rsidR="00143862">
        <w:rPr>
          <w:noProof/>
          <w:sz w:val="24"/>
          <w:szCs w:val="24"/>
        </w:rPr>
        <w:t>16</w:t>
      </w:r>
      <w:r w:rsidRPr="005A7B1A">
        <w:rPr>
          <w:sz w:val="24"/>
          <w:szCs w:val="24"/>
        </w:rPr>
        <w:fldChar w:fldCharType="end"/>
      </w:r>
      <w:r w:rsidRPr="005A7B1A">
        <w:rPr>
          <w:sz w:val="24"/>
          <w:szCs w:val="24"/>
        </w:rPr>
        <w:t>.  2010–2013 Yılları Yanılar</w:t>
      </w:r>
      <w:bookmarkEnd w:id="97"/>
    </w:p>
    <w:p w:rsidR="005A7B1A" w:rsidRPr="005A7B1A" w:rsidRDefault="005A7B1A" w:rsidP="005A7B1A"/>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1298"/>
        <w:gridCol w:w="850"/>
        <w:gridCol w:w="1134"/>
        <w:gridCol w:w="1418"/>
        <w:gridCol w:w="1590"/>
        <w:gridCol w:w="1814"/>
      </w:tblGrid>
      <w:tr w:rsidR="0066458D" w:rsidRPr="0066458D" w:rsidTr="005A7B1A">
        <w:trPr>
          <w:trHeight w:val="110"/>
        </w:trPr>
        <w:tc>
          <w:tcPr>
            <w:tcW w:w="2834" w:type="dxa"/>
            <w:gridSpan w:val="2"/>
            <w:shd w:val="clear" w:color="auto" w:fill="92D050"/>
          </w:tcPr>
          <w:p w:rsidR="0066458D" w:rsidRPr="0066458D" w:rsidRDefault="0066458D" w:rsidP="0066458D">
            <w:pPr>
              <w:autoSpaceDE w:val="0"/>
              <w:autoSpaceDN w:val="0"/>
              <w:adjustRightInd w:val="0"/>
              <w:rPr>
                <w:rFonts w:ascii="Garamond" w:hAnsi="Garamond" w:cs="Garamond"/>
                <w:color w:val="000000"/>
              </w:rPr>
            </w:pPr>
            <w:r w:rsidRPr="0066458D">
              <w:rPr>
                <w:rFonts w:ascii="Garamond" w:hAnsi="Garamond" w:cs="Garamond"/>
                <w:b/>
                <w:bCs/>
                <w:color w:val="000000"/>
              </w:rPr>
              <w:t xml:space="preserve">YAYINLAR </w:t>
            </w:r>
          </w:p>
        </w:tc>
        <w:tc>
          <w:tcPr>
            <w:tcW w:w="850" w:type="dxa"/>
            <w:shd w:val="clear" w:color="auto" w:fill="92D050"/>
          </w:tcPr>
          <w:p w:rsidR="0066458D" w:rsidRPr="0066458D" w:rsidRDefault="0066458D" w:rsidP="0066458D">
            <w:pPr>
              <w:autoSpaceDE w:val="0"/>
              <w:autoSpaceDN w:val="0"/>
              <w:adjustRightInd w:val="0"/>
              <w:rPr>
                <w:rFonts w:ascii="Garamond" w:hAnsi="Garamond" w:cs="Garamond"/>
                <w:color w:val="000000"/>
              </w:rPr>
            </w:pPr>
            <w:r w:rsidRPr="0066458D">
              <w:rPr>
                <w:rFonts w:ascii="Garamond" w:hAnsi="Garamond" w:cs="Garamond"/>
                <w:b/>
                <w:bCs/>
                <w:color w:val="000000"/>
              </w:rPr>
              <w:t xml:space="preserve">2010 </w:t>
            </w:r>
          </w:p>
        </w:tc>
        <w:tc>
          <w:tcPr>
            <w:tcW w:w="1134" w:type="dxa"/>
            <w:shd w:val="clear" w:color="auto" w:fill="92D050"/>
          </w:tcPr>
          <w:p w:rsidR="0066458D" w:rsidRPr="0066458D" w:rsidRDefault="0066458D" w:rsidP="0066458D">
            <w:pPr>
              <w:autoSpaceDE w:val="0"/>
              <w:autoSpaceDN w:val="0"/>
              <w:adjustRightInd w:val="0"/>
              <w:rPr>
                <w:rFonts w:ascii="Garamond" w:hAnsi="Garamond" w:cs="Garamond"/>
                <w:color w:val="000000"/>
              </w:rPr>
            </w:pPr>
            <w:r w:rsidRPr="0066458D">
              <w:rPr>
                <w:rFonts w:ascii="Garamond" w:hAnsi="Garamond" w:cs="Garamond"/>
                <w:b/>
                <w:bCs/>
                <w:color w:val="000000"/>
              </w:rPr>
              <w:t xml:space="preserve">2011 </w:t>
            </w:r>
          </w:p>
        </w:tc>
        <w:tc>
          <w:tcPr>
            <w:tcW w:w="1418" w:type="dxa"/>
            <w:shd w:val="clear" w:color="auto" w:fill="92D050"/>
          </w:tcPr>
          <w:p w:rsidR="0066458D" w:rsidRPr="0066458D" w:rsidRDefault="0066458D" w:rsidP="0066458D">
            <w:pPr>
              <w:autoSpaceDE w:val="0"/>
              <w:autoSpaceDN w:val="0"/>
              <w:adjustRightInd w:val="0"/>
              <w:rPr>
                <w:rFonts w:ascii="Garamond" w:hAnsi="Garamond" w:cs="Garamond"/>
                <w:color w:val="000000"/>
              </w:rPr>
            </w:pPr>
            <w:r w:rsidRPr="0066458D">
              <w:rPr>
                <w:rFonts w:ascii="Garamond" w:hAnsi="Garamond" w:cs="Garamond"/>
                <w:b/>
                <w:bCs/>
                <w:color w:val="000000"/>
              </w:rPr>
              <w:t xml:space="preserve">2012 </w:t>
            </w:r>
          </w:p>
        </w:tc>
        <w:tc>
          <w:tcPr>
            <w:tcW w:w="1590" w:type="dxa"/>
            <w:shd w:val="clear" w:color="auto" w:fill="92D050"/>
          </w:tcPr>
          <w:p w:rsidR="0066458D" w:rsidRPr="0066458D" w:rsidRDefault="0066458D" w:rsidP="0066458D">
            <w:pPr>
              <w:autoSpaceDE w:val="0"/>
              <w:autoSpaceDN w:val="0"/>
              <w:adjustRightInd w:val="0"/>
              <w:rPr>
                <w:rFonts w:ascii="Garamond" w:hAnsi="Garamond" w:cs="Garamond"/>
                <w:color w:val="000000"/>
              </w:rPr>
            </w:pPr>
            <w:r w:rsidRPr="0066458D">
              <w:rPr>
                <w:rFonts w:ascii="Garamond" w:hAnsi="Garamond" w:cs="Garamond"/>
                <w:b/>
                <w:bCs/>
                <w:color w:val="000000"/>
              </w:rPr>
              <w:t xml:space="preserve">2013 </w:t>
            </w:r>
          </w:p>
        </w:tc>
        <w:tc>
          <w:tcPr>
            <w:tcW w:w="1814" w:type="dxa"/>
            <w:shd w:val="clear" w:color="auto" w:fill="92D050"/>
          </w:tcPr>
          <w:p w:rsidR="0066458D" w:rsidRPr="0066458D" w:rsidRDefault="0066458D" w:rsidP="0066458D">
            <w:pPr>
              <w:autoSpaceDE w:val="0"/>
              <w:autoSpaceDN w:val="0"/>
              <w:adjustRightInd w:val="0"/>
              <w:rPr>
                <w:rFonts w:ascii="Garamond" w:hAnsi="Garamond" w:cs="Garamond"/>
                <w:color w:val="000000"/>
              </w:rPr>
            </w:pPr>
            <w:r w:rsidRPr="0066458D">
              <w:rPr>
                <w:rFonts w:ascii="Garamond" w:hAnsi="Garamond" w:cs="Garamond"/>
                <w:b/>
                <w:bCs/>
                <w:color w:val="000000"/>
              </w:rPr>
              <w:t xml:space="preserve">Toplam </w:t>
            </w:r>
          </w:p>
        </w:tc>
      </w:tr>
      <w:tr w:rsidR="0066458D" w:rsidRPr="0066458D" w:rsidTr="005A7B1A">
        <w:trPr>
          <w:trHeight w:val="110"/>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Türkçe Kitap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Pr>
                <w:color w:val="000000"/>
                <w:sz w:val="22"/>
                <w:szCs w:val="22"/>
              </w:rPr>
              <w:t>-</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Pr>
                <w:rFonts w:ascii="Garamond" w:hAnsi="Garamond" w:cs="Garamond"/>
                <w:color w:val="000000"/>
                <w:sz w:val="23"/>
                <w:szCs w:val="23"/>
              </w:rPr>
              <w:t>-</w:t>
            </w:r>
          </w:p>
        </w:tc>
      </w:tr>
      <w:tr w:rsidR="0066458D" w:rsidRPr="0066458D" w:rsidTr="005A7B1A">
        <w:trPr>
          <w:trHeight w:val="110"/>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Yabancı Dilde Kitap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341"/>
        </w:trPr>
        <w:tc>
          <w:tcPr>
            <w:tcW w:w="1536"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Kitap Bölümü </w:t>
            </w:r>
          </w:p>
        </w:tc>
        <w:tc>
          <w:tcPr>
            <w:tcW w:w="129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Türkçe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p w:rsidR="0066458D" w:rsidRPr="0066458D" w:rsidRDefault="0066458D" w:rsidP="0066458D">
            <w:pPr>
              <w:autoSpaceDE w:val="0"/>
              <w:autoSpaceDN w:val="0"/>
              <w:adjustRightInd w:val="0"/>
              <w:ind w:left="587"/>
              <w:rPr>
                <w:color w:val="000000"/>
                <w:sz w:val="22"/>
                <w:szCs w:val="22"/>
              </w:rPr>
            </w:pPr>
            <w:r w:rsidRPr="0066458D">
              <w:rPr>
                <w:color w:val="000000"/>
                <w:sz w:val="22"/>
                <w:szCs w:val="22"/>
              </w:rPr>
              <w:t xml:space="preserve">- </w:t>
            </w:r>
          </w:p>
        </w:tc>
        <w:tc>
          <w:tcPr>
            <w:tcW w:w="1814" w:type="dxa"/>
          </w:tcPr>
          <w:p w:rsidR="0066458D" w:rsidRDefault="0066458D">
            <w:pPr>
              <w:rPr>
                <w:color w:val="000000"/>
                <w:sz w:val="22"/>
                <w:szCs w:val="22"/>
              </w:rPr>
            </w:pPr>
          </w:p>
          <w:p w:rsidR="0066458D" w:rsidRPr="0066458D" w:rsidRDefault="0066458D" w:rsidP="0066458D">
            <w:pPr>
              <w:autoSpaceDE w:val="0"/>
              <w:autoSpaceDN w:val="0"/>
              <w:adjustRightInd w:val="0"/>
              <w:rPr>
                <w:color w:val="000000"/>
                <w:sz w:val="22"/>
                <w:szCs w:val="22"/>
              </w:rPr>
            </w:pPr>
          </w:p>
        </w:tc>
      </w:tr>
      <w:tr w:rsidR="0066458D" w:rsidRPr="0066458D" w:rsidTr="005A7B1A">
        <w:trPr>
          <w:trHeight w:val="110"/>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Yabancı Dilde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110"/>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Ders Notu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110"/>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Çeviri Kitap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312"/>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SCI EXP/SSCI/AHCI Tarafından Taranan Dergilerdeki Makale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1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4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2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7 </w:t>
            </w:r>
          </w:p>
        </w:tc>
      </w:tr>
      <w:tr w:rsidR="0066458D" w:rsidRPr="0066458D" w:rsidTr="005A7B1A">
        <w:trPr>
          <w:trHeight w:val="382"/>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Öğretim Üyesi Başına Uluslararası İndekslere Giren Dergilerdeki Makale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110"/>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Uluslararası Diğer Hakemli Dergilerdeki Makale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1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1 </w:t>
            </w:r>
          </w:p>
        </w:tc>
      </w:tr>
      <w:tr w:rsidR="0066458D" w:rsidRPr="0066458D" w:rsidTr="005A7B1A">
        <w:trPr>
          <w:trHeight w:val="110"/>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Uluslararası Diğer Hakemsiz Dergilerdeki Makale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110"/>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Ulusal Hakemli Dergilerdeki Makale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110"/>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Ulusal Hakemsiz Dergilerdeki Makale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110"/>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Uluslararası Bildiri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1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11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12 </w:t>
            </w:r>
          </w:p>
        </w:tc>
      </w:tr>
      <w:tr w:rsidR="0066458D" w:rsidRPr="0066458D" w:rsidTr="005A7B1A">
        <w:trPr>
          <w:trHeight w:val="110"/>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Ulusal Bildiri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7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7 </w:t>
            </w:r>
          </w:p>
        </w:tc>
      </w:tr>
      <w:tr w:rsidR="0066458D" w:rsidRPr="0066458D" w:rsidTr="005A7B1A">
        <w:trPr>
          <w:trHeight w:val="110"/>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Konferans/Panel/kongre vb. Katılım Sayısı(Yurt İçi)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1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3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2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7 </w:t>
            </w:r>
          </w:p>
        </w:tc>
      </w:tr>
      <w:tr w:rsidR="0066458D" w:rsidRPr="0066458D" w:rsidTr="005A7B1A">
        <w:trPr>
          <w:trHeight w:val="110"/>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Konferans/Panel/Kongre vb. Katılım Sayısı(Yurt Dışı)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1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0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1 </w:t>
            </w:r>
          </w:p>
        </w:tc>
      </w:tr>
      <w:tr w:rsidR="0066458D" w:rsidRPr="0066458D" w:rsidTr="005A7B1A">
        <w:trPr>
          <w:trHeight w:val="110"/>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lastRenderedPageBreak/>
              <w:t xml:space="preserve">Bilimsel Dergilerde Editörlük ve Hakemlik Sayısı (Ulusal)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382"/>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Bilimsel Dergilerde Editörlük ve Hakemlik Sayısı (Uluslararası)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1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1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2 </w:t>
            </w:r>
          </w:p>
        </w:tc>
      </w:tr>
      <w:tr w:rsidR="0066458D" w:rsidRPr="0066458D" w:rsidTr="005A7B1A">
        <w:trPr>
          <w:trHeight w:val="110"/>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Endüstriye ve Kamuya Yapılan Danışmanlık Sayısı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bl>
    <w:p w:rsidR="00501FB9" w:rsidRDefault="00501FB9" w:rsidP="00E912A3">
      <w:pPr>
        <w:pStyle w:val="Altyaz"/>
        <w:ind w:firstLine="0"/>
      </w:pPr>
    </w:p>
    <w:p w:rsidR="001D650A" w:rsidRPr="001212C5" w:rsidRDefault="00501FB9" w:rsidP="00E912A3">
      <w:pPr>
        <w:pStyle w:val="Altyaz"/>
        <w:ind w:firstLine="0"/>
      </w:pPr>
      <w:r>
        <w:br w:type="page"/>
      </w:r>
    </w:p>
    <w:p w:rsidR="00922E37" w:rsidRPr="004574F4" w:rsidRDefault="004574F4" w:rsidP="00A4729D">
      <w:pPr>
        <w:pStyle w:val="Balk1"/>
        <w:numPr>
          <w:ilvl w:val="0"/>
          <w:numId w:val="0"/>
        </w:numPr>
        <w:rPr>
          <w:color w:val="548DD4" w:themeColor="text2" w:themeTint="99"/>
        </w:rPr>
      </w:pPr>
      <w:bookmarkStart w:id="98" w:name="_Toc410642867"/>
      <w:r w:rsidRPr="004574F4">
        <w:rPr>
          <w:color w:val="548DD4" w:themeColor="text2" w:themeTint="99"/>
        </w:rPr>
        <w:lastRenderedPageBreak/>
        <w:t>5</w:t>
      </w:r>
      <w:r w:rsidR="00A4729D" w:rsidRPr="004574F4">
        <w:rPr>
          <w:color w:val="548DD4" w:themeColor="text2" w:themeTint="99"/>
        </w:rPr>
        <w:t xml:space="preserve">. </w:t>
      </w:r>
      <w:r w:rsidR="0082169A" w:rsidRPr="004574F4">
        <w:rPr>
          <w:color w:val="548DD4" w:themeColor="text2" w:themeTint="99"/>
        </w:rPr>
        <w:t>GZFT (SWOT) Analizi</w:t>
      </w:r>
      <w:bookmarkEnd w:id="98"/>
    </w:p>
    <w:p w:rsidR="00501FB9" w:rsidRDefault="001D357D" w:rsidP="00A456AD">
      <w:pPr>
        <w:spacing w:line="360" w:lineRule="auto"/>
      </w:pPr>
      <w:r>
        <w:rPr>
          <w:noProof/>
        </w:rPr>
        <mc:AlternateContent>
          <mc:Choice Requires="wps">
            <w:drawing>
              <wp:anchor distT="0" distB="228600" distL="114300" distR="114300" simplePos="0" relativeHeight="251661312" behindDoc="1" locked="0" layoutInCell="0" allowOverlap="1" wp14:anchorId="6E2BF45D" wp14:editId="274A8F0B">
                <wp:simplePos x="0" y="0"/>
                <wp:positionH relativeFrom="margin">
                  <wp:posOffset>-394970</wp:posOffset>
                </wp:positionH>
                <wp:positionV relativeFrom="margin">
                  <wp:posOffset>661670</wp:posOffset>
                </wp:positionV>
                <wp:extent cx="6010275" cy="7162800"/>
                <wp:effectExtent l="257175" t="9525" r="9525" b="723900"/>
                <wp:wrapTight wrapText="bothSides">
                  <wp:wrapPolygon edited="0">
                    <wp:start x="3389" y="-29"/>
                    <wp:lineTo x="2910" y="0"/>
                    <wp:lineTo x="1746" y="316"/>
                    <wp:lineTo x="1746" y="431"/>
                    <wp:lineTo x="1438" y="632"/>
                    <wp:lineTo x="616" y="1350"/>
                    <wp:lineTo x="240" y="1810"/>
                    <wp:lineTo x="-205" y="2729"/>
                    <wp:lineTo x="-342" y="3648"/>
                    <wp:lineTo x="-342" y="18354"/>
                    <wp:lineTo x="-205" y="19273"/>
                    <wp:lineTo x="-34" y="19733"/>
                    <wp:lineTo x="548" y="20652"/>
                    <wp:lineTo x="1061" y="21112"/>
                    <wp:lineTo x="1848" y="21571"/>
                    <wp:lineTo x="-650" y="23467"/>
                    <wp:lineTo x="-924" y="23697"/>
                    <wp:lineTo x="-924" y="23754"/>
                    <wp:lineTo x="-787" y="23754"/>
                    <wp:lineTo x="7771" y="22060"/>
                    <wp:lineTo x="13145" y="22031"/>
                    <wp:lineTo x="19135" y="21801"/>
                    <wp:lineTo x="19170" y="21571"/>
                    <wp:lineTo x="19957" y="21112"/>
                    <wp:lineTo x="20539" y="20652"/>
                    <wp:lineTo x="20950" y="20193"/>
                    <wp:lineTo x="21223" y="19733"/>
                    <wp:lineTo x="21429" y="19273"/>
                    <wp:lineTo x="21566" y="18814"/>
                    <wp:lineTo x="21634" y="18354"/>
                    <wp:lineTo x="21634" y="3188"/>
                    <wp:lineTo x="21566" y="2729"/>
                    <wp:lineTo x="21429" y="2269"/>
                    <wp:lineTo x="21189" y="1810"/>
                    <wp:lineTo x="20881" y="1350"/>
                    <wp:lineTo x="20470" y="890"/>
                    <wp:lineTo x="19923" y="488"/>
                    <wp:lineTo x="19854" y="345"/>
                    <wp:lineTo x="18656" y="0"/>
                    <wp:lineTo x="18211" y="-29"/>
                    <wp:lineTo x="3389" y="-29"/>
                  </wp:wrapPolygon>
                </wp:wrapTight>
                <wp:docPr id="8" name="AutoShape 1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0275" cy="7162800"/>
                        </a:xfrm>
                        <a:prstGeom prst="wedgeRoundRectCallout">
                          <a:avLst>
                            <a:gd name="adj1" fmla="val -52926"/>
                            <a:gd name="adj2" fmla="val 58954"/>
                            <a:gd name="adj3" fmla="val 16667"/>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107763" dir="8100000" algn="ctr" rotWithShape="0">
                            <a:srgbClr val="4E6128">
                              <a:alpha val="50000"/>
                            </a:srgbClr>
                          </a:outerShdw>
                        </a:effectLst>
                      </wps:spPr>
                      <wps:txbx>
                        <w:txbxContent>
                          <w:p w:rsidR="00960E11" w:rsidRPr="004574F4" w:rsidRDefault="00960E11" w:rsidP="004574F4">
                            <w:pPr>
                              <w:pStyle w:val="Balk1"/>
                              <w:numPr>
                                <w:ilvl w:val="0"/>
                                <w:numId w:val="0"/>
                              </w:numPr>
                              <w:ind w:left="2984" w:hanging="2275"/>
                              <w:rPr>
                                <w:color w:val="548DD4" w:themeColor="text2" w:themeTint="99"/>
                              </w:rPr>
                            </w:pPr>
                            <w:bookmarkStart w:id="99" w:name="_Toc410642868"/>
                            <w:r w:rsidRPr="004574F4">
                              <w:rPr>
                                <w:color w:val="548DD4" w:themeColor="text2" w:themeTint="99"/>
                              </w:rPr>
                              <w:t>5.1. GÜÇLÜ YANLAR</w:t>
                            </w:r>
                            <w:bookmarkEnd w:id="99"/>
                          </w:p>
                          <w:p w:rsidR="00960E11" w:rsidRPr="00217BB1" w:rsidRDefault="00960E11" w:rsidP="0002492D">
                            <w:pPr>
                              <w:numPr>
                                <w:ilvl w:val="0"/>
                                <w:numId w:val="5"/>
                              </w:numPr>
                              <w:spacing w:afterLines="60" w:after="144"/>
                              <w:jc w:val="both"/>
                              <w:rPr>
                                <w:i/>
                                <w:sz w:val="36"/>
                                <w:szCs w:val="36"/>
                              </w:rPr>
                            </w:pPr>
                            <w:r w:rsidRPr="00217BB1">
                              <w:rPr>
                                <w:i/>
                                <w:sz w:val="36"/>
                                <w:szCs w:val="36"/>
                              </w:rPr>
                              <w:t>Akademik personelin özverili oluşu,</w:t>
                            </w:r>
                          </w:p>
                          <w:p w:rsidR="00960E11" w:rsidRPr="00217BB1" w:rsidRDefault="00960E11" w:rsidP="0002492D">
                            <w:pPr>
                              <w:numPr>
                                <w:ilvl w:val="0"/>
                                <w:numId w:val="5"/>
                              </w:numPr>
                              <w:spacing w:afterLines="60" w:after="144"/>
                              <w:jc w:val="both"/>
                              <w:rPr>
                                <w:i/>
                                <w:sz w:val="36"/>
                                <w:szCs w:val="36"/>
                              </w:rPr>
                            </w:pPr>
                            <w:r w:rsidRPr="00217BB1">
                              <w:rPr>
                                <w:i/>
                                <w:sz w:val="36"/>
                                <w:szCs w:val="36"/>
                              </w:rPr>
                              <w:t>Farklı bölgelere kolay ulaşım imkanının olması,</w:t>
                            </w:r>
                          </w:p>
                          <w:p w:rsidR="00960E11" w:rsidRPr="00217BB1" w:rsidRDefault="00960E11" w:rsidP="0002492D">
                            <w:pPr>
                              <w:numPr>
                                <w:ilvl w:val="0"/>
                                <w:numId w:val="5"/>
                              </w:numPr>
                              <w:spacing w:afterLines="60" w:after="144"/>
                              <w:jc w:val="both"/>
                              <w:rPr>
                                <w:i/>
                                <w:sz w:val="36"/>
                                <w:szCs w:val="36"/>
                              </w:rPr>
                            </w:pPr>
                            <w:r w:rsidRPr="00217BB1">
                              <w:rPr>
                                <w:i/>
                                <w:sz w:val="36"/>
                                <w:szCs w:val="36"/>
                              </w:rPr>
                              <w:t>Öğrenciler için sosyal alan imkanı (bilardo, masa tenisi, voleybol ve basketbol sahaları, sinema salonu),</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Öğretim elemanlarının ve öğrencilerin tamamının bilgisayara ve internete erişim olanaklarının olması, </w:t>
                            </w:r>
                          </w:p>
                          <w:p w:rsidR="00960E11" w:rsidRPr="00217BB1" w:rsidRDefault="00960E11" w:rsidP="0002492D">
                            <w:pPr>
                              <w:numPr>
                                <w:ilvl w:val="0"/>
                                <w:numId w:val="5"/>
                              </w:numPr>
                              <w:spacing w:afterLines="60" w:after="144"/>
                              <w:jc w:val="both"/>
                              <w:rPr>
                                <w:i/>
                                <w:sz w:val="36"/>
                                <w:szCs w:val="36"/>
                              </w:rPr>
                            </w:pPr>
                            <w:r w:rsidRPr="00217BB1">
                              <w:rPr>
                                <w:i/>
                                <w:sz w:val="36"/>
                                <w:szCs w:val="36"/>
                              </w:rPr>
                              <w:t>Mezunların iş bulma kolaylığı,</w:t>
                            </w:r>
                          </w:p>
                          <w:p w:rsidR="00960E11" w:rsidRPr="00217BB1" w:rsidRDefault="00960E11" w:rsidP="0002492D">
                            <w:pPr>
                              <w:numPr>
                                <w:ilvl w:val="0"/>
                                <w:numId w:val="5"/>
                              </w:numPr>
                              <w:spacing w:afterLines="60" w:after="144"/>
                              <w:jc w:val="both"/>
                              <w:rPr>
                                <w:i/>
                                <w:sz w:val="36"/>
                                <w:szCs w:val="36"/>
                              </w:rPr>
                            </w:pPr>
                            <w:r w:rsidRPr="00217BB1">
                              <w:rPr>
                                <w:i/>
                                <w:sz w:val="36"/>
                                <w:szCs w:val="36"/>
                              </w:rPr>
                              <w:t>Akademik personel ve öğrenci ilişkilerinin etkinliği,</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Araştırma altyapı eksikliklerinin tamamlanması konusunda isteklilik ve kararlılığın bulunması,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Bilimsel araştırmaların ve yayınların artırılması yönünde kararlılığın olması,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Yönetimin şeffaflığı ve katılımcılığı desteklemesi,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Üst yönetimin kalite yönetimi konusundaki kararlılığı,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Yerel yönetimler ile iyi ilişkiler kurulmuş olması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Paylaşıma açık bilimsel veri tabanı </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2BF4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45" o:spid="_x0000_s1113" type="#_x0000_t62" style="position:absolute;margin-left:-31.1pt;margin-top:52.1pt;width:473.25pt;height:564pt;z-index:-251655168;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" o:allowincell="f" adj="-632,23534" fillcolor="#c2d69b" strokecolor="#c2d69b" strokeweight="1pt">
                <v:fill color2="#eaf1dd" angle="135" focus="50%" type="gradient"/>
                <v:shadow on="t" color="#4e6128" opacity=".5" offset="-6pt,6pt"/>
                <o:lock v:ext="edit" aspectratio="t"/>
                <v:textbox inset=".72pt,.72pt,.72pt,.72pt">
                  <w:txbxContent>
                    <w:p w:rsidR="00960E11" w:rsidRPr="004574F4" w:rsidRDefault="00960E11" w:rsidP="004574F4">
                      <w:pPr>
                        <w:pStyle w:val="Balk1"/>
                        <w:numPr>
                          <w:ilvl w:val="0"/>
                          <w:numId w:val="0"/>
                        </w:numPr>
                        <w:ind w:left="2984" w:hanging="2275"/>
                        <w:rPr>
                          <w:color w:val="548DD4" w:themeColor="text2" w:themeTint="99"/>
                        </w:rPr>
                      </w:pPr>
                      <w:bookmarkStart w:id="100" w:name="_Toc410642868"/>
                      <w:r w:rsidRPr="004574F4">
                        <w:rPr>
                          <w:color w:val="548DD4" w:themeColor="text2" w:themeTint="99"/>
                        </w:rPr>
                        <w:t>5.1. GÜÇLÜ YANLAR</w:t>
                      </w:r>
                      <w:bookmarkEnd w:id="100"/>
                    </w:p>
                    <w:p w:rsidR="00960E11" w:rsidRPr="00217BB1" w:rsidRDefault="00960E11" w:rsidP="0002492D">
                      <w:pPr>
                        <w:numPr>
                          <w:ilvl w:val="0"/>
                          <w:numId w:val="5"/>
                        </w:numPr>
                        <w:spacing w:afterLines="60" w:after="144"/>
                        <w:jc w:val="both"/>
                        <w:rPr>
                          <w:i/>
                          <w:sz w:val="36"/>
                          <w:szCs w:val="36"/>
                        </w:rPr>
                      </w:pPr>
                      <w:r w:rsidRPr="00217BB1">
                        <w:rPr>
                          <w:i/>
                          <w:sz w:val="36"/>
                          <w:szCs w:val="36"/>
                        </w:rPr>
                        <w:t>Akademik personelin özverili oluşu,</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Farklı bölgelere kolay ulaşım </w:t>
                      </w:r>
                      <w:proofErr w:type="gramStart"/>
                      <w:r w:rsidRPr="00217BB1">
                        <w:rPr>
                          <w:i/>
                          <w:sz w:val="36"/>
                          <w:szCs w:val="36"/>
                        </w:rPr>
                        <w:t>imkanının</w:t>
                      </w:r>
                      <w:proofErr w:type="gramEnd"/>
                      <w:r w:rsidRPr="00217BB1">
                        <w:rPr>
                          <w:i/>
                          <w:sz w:val="36"/>
                          <w:szCs w:val="36"/>
                        </w:rPr>
                        <w:t xml:space="preserve"> olması,</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Öğrenciler için sosyal alan </w:t>
                      </w:r>
                      <w:proofErr w:type="gramStart"/>
                      <w:r w:rsidRPr="00217BB1">
                        <w:rPr>
                          <w:i/>
                          <w:sz w:val="36"/>
                          <w:szCs w:val="36"/>
                        </w:rPr>
                        <w:t>imkanı</w:t>
                      </w:r>
                      <w:proofErr w:type="gramEnd"/>
                      <w:r w:rsidRPr="00217BB1">
                        <w:rPr>
                          <w:i/>
                          <w:sz w:val="36"/>
                          <w:szCs w:val="36"/>
                        </w:rPr>
                        <w:t xml:space="preserve"> (bilardo, masa tenisi, voleybol ve basketbol sahaları, sinema salonu),</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Öğretim elemanlarının ve öğrencilerin tamamının bilgisayara ve internete erişim olanaklarının olması, </w:t>
                      </w:r>
                    </w:p>
                    <w:p w:rsidR="00960E11" w:rsidRPr="00217BB1" w:rsidRDefault="00960E11" w:rsidP="0002492D">
                      <w:pPr>
                        <w:numPr>
                          <w:ilvl w:val="0"/>
                          <w:numId w:val="5"/>
                        </w:numPr>
                        <w:spacing w:afterLines="60" w:after="144"/>
                        <w:jc w:val="both"/>
                        <w:rPr>
                          <w:i/>
                          <w:sz w:val="36"/>
                          <w:szCs w:val="36"/>
                        </w:rPr>
                      </w:pPr>
                      <w:r w:rsidRPr="00217BB1">
                        <w:rPr>
                          <w:i/>
                          <w:sz w:val="36"/>
                          <w:szCs w:val="36"/>
                        </w:rPr>
                        <w:t>Mezunların iş bulma kolaylığı,</w:t>
                      </w:r>
                    </w:p>
                    <w:p w:rsidR="00960E11" w:rsidRPr="00217BB1" w:rsidRDefault="00960E11" w:rsidP="0002492D">
                      <w:pPr>
                        <w:numPr>
                          <w:ilvl w:val="0"/>
                          <w:numId w:val="5"/>
                        </w:numPr>
                        <w:spacing w:afterLines="60" w:after="144"/>
                        <w:jc w:val="both"/>
                        <w:rPr>
                          <w:i/>
                          <w:sz w:val="36"/>
                          <w:szCs w:val="36"/>
                        </w:rPr>
                      </w:pPr>
                      <w:r w:rsidRPr="00217BB1">
                        <w:rPr>
                          <w:i/>
                          <w:sz w:val="36"/>
                          <w:szCs w:val="36"/>
                        </w:rPr>
                        <w:t>Akademik personel ve öğrenci ilişkilerinin etkinliği,</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Araştırma altyapı eksikliklerinin tamamlanması konusunda isteklilik ve kararlılığın bulunması,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Bilimsel araştırmaların ve yayınların artırılması yönünde kararlılığın olması,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Yönetimin şeffaflığı ve katılımcılığı desteklemesi,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Üst yönetimin kalite yönetimi konusundaki kararlılığı,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Yerel yönetimler ile iyi ilişkiler kurulmuş olması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Paylaşıma açık bilimsel veri tabanı </w:t>
                      </w:r>
                    </w:p>
                  </w:txbxContent>
                </v:textbox>
                <w10:wrap type="tight" anchorx="margin" anchory="margin"/>
              </v:shape>
            </w:pict>
          </mc:Fallback>
        </mc:AlternateContent>
      </w:r>
    </w:p>
    <w:p w:rsidR="008E1FCD" w:rsidRDefault="008E1FCD" w:rsidP="00512D4C">
      <w:pPr>
        <w:pStyle w:val="Altyaz"/>
        <w:sectPr w:rsidR="008E1FCD" w:rsidSect="00B54504">
          <w:pgSz w:w="11906" w:h="16838"/>
          <w:pgMar w:top="1418" w:right="1417" w:bottom="993" w:left="1417" w:header="708" w:footer="708" w:gutter="0"/>
          <w:pgNumType w:start="1"/>
          <w:cols w:space="708"/>
          <w:docGrid w:linePitch="360"/>
        </w:sectPr>
      </w:pPr>
    </w:p>
    <w:p w:rsidR="00C954B1" w:rsidRDefault="00FC0467" w:rsidP="00FC0467">
      <w:bookmarkStart w:id="100" w:name="_Toc382832423"/>
      <w:r>
        <w:lastRenderedPageBreak/>
        <w:br w:type="page"/>
      </w:r>
      <w:r w:rsidR="001D357D">
        <w:rPr>
          <w:noProof/>
        </w:rPr>
        <mc:AlternateContent>
          <mc:Choice Requires="wps">
            <w:drawing>
              <wp:anchor distT="0" distB="228600" distL="114300" distR="114300" simplePos="0" relativeHeight="251649024" behindDoc="1" locked="0" layoutInCell="0" allowOverlap="1" wp14:anchorId="725E6B31" wp14:editId="2B431A9B">
                <wp:simplePos x="0" y="0"/>
                <wp:positionH relativeFrom="margin">
                  <wp:posOffset>-147320</wp:posOffset>
                </wp:positionH>
                <wp:positionV relativeFrom="margin">
                  <wp:posOffset>-248285</wp:posOffset>
                </wp:positionV>
                <wp:extent cx="5648325" cy="6505575"/>
                <wp:effectExtent l="76200" t="9525" r="9525" b="1800225"/>
                <wp:wrapTight wrapText="bothSides">
                  <wp:wrapPolygon edited="0">
                    <wp:start x="3351" y="-32"/>
                    <wp:lineTo x="2878" y="0"/>
                    <wp:lineTo x="1676" y="348"/>
                    <wp:lineTo x="1676" y="474"/>
                    <wp:lineTo x="1348" y="696"/>
                    <wp:lineTo x="1020" y="980"/>
                    <wp:lineTo x="510" y="1486"/>
                    <wp:lineTo x="146" y="1992"/>
                    <wp:lineTo x="-109" y="2498"/>
                    <wp:lineTo x="-291" y="3004"/>
                    <wp:lineTo x="-291" y="18722"/>
                    <wp:lineTo x="-255" y="19196"/>
                    <wp:lineTo x="-73" y="19702"/>
                    <wp:lineTo x="546" y="20714"/>
                    <wp:lineTo x="1166" y="21220"/>
                    <wp:lineTo x="1202" y="21284"/>
                    <wp:lineTo x="2185" y="21727"/>
                    <wp:lineTo x="2987" y="22233"/>
                    <wp:lineTo x="146" y="27546"/>
                    <wp:lineTo x="328" y="27546"/>
                    <wp:lineTo x="8196" y="22233"/>
                    <wp:lineTo x="9871" y="22233"/>
                    <wp:lineTo x="18686" y="21821"/>
                    <wp:lineTo x="19852" y="21220"/>
                    <wp:lineTo x="20471" y="20714"/>
                    <wp:lineTo x="20944" y="20208"/>
                    <wp:lineTo x="21236" y="19702"/>
                    <wp:lineTo x="21454" y="19196"/>
                    <wp:lineTo x="21600" y="18690"/>
                    <wp:lineTo x="21636" y="18184"/>
                    <wp:lineTo x="21636" y="3004"/>
                    <wp:lineTo x="21491" y="2498"/>
                    <wp:lineTo x="21309" y="1992"/>
                    <wp:lineTo x="21017" y="1486"/>
                    <wp:lineTo x="20580" y="980"/>
                    <wp:lineTo x="19997" y="538"/>
                    <wp:lineTo x="19924" y="348"/>
                    <wp:lineTo x="18686" y="0"/>
                    <wp:lineTo x="18212" y="-32"/>
                    <wp:lineTo x="3351" y="-32"/>
                  </wp:wrapPolygon>
                </wp:wrapTight>
                <wp:docPr id="6" name="AutoShape 1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48325" cy="6505575"/>
                        </a:xfrm>
                        <a:prstGeom prst="wedgeRoundRectCallout">
                          <a:avLst>
                            <a:gd name="adj1" fmla="val -47528"/>
                            <a:gd name="adj2" fmla="val 76491"/>
                            <a:gd name="adj3" fmla="val 16667"/>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107763" dir="8100000" algn="ctr" rotWithShape="0">
                            <a:srgbClr val="4E6128">
                              <a:alpha val="50000"/>
                            </a:srgbClr>
                          </a:outerShdw>
                        </a:effectLst>
                      </wps:spPr>
                      <wps:txbx>
                        <w:txbxContent>
                          <w:p w:rsidR="00960E11" w:rsidRPr="004574F4" w:rsidRDefault="00960E11" w:rsidP="004574F4">
                            <w:pPr>
                              <w:pStyle w:val="Balk1"/>
                              <w:numPr>
                                <w:ilvl w:val="0"/>
                                <w:numId w:val="0"/>
                              </w:numPr>
                              <w:ind w:left="2984" w:hanging="2275"/>
                              <w:rPr>
                                <w:color w:val="548DD4" w:themeColor="text2" w:themeTint="99"/>
                              </w:rPr>
                            </w:pPr>
                            <w:bookmarkStart w:id="101" w:name="_Toc410642869"/>
                            <w:r>
                              <w:rPr>
                                <w:color w:val="548DD4" w:themeColor="text2" w:themeTint="99"/>
                              </w:rPr>
                              <w:t xml:space="preserve">5.2. </w:t>
                            </w:r>
                            <w:r w:rsidRPr="004574F4">
                              <w:rPr>
                                <w:color w:val="548DD4" w:themeColor="text2" w:themeTint="99"/>
                              </w:rPr>
                              <w:t>FIRSATLAR</w:t>
                            </w:r>
                            <w:bookmarkEnd w:id="101"/>
                          </w:p>
                          <w:p w:rsidR="00960E11" w:rsidRPr="00217BB1" w:rsidRDefault="00960E11" w:rsidP="00217BB1">
                            <w:pPr>
                              <w:autoSpaceDE w:val="0"/>
                              <w:autoSpaceDN w:val="0"/>
                              <w:adjustRightInd w:val="0"/>
                              <w:jc w:val="center"/>
                              <w:rPr>
                                <w:rFonts w:ascii="Wingdings" w:hAnsi="Wingdings" w:cs="Wingdings"/>
                                <w:color w:val="000000"/>
                              </w:rPr>
                            </w:pPr>
                          </w:p>
                          <w:p w:rsidR="00960E11" w:rsidRPr="00E148DA" w:rsidRDefault="00960E11" w:rsidP="0002492D">
                            <w:pPr>
                              <w:numPr>
                                <w:ilvl w:val="0"/>
                                <w:numId w:val="5"/>
                              </w:numPr>
                              <w:spacing w:afterLines="60" w:after="144"/>
                              <w:jc w:val="both"/>
                              <w:rPr>
                                <w:i/>
                                <w:sz w:val="40"/>
                                <w:szCs w:val="40"/>
                              </w:rPr>
                            </w:pPr>
                            <w:r w:rsidRPr="00E148DA">
                              <w:rPr>
                                <w:i/>
                                <w:sz w:val="40"/>
                                <w:szCs w:val="40"/>
                              </w:rPr>
                              <w:t>Fiziki yapının yeni programlar açılmasına elverişliliği,</w:t>
                            </w:r>
                          </w:p>
                          <w:p w:rsidR="00960E11" w:rsidRPr="00E148DA" w:rsidRDefault="00960E11" w:rsidP="0002492D">
                            <w:pPr>
                              <w:numPr>
                                <w:ilvl w:val="0"/>
                                <w:numId w:val="5"/>
                              </w:numPr>
                              <w:spacing w:afterLines="60" w:after="144"/>
                              <w:jc w:val="both"/>
                              <w:rPr>
                                <w:i/>
                                <w:sz w:val="40"/>
                                <w:szCs w:val="40"/>
                              </w:rPr>
                            </w:pPr>
                            <w:r w:rsidRPr="00E148DA">
                              <w:rPr>
                                <w:i/>
                                <w:sz w:val="40"/>
                                <w:szCs w:val="40"/>
                              </w:rPr>
                              <w:t>Coğrafi konum olarak geçiş bölgesinde bulunması,</w:t>
                            </w:r>
                          </w:p>
                          <w:p w:rsidR="00960E11" w:rsidRPr="00E148DA" w:rsidRDefault="00960E11" w:rsidP="0002492D">
                            <w:pPr>
                              <w:numPr>
                                <w:ilvl w:val="0"/>
                                <w:numId w:val="5"/>
                              </w:numPr>
                              <w:spacing w:afterLines="60" w:after="144"/>
                              <w:jc w:val="both"/>
                              <w:rPr>
                                <w:i/>
                                <w:sz w:val="40"/>
                                <w:szCs w:val="40"/>
                              </w:rPr>
                            </w:pPr>
                            <w:r w:rsidRPr="00E148DA">
                              <w:rPr>
                                <w:i/>
                                <w:sz w:val="40"/>
                                <w:szCs w:val="40"/>
                              </w:rPr>
                              <w:t>Çevrede gelişmiş illerin bulunması,</w:t>
                            </w:r>
                          </w:p>
                          <w:p w:rsidR="00960E11" w:rsidRPr="00E148DA" w:rsidRDefault="00960E11" w:rsidP="0002492D">
                            <w:pPr>
                              <w:numPr>
                                <w:ilvl w:val="0"/>
                                <w:numId w:val="5"/>
                              </w:numPr>
                              <w:spacing w:afterLines="60" w:after="144"/>
                              <w:jc w:val="both"/>
                              <w:rPr>
                                <w:i/>
                                <w:sz w:val="40"/>
                                <w:szCs w:val="40"/>
                              </w:rPr>
                            </w:pPr>
                            <w:r w:rsidRPr="00E148DA">
                              <w:rPr>
                                <w:i/>
                                <w:sz w:val="40"/>
                                <w:szCs w:val="40"/>
                              </w:rPr>
                              <w:t>Yöneticilerin halka dönük olması,</w:t>
                            </w:r>
                          </w:p>
                          <w:p w:rsidR="00960E11" w:rsidRPr="00E148DA" w:rsidRDefault="00960E11" w:rsidP="0002492D">
                            <w:pPr>
                              <w:numPr>
                                <w:ilvl w:val="0"/>
                                <w:numId w:val="5"/>
                              </w:numPr>
                              <w:autoSpaceDE w:val="0"/>
                              <w:autoSpaceDN w:val="0"/>
                              <w:adjustRightInd w:val="0"/>
                              <w:spacing w:line="360" w:lineRule="auto"/>
                              <w:rPr>
                                <w:i/>
                                <w:color w:val="000000"/>
                                <w:sz w:val="40"/>
                                <w:szCs w:val="40"/>
                              </w:rPr>
                            </w:pPr>
                            <w:r w:rsidRPr="00E148DA">
                              <w:rPr>
                                <w:i/>
                                <w:sz w:val="40"/>
                                <w:szCs w:val="40"/>
                              </w:rPr>
                              <w:t>Mezunların iş bulma olanakları</w:t>
                            </w:r>
                          </w:p>
                          <w:p w:rsidR="00960E11" w:rsidRPr="00217BB1" w:rsidRDefault="00960E11" w:rsidP="00F67379">
                            <w:pPr>
                              <w:autoSpaceDE w:val="0"/>
                              <w:autoSpaceDN w:val="0"/>
                              <w:adjustRightInd w:val="0"/>
                              <w:spacing w:line="360" w:lineRule="auto"/>
                              <w:ind w:left="720"/>
                              <w:rPr>
                                <w:i/>
                                <w:color w:val="000000"/>
                                <w:sz w:val="32"/>
                                <w:szCs w:val="32"/>
                              </w:rPr>
                            </w:pPr>
                          </w:p>
                          <w:p w:rsidR="00960E11" w:rsidRPr="00C954B1" w:rsidRDefault="00960E11" w:rsidP="00565805">
                            <w:pPr>
                              <w:autoSpaceDE w:val="0"/>
                              <w:autoSpaceDN w:val="0"/>
                              <w:adjustRightInd w:val="0"/>
                              <w:spacing w:line="360" w:lineRule="auto"/>
                              <w:ind w:left="720"/>
                              <w:rPr>
                                <w:i/>
                                <w:color w:val="000000"/>
                                <w:sz w:val="36"/>
                                <w:szCs w:val="36"/>
                              </w:rPr>
                            </w:pPr>
                          </w:p>
                          <w:p w:rsidR="00960E11" w:rsidRDefault="00960E11" w:rsidP="00565805">
                            <w:pPr>
                              <w:jc w:val="center"/>
                              <w:rPr>
                                <w:i/>
                                <w:color w:val="000000"/>
                                <w:sz w:val="36"/>
                                <w:szCs w:val="36"/>
                              </w:rPr>
                            </w:pPr>
                          </w:p>
                          <w:p w:rsidR="00960E11" w:rsidRPr="007D276E" w:rsidRDefault="00960E11" w:rsidP="00565805">
                            <w:pPr>
                              <w:jc w:val="center"/>
                              <w:rPr>
                                <w:b/>
                                <w:i/>
                                <w:iCs/>
                                <w:sz w:val="28"/>
                                <w:szCs w:val="28"/>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E6B31" id="AutoShape 1247" o:spid="_x0000_s1114" type="#_x0000_t62" style="position:absolute;margin-left:-11.6pt;margin-top:-19.55pt;width:444.75pt;height:512.25pt;z-index:-251667456;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" o:allowincell="f" adj="534,27322" fillcolor="#c2d69b" strokecolor="#c2d69b" strokeweight="1pt">
                <v:fill color2="#eaf1dd" angle="135" focus="50%" type="gradient"/>
                <v:shadow on="t" color="#4e6128" opacity=".5" offset="-6pt,6pt"/>
                <o:lock v:ext="edit" aspectratio="t"/>
                <v:textbox inset=".72pt,.72pt,.72pt,.72pt">
                  <w:txbxContent>
                    <w:p w:rsidR="00960E11" w:rsidRPr="004574F4" w:rsidRDefault="00960E11" w:rsidP="004574F4">
                      <w:pPr>
                        <w:pStyle w:val="Balk1"/>
                        <w:numPr>
                          <w:ilvl w:val="0"/>
                          <w:numId w:val="0"/>
                        </w:numPr>
                        <w:ind w:left="2984" w:hanging="2275"/>
                        <w:rPr>
                          <w:color w:val="548DD4" w:themeColor="text2" w:themeTint="99"/>
                        </w:rPr>
                      </w:pPr>
                      <w:bookmarkStart w:id="103" w:name="_Toc410642869"/>
                      <w:r>
                        <w:rPr>
                          <w:color w:val="548DD4" w:themeColor="text2" w:themeTint="99"/>
                        </w:rPr>
                        <w:t xml:space="preserve">5.2. </w:t>
                      </w:r>
                      <w:r w:rsidRPr="004574F4">
                        <w:rPr>
                          <w:color w:val="548DD4" w:themeColor="text2" w:themeTint="99"/>
                        </w:rPr>
                        <w:t>FIRSATLAR</w:t>
                      </w:r>
                      <w:bookmarkEnd w:id="103"/>
                    </w:p>
                    <w:p w:rsidR="00960E11" w:rsidRPr="00217BB1" w:rsidRDefault="00960E11" w:rsidP="00217BB1">
                      <w:pPr>
                        <w:autoSpaceDE w:val="0"/>
                        <w:autoSpaceDN w:val="0"/>
                        <w:adjustRightInd w:val="0"/>
                        <w:jc w:val="center"/>
                        <w:rPr>
                          <w:rFonts w:ascii="Wingdings" w:hAnsi="Wingdings" w:cs="Wingdings"/>
                          <w:color w:val="000000"/>
                        </w:rPr>
                      </w:pPr>
                    </w:p>
                    <w:p w:rsidR="00960E11" w:rsidRPr="00E148DA" w:rsidRDefault="00960E11" w:rsidP="0002492D">
                      <w:pPr>
                        <w:numPr>
                          <w:ilvl w:val="0"/>
                          <w:numId w:val="5"/>
                        </w:numPr>
                        <w:spacing w:afterLines="60" w:after="144"/>
                        <w:jc w:val="both"/>
                        <w:rPr>
                          <w:i/>
                          <w:sz w:val="40"/>
                          <w:szCs w:val="40"/>
                        </w:rPr>
                      </w:pPr>
                      <w:r w:rsidRPr="00E148DA">
                        <w:rPr>
                          <w:i/>
                          <w:sz w:val="40"/>
                          <w:szCs w:val="40"/>
                        </w:rPr>
                        <w:t>Fiziki yapının yeni programlar açılmasına elverişliliği,</w:t>
                      </w:r>
                    </w:p>
                    <w:p w:rsidR="00960E11" w:rsidRPr="00E148DA" w:rsidRDefault="00960E11" w:rsidP="0002492D">
                      <w:pPr>
                        <w:numPr>
                          <w:ilvl w:val="0"/>
                          <w:numId w:val="5"/>
                        </w:numPr>
                        <w:spacing w:afterLines="60" w:after="144"/>
                        <w:jc w:val="both"/>
                        <w:rPr>
                          <w:i/>
                          <w:sz w:val="40"/>
                          <w:szCs w:val="40"/>
                        </w:rPr>
                      </w:pPr>
                      <w:r w:rsidRPr="00E148DA">
                        <w:rPr>
                          <w:i/>
                          <w:sz w:val="40"/>
                          <w:szCs w:val="40"/>
                        </w:rPr>
                        <w:t>Coğrafi konum olarak geçiş bölgesinde bulunması,</w:t>
                      </w:r>
                    </w:p>
                    <w:p w:rsidR="00960E11" w:rsidRPr="00E148DA" w:rsidRDefault="00960E11" w:rsidP="0002492D">
                      <w:pPr>
                        <w:numPr>
                          <w:ilvl w:val="0"/>
                          <w:numId w:val="5"/>
                        </w:numPr>
                        <w:spacing w:afterLines="60" w:after="144"/>
                        <w:jc w:val="both"/>
                        <w:rPr>
                          <w:i/>
                          <w:sz w:val="40"/>
                          <w:szCs w:val="40"/>
                        </w:rPr>
                      </w:pPr>
                      <w:r w:rsidRPr="00E148DA">
                        <w:rPr>
                          <w:i/>
                          <w:sz w:val="40"/>
                          <w:szCs w:val="40"/>
                        </w:rPr>
                        <w:t>Çevrede gelişmiş illerin bulunması,</w:t>
                      </w:r>
                    </w:p>
                    <w:p w:rsidR="00960E11" w:rsidRPr="00E148DA" w:rsidRDefault="00960E11" w:rsidP="0002492D">
                      <w:pPr>
                        <w:numPr>
                          <w:ilvl w:val="0"/>
                          <w:numId w:val="5"/>
                        </w:numPr>
                        <w:spacing w:afterLines="60" w:after="144"/>
                        <w:jc w:val="both"/>
                        <w:rPr>
                          <w:i/>
                          <w:sz w:val="40"/>
                          <w:szCs w:val="40"/>
                        </w:rPr>
                      </w:pPr>
                      <w:r w:rsidRPr="00E148DA">
                        <w:rPr>
                          <w:i/>
                          <w:sz w:val="40"/>
                          <w:szCs w:val="40"/>
                        </w:rPr>
                        <w:t>Yöneticilerin halka dönük olması,</w:t>
                      </w:r>
                    </w:p>
                    <w:p w:rsidR="00960E11" w:rsidRPr="00E148DA" w:rsidRDefault="00960E11" w:rsidP="0002492D">
                      <w:pPr>
                        <w:numPr>
                          <w:ilvl w:val="0"/>
                          <w:numId w:val="5"/>
                        </w:numPr>
                        <w:autoSpaceDE w:val="0"/>
                        <w:autoSpaceDN w:val="0"/>
                        <w:adjustRightInd w:val="0"/>
                        <w:spacing w:line="360" w:lineRule="auto"/>
                        <w:rPr>
                          <w:i/>
                          <w:color w:val="000000"/>
                          <w:sz w:val="40"/>
                          <w:szCs w:val="40"/>
                        </w:rPr>
                      </w:pPr>
                      <w:r w:rsidRPr="00E148DA">
                        <w:rPr>
                          <w:i/>
                          <w:sz w:val="40"/>
                          <w:szCs w:val="40"/>
                        </w:rPr>
                        <w:t>Mezunların iş bulma olanakları</w:t>
                      </w:r>
                    </w:p>
                    <w:p w:rsidR="00960E11" w:rsidRPr="00217BB1" w:rsidRDefault="00960E11" w:rsidP="00F67379">
                      <w:pPr>
                        <w:autoSpaceDE w:val="0"/>
                        <w:autoSpaceDN w:val="0"/>
                        <w:adjustRightInd w:val="0"/>
                        <w:spacing w:line="360" w:lineRule="auto"/>
                        <w:ind w:left="720"/>
                        <w:rPr>
                          <w:i/>
                          <w:color w:val="000000"/>
                          <w:sz w:val="32"/>
                          <w:szCs w:val="32"/>
                        </w:rPr>
                      </w:pPr>
                    </w:p>
                    <w:p w:rsidR="00960E11" w:rsidRPr="00C954B1" w:rsidRDefault="00960E11" w:rsidP="00565805">
                      <w:pPr>
                        <w:autoSpaceDE w:val="0"/>
                        <w:autoSpaceDN w:val="0"/>
                        <w:adjustRightInd w:val="0"/>
                        <w:spacing w:line="360" w:lineRule="auto"/>
                        <w:ind w:left="720"/>
                        <w:rPr>
                          <w:i/>
                          <w:color w:val="000000"/>
                          <w:sz w:val="36"/>
                          <w:szCs w:val="36"/>
                        </w:rPr>
                      </w:pPr>
                    </w:p>
                    <w:p w:rsidR="00960E11" w:rsidRDefault="00960E11" w:rsidP="00565805">
                      <w:pPr>
                        <w:jc w:val="center"/>
                        <w:rPr>
                          <w:i/>
                          <w:color w:val="000000"/>
                          <w:sz w:val="36"/>
                          <w:szCs w:val="36"/>
                        </w:rPr>
                      </w:pPr>
                    </w:p>
                    <w:p w:rsidR="00960E11" w:rsidRPr="007D276E" w:rsidRDefault="00960E11" w:rsidP="00565805">
                      <w:pPr>
                        <w:jc w:val="center"/>
                        <w:rPr>
                          <w:b/>
                          <w:i/>
                          <w:iCs/>
                          <w:sz w:val="28"/>
                          <w:szCs w:val="28"/>
                        </w:rPr>
                      </w:pPr>
                    </w:p>
                  </w:txbxContent>
                </v:textbox>
                <w10:wrap type="tight" anchorx="margin" anchory="margin"/>
              </v:shape>
            </w:pict>
          </mc:Fallback>
        </mc:AlternateContent>
      </w:r>
    </w:p>
    <w:bookmarkStart w:id="102" w:name="_Toc410117230"/>
    <w:bookmarkStart w:id="103" w:name="_Toc410565270"/>
    <w:bookmarkStart w:id="104" w:name="_Toc410565634"/>
    <w:bookmarkStart w:id="105" w:name="_Toc410566719"/>
    <w:bookmarkStart w:id="106" w:name="_Toc410570788"/>
    <w:bookmarkStart w:id="107" w:name="_Toc410573834"/>
    <w:bookmarkStart w:id="108" w:name="_Toc410642871"/>
    <w:p w:rsidR="009D3BBB" w:rsidRDefault="001D357D" w:rsidP="00155F19">
      <w:pPr>
        <w:pStyle w:val="Balk3"/>
        <w:numPr>
          <w:ilvl w:val="0"/>
          <w:numId w:val="0"/>
        </w:numPr>
        <w:spacing w:line="360" w:lineRule="auto"/>
      </w:pPr>
      <w:r>
        <w:rPr>
          <w:noProof/>
        </w:rPr>
        <w:lastRenderedPageBreak/>
        <mc:AlternateContent>
          <mc:Choice Requires="wps">
            <w:drawing>
              <wp:anchor distT="0" distB="228600" distL="114300" distR="114300" simplePos="0" relativeHeight="251665408" behindDoc="1" locked="0" layoutInCell="0" allowOverlap="1" wp14:anchorId="4860840D" wp14:editId="39B6B519">
                <wp:simplePos x="0" y="0"/>
                <wp:positionH relativeFrom="margin">
                  <wp:posOffset>-175895</wp:posOffset>
                </wp:positionH>
                <wp:positionV relativeFrom="margin">
                  <wp:posOffset>132715</wp:posOffset>
                </wp:positionV>
                <wp:extent cx="5991225" cy="7067550"/>
                <wp:effectExtent l="76200" t="9525" r="9525" b="1495425"/>
                <wp:wrapTight wrapText="bothSides">
                  <wp:wrapPolygon edited="0">
                    <wp:start x="3365" y="-29"/>
                    <wp:lineTo x="2885" y="0"/>
                    <wp:lineTo x="1751" y="320"/>
                    <wp:lineTo x="1751" y="437"/>
                    <wp:lineTo x="1477" y="611"/>
                    <wp:lineTo x="1099" y="902"/>
                    <wp:lineTo x="618" y="1368"/>
                    <wp:lineTo x="240" y="1834"/>
                    <wp:lineTo x="-34" y="2300"/>
                    <wp:lineTo x="-206" y="2765"/>
                    <wp:lineTo x="-275" y="3144"/>
                    <wp:lineTo x="-275" y="18718"/>
                    <wp:lineTo x="-240" y="19067"/>
                    <wp:lineTo x="-103" y="19533"/>
                    <wp:lineTo x="103" y="19999"/>
                    <wp:lineTo x="378" y="20465"/>
                    <wp:lineTo x="824" y="20930"/>
                    <wp:lineTo x="1477" y="21396"/>
                    <wp:lineTo x="1511" y="21513"/>
                    <wp:lineTo x="2850" y="21862"/>
                    <wp:lineTo x="3228" y="21862"/>
                    <wp:lineTo x="412" y="26141"/>
                    <wp:lineTo x="549" y="26141"/>
                    <wp:lineTo x="8722" y="21862"/>
                    <wp:lineTo x="17204" y="21862"/>
                    <wp:lineTo x="19574" y="21775"/>
                    <wp:lineTo x="19540" y="21396"/>
                    <wp:lineTo x="20192" y="20930"/>
                    <wp:lineTo x="20707" y="20465"/>
                    <wp:lineTo x="21085" y="19999"/>
                    <wp:lineTo x="21325" y="19533"/>
                    <wp:lineTo x="21497" y="19067"/>
                    <wp:lineTo x="21600" y="18602"/>
                    <wp:lineTo x="21634" y="18136"/>
                    <wp:lineTo x="21634" y="3231"/>
                    <wp:lineTo x="21566" y="2765"/>
                    <wp:lineTo x="21428" y="2300"/>
                    <wp:lineTo x="21222" y="1834"/>
                    <wp:lineTo x="20913" y="1368"/>
                    <wp:lineTo x="20501" y="902"/>
                    <wp:lineTo x="20055" y="582"/>
                    <wp:lineTo x="19814" y="437"/>
                    <wp:lineTo x="19849" y="320"/>
                    <wp:lineTo x="18681" y="0"/>
                    <wp:lineTo x="18200" y="-29"/>
                    <wp:lineTo x="3365" y="-29"/>
                  </wp:wrapPolygon>
                </wp:wrapTight>
                <wp:docPr id="5" name="AutoShape 1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91225" cy="7067550"/>
                        </a:xfrm>
                        <a:prstGeom prst="wedgeRoundRectCallout">
                          <a:avLst>
                            <a:gd name="adj1" fmla="val -46523"/>
                            <a:gd name="adj2" fmla="val 70000"/>
                            <a:gd name="adj3" fmla="val 16667"/>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107763" dir="8100000" algn="ctr" rotWithShape="0">
                            <a:srgbClr val="4E6128">
                              <a:alpha val="50000"/>
                            </a:srgbClr>
                          </a:outerShdw>
                        </a:effectLst>
                      </wps:spPr>
                      <wps:txbx>
                        <w:txbxContent>
                          <w:p w:rsidR="00960E11" w:rsidRPr="004574F4" w:rsidRDefault="00960E11" w:rsidP="004574F4">
                            <w:pPr>
                              <w:pStyle w:val="Balk1"/>
                              <w:numPr>
                                <w:ilvl w:val="0"/>
                                <w:numId w:val="0"/>
                              </w:numPr>
                              <w:ind w:left="2984" w:hanging="2275"/>
                              <w:rPr>
                                <w:color w:val="548DD4" w:themeColor="text2" w:themeTint="99"/>
                              </w:rPr>
                            </w:pPr>
                            <w:bookmarkStart w:id="109" w:name="_Toc410573777"/>
                            <w:bookmarkStart w:id="110" w:name="_Toc410642870"/>
                            <w:r>
                              <w:rPr>
                                <w:color w:val="548DD4" w:themeColor="text2" w:themeTint="99"/>
                              </w:rPr>
                              <w:t xml:space="preserve">5.3. </w:t>
                            </w:r>
                            <w:r w:rsidRPr="004574F4">
                              <w:rPr>
                                <w:color w:val="548DD4" w:themeColor="text2" w:themeTint="99"/>
                              </w:rPr>
                              <w:t>TEHTİTLER</w:t>
                            </w:r>
                            <w:bookmarkEnd w:id="109"/>
                            <w:bookmarkEnd w:id="110"/>
                          </w:p>
                          <w:p w:rsidR="00960E11" w:rsidRDefault="00960E11" w:rsidP="002D3375">
                            <w:pPr>
                              <w:autoSpaceDE w:val="0"/>
                              <w:autoSpaceDN w:val="0"/>
                              <w:adjustRightInd w:val="0"/>
                              <w:jc w:val="center"/>
                              <w:rPr>
                                <w:b/>
                                <w:i/>
                                <w:iCs/>
                                <w:sz w:val="56"/>
                                <w:szCs w:val="56"/>
                              </w:rPr>
                            </w:pPr>
                          </w:p>
                          <w:p w:rsidR="00960E11" w:rsidRPr="00E148DA" w:rsidRDefault="00960E11" w:rsidP="0002492D">
                            <w:pPr>
                              <w:numPr>
                                <w:ilvl w:val="0"/>
                                <w:numId w:val="4"/>
                              </w:numPr>
                              <w:tabs>
                                <w:tab w:val="num" w:pos="786"/>
                              </w:tabs>
                              <w:spacing w:afterLines="60" w:after="144"/>
                              <w:ind w:left="425" w:firstLine="0"/>
                              <w:jc w:val="both"/>
                              <w:rPr>
                                <w:i/>
                                <w:sz w:val="40"/>
                                <w:szCs w:val="40"/>
                              </w:rPr>
                            </w:pPr>
                            <w:r w:rsidRPr="00E148DA">
                              <w:rPr>
                                <w:i/>
                                <w:sz w:val="40"/>
                                <w:szCs w:val="40"/>
                              </w:rPr>
                              <w:t>Yerel halkın öğrenci sorunlarına duyarsızlığı ve öğrenciye yaklaşımı,</w:t>
                            </w:r>
                          </w:p>
                          <w:p w:rsidR="00960E11" w:rsidRPr="00E148DA" w:rsidRDefault="00960E11" w:rsidP="0002492D">
                            <w:pPr>
                              <w:numPr>
                                <w:ilvl w:val="0"/>
                                <w:numId w:val="4"/>
                              </w:numPr>
                              <w:tabs>
                                <w:tab w:val="num" w:pos="786"/>
                              </w:tabs>
                              <w:spacing w:afterLines="60" w:after="144"/>
                              <w:ind w:left="425" w:firstLine="0"/>
                              <w:jc w:val="both"/>
                              <w:rPr>
                                <w:i/>
                                <w:sz w:val="40"/>
                                <w:szCs w:val="40"/>
                              </w:rPr>
                            </w:pPr>
                            <w:r w:rsidRPr="00E148DA">
                              <w:rPr>
                                <w:i/>
                                <w:sz w:val="40"/>
                                <w:szCs w:val="40"/>
                              </w:rPr>
                              <w:t>Farklı üniversitelerde çok sayıda aynı alanda programların olması,</w:t>
                            </w:r>
                          </w:p>
                          <w:p w:rsidR="00960E11" w:rsidRPr="00E148DA" w:rsidRDefault="00960E11" w:rsidP="0002492D">
                            <w:pPr>
                              <w:numPr>
                                <w:ilvl w:val="0"/>
                                <w:numId w:val="4"/>
                              </w:numPr>
                              <w:tabs>
                                <w:tab w:val="num" w:pos="786"/>
                              </w:tabs>
                              <w:spacing w:afterLines="60" w:after="144"/>
                              <w:ind w:left="425" w:firstLine="0"/>
                              <w:jc w:val="both"/>
                              <w:rPr>
                                <w:i/>
                                <w:sz w:val="40"/>
                                <w:szCs w:val="40"/>
                              </w:rPr>
                            </w:pPr>
                            <w:r w:rsidRPr="00E148DA">
                              <w:rPr>
                                <w:i/>
                                <w:sz w:val="40"/>
                                <w:szCs w:val="40"/>
                              </w:rPr>
                              <w:t xml:space="preserve"> Yüksekokulun bulunduğu ilçenin sosyal imkânlarının kısıtlı olması, </w:t>
                            </w:r>
                          </w:p>
                          <w:p w:rsidR="00960E11" w:rsidRPr="00E148DA" w:rsidRDefault="00960E11" w:rsidP="0002492D">
                            <w:pPr>
                              <w:numPr>
                                <w:ilvl w:val="0"/>
                                <w:numId w:val="4"/>
                              </w:numPr>
                              <w:tabs>
                                <w:tab w:val="num" w:pos="786"/>
                              </w:tabs>
                              <w:spacing w:afterLines="60" w:after="144"/>
                              <w:ind w:left="425" w:firstLine="0"/>
                              <w:jc w:val="both"/>
                              <w:rPr>
                                <w:i/>
                                <w:sz w:val="40"/>
                                <w:szCs w:val="40"/>
                              </w:rPr>
                            </w:pPr>
                            <w:r w:rsidRPr="00E148DA">
                              <w:rPr>
                                <w:i/>
                                <w:sz w:val="40"/>
                                <w:szCs w:val="40"/>
                              </w:rPr>
                              <w:t xml:space="preserve">Yüksekokulun bulunduğu ilçenin istihdam yönünden yetersizliği, </w:t>
                            </w:r>
                          </w:p>
                          <w:p w:rsidR="00960E11" w:rsidRPr="00E148DA" w:rsidRDefault="00960E11" w:rsidP="0002492D">
                            <w:pPr>
                              <w:numPr>
                                <w:ilvl w:val="0"/>
                                <w:numId w:val="4"/>
                              </w:numPr>
                              <w:tabs>
                                <w:tab w:val="num" w:pos="786"/>
                              </w:tabs>
                              <w:spacing w:afterLines="60" w:after="144"/>
                              <w:ind w:left="425" w:firstLine="0"/>
                              <w:jc w:val="both"/>
                              <w:rPr>
                                <w:i/>
                                <w:color w:val="000000"/>
                                <w:sz w:val="40"/>
                                <w:szCs w:val="40"/>
                              </w:rPr>
                            </w:pPr>
                            <w:r w:rsidRPr="00E148DA">
                              <w:rPr>
                                <w:i/>
                                <w:color w:val="000000"/>
                                <w:sz w:val="40"/>
                                <w:szCs w:val="40"/>
                              </w:rPr>
                              <w:t>Kredi Yurtlar kurumuna ait yurdun bulunmaması</w:t>
                            </w:r>
                          </w:p>
                          <w:p w:rsidR="00960E11" w:rsidRPr="00E148DA" w:rsidRDefault="00960E11" w:rsidP="0002492D">
                            <w:pPr>
                              <w:numPr>
                                <w:ilvl w:val="0"/>
                                <w:numId w:val="4"/>
                              </w:numPr>
                              <w:tabs>
                                <w:tab w:val="num" w:pos="786"/>
                              </w:tabs>
                              <w:spacing w:afterLines="60" w:after="144"/>
                              <w:ind w:left="425" w:firstLine="0"/>
                              <w:jc w:val="both"/>
                              <w:rPr>
                                <w:i/>
                                <w:color w:val="000000"/>
                                <w:sz w:val="40"/>
                                <w:szCs w:val="40"/>
                              </w:rPr>
                            </w:pPr>
                            <w:r w:rsidRPr="00E148DA">
                              <w:rPr>
                                <w:i/>
                                <w:color w:val="000000"/>
                                <w:sz w:val="40"/>
                                <w:szCs w:val="40"/>
                              </w:rPr>
                              <w:t>Ön lisans mezunlarının kamudaki istihdam sayısının azalması</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0840D" id="AutoShape 1349" o:spid="_x0000_s1115" type="#_x0000_t62" style="position:absolute;margin-left:-13.85pt;margin-top:10.45pt;width:471.75pt;height:556.5pt;z-index:-251651072;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" o:allowincell="f" adj="751" fillcolor="#c2d69b" strokecolor="#c2d69b" strokeweight="1pt">
                <v:fill color2="#eaf1dd" angle="135" focus="50%" type="gradient"/>
                <v:shadow on="t" color="#4e6128" opacity=".5" offset="-6pt,6pt"/>
                <o:lock v:ext="edit" aspectratio="t"/>
                <v:textbox inset=".72pt,.72pt,.72pt,.72pt">
                  <w:txbxContent>
                    <w:p w:rsidR="00960E11" w:rsidRPr="004574F4" w:rsidRDefault="00960E11" w:rsidP="004574F4">
                      <w:pPr>
                        <w:pStyle w:val="Balk1"/>
                        <w:numPr>
                          <w:ilvl w:val="0"/>
                          <w:numId w:val="0"/>
                        </w:numPr>
                        <w:ind w:left="2984" w:hanging="2275"/>
                        <w:rPr>
                          <w:color w:val="548DD4" w:themeColor="text2" w:themeTint="99"/>
                        </w:rPr>
                      </w:pPr>
                      <w:bookmarkStart w:id="113" w:name="_Toc410573777"/>
                      <w:bookmarkStart w:id="114" w:name="_Toc410642870"/>
                      <w:r>
                        <w:rPr>
                          <w:color w:val="548DD4" w:themeColor="text2" w:themeTint="99"/>
                        </w:rPr>
                        <w:t xml:space="preserve">5.3. </w:t>
                      </w:r>
                      <w:r w:rsidRPr="004574F4">
                        <w:rPr>
                          <w:color w:val="548DD4" w:themeColor="text2" w:themeTint="99"/>
                        </w:rPr>
                        <w:t>TEHTİTLER</w:t>
                      </w:r>
                      <w:bookmarkEnd w:id="113"/>
                      <w:bookmarkEnd w:id="114"/>
                    </w:p>
                    <w:p w:rsidR="00960E11" w:rsidRDefault="00960E11" w:rsidP="002D3375">
                      <w:pPr>
                        <w:autoSpaceDE w:val="0"/>
                        <w:autoSpaceDN w:val="0"/>
                        <w:adjustRightInd w:val="0"/>
                        <w:jc w:val="center"/>
                        <w:rPr>
                          <w:b/>
                          <w:i/>
                          <w:iCs/>
                          <w:sz w:val="56"/>
                          <w:szCs w:val="56"/>
                        </w:rPr>
                      </w:pPr>
                    </w:p>
                    <w:p w:rsidR="00960E11" w:rsidRPr="00E148DA" w:rsidRDefault="00960E11" w:rsidP="0002492D">
                      <w:pPr>
                        <w:numPr>
                          <w:ilvl w:val="0"/>
                          <w:numId w:val="4"/>
                        </w:numPr>
                        <w:tabs>
                          <w:tab w:val="num" w:pos="786"/>
                        </w:tabs>
                        <w:spacing w:afterLines="60" w:after="144"/>
                        <w:ind w:left="425" w:firstLine="0"/>
                        <w:jc w:val="both"/>
                        <w:rPr>
                          <w:i/>
                          <w:sz w:val="40"/>
                          <w:szCs w:val="40"/>
                        </w:rPr>
                      </w:pPr>
                      <w:r w:rsidRPr="00E148DA">
                        <w:rPr>
                          <w:i/>
                          <w:sz w:val="40"/>
                          <w:szCs w:val="40"/>
                        </w:rPr>
                        <w:t>Yerel halkın öğrenci sorunlarına duyarsızlığı ve öğrenciye yaklaşımı,</w:t>
                      </w:r>
                    </w:p>
                    <w:p w:rsidR="00960E11" w:rsidRPr="00E148DA" w:rsidRDefault="00960E11" w:rsidP="0002492D">
                      <w:pPr>
                        <w:numPr>
                          <w:ilvl w:val="0"/>
                          <w:numId w:val="4"/>
                        </w:numPr>
                        <w:tabs>
                          <w:tab w:val="num" w:pos="786"/>
                        </w:tabs>
                        <w:spacing w:afterLines="60" w:after="144"/>
                        <w:ind w:left="425" w:firstLine="0"/>
                        <w:jc w:val="both"/>
                        <w:rPr>
                          <w:i/>
                          <w:sz w:val="40"/>
                          <w:szCs w:val="40"/>
                        </w:rPr>
                      </w:pPr>
                      <w:r w:rsidRPr="00E148DA">
                        <w:rPr>
                          <w:i/>
                          <w:sz w:val="40"/>
                          <w:szCs w:val="40"/>
                        </w:rPr>
                        <w:t>Farklı üniversitelerde çok sayıda aynı alanda programların olması,</w:t>
                      </w:r>
                    </w:p>
                    <w:p w:rsidR="00960E11" w:rsidRPr="00E148DA" w:rsidRDefault="00960E11" w:rsidP="0002492D">
                      <w:pPr>
                        <w:numPr>
                          <w:ilvl w:val="0"/>
                          <w:numId w:val="4"/>
                        </w:numPr>
                        <w:tabs>
                          <w:tab w:val="num" w:pos="786"/>
                        </w:tabs>
                        <w:spacing w:afterLines="60" w:after="144"/>
                        <w:ind w:left="425" w:firstLine="0"/>
                        <w:jc w:val="both"/>
                        <w:rPr>
                          <w:i/>
                          <w:sz w:val="40"/>
                          <w:szCs w:val="40"/>
                        </w:rPr>
                      </w:pPr>
                      <w:r w:rsidRPr="00E148DA">
                        <w:rPr>
                          <w:i/>
                          <w:sz w:val="40"/>
                          <w:szCs w:val="40"/>
                        </w:rPr>
                        <w:t xml:space="preserve"> Yüksekokulun bulunduğu ilçenin sosyal imkânlarının kısıtlı olması, </w:t>
                      </w:r>
                    </w:p>
                    <w:p w:rsidR="00960E11" w:rsidRPr="00E148DA" w:rsidRDefault="00960E11" w:rsidP="0002492D">
                      <w:pPr>
                        <w:numPr>
                          <w:ilvl w:val="0"/>
                          <w:numId w:val="4"/>
                        </w:numPr>
                        <w:tabs>
                          <w:tab w:val="num" w:pos="786"/>
                        </w:tabs>
                        <w:spacing w:afterLines="60" w:after="144"/>
                        <w:ind w:left="425" w:firstLine="0"/>
                        <w:jc w:val="both"/>
                        <w:rPr>
                          <w:i/>
                          <w:sz w:val="40"/>
                          <w:szCs w:val="40"/>
                        </w:rPr>
                      </w:pPr>
                      <w:r w:rsidRPr="00E148DA">
                        <w:rPr>
                          <w:i/>
                          <w:sz w:val="40"/>
                          <w:szCs w:val="40"/>
                        </w:rPr>
                        <w:t xml:space="preserve">Yüksekokulun bulunduğu ilçenin istihdam yönünden yetersizliği, </w:t>
                      </w:r>
                    </w:p>
                    <w:p w:rsidR="00960E11" w:rsidRPr="00E148DA" w:rsidRDefault="00960E11" w:rsidP="0002492D">
                      <w:pPr>
                        <w:numPr>
                          <w:ilvl w:val="0"/>
                          <w:numId w:val="4"/>
                        </w:numPr>
                        <w:tabs>
                          <w:tab w:val="num" w:pos="786"/>
                        </w:tabs>
                        <w:spacing w:afterLines="60" w:after="144"/>
                        <w:ind w:left="425" w:firstLine="0"/>
                        <w:jc w:val="both"/>
                        <w:rPr>
                          <w:i/>
                          <w:color w:val="000000"/>
                          <w:sz w:val="40"/>
                          <w:szCs w:val="40"/>
                        </w:rPr>
                      </w:pPr>
                      <w:r w:rsidRPr="00E148DA">
                        <w:rPr>
                          <w:i/>
                          <w:color w:val="000000"/>
                          <w:sz w:val="40"/>
                          <w:szCs w:val="40"/>
                        </w:rPr>
                        <w:t>Kredi Yurtlar kurumuna ait yurdun bulunmaması</w:t>
                      </w:r>
                    </w:p>
                    <w:p w:rsidR="00960E11" w:rsidRPr="00E148DA" w:rsidRDefault="00960E11" w:rsidP="0002492D">
                      <w:pPr>
                        <w:numPr>
                          <w:ilvl w:val="0"/>
                          <w:numId w:val="4"/>
                        </w:numPr>
                        <w:tabs>
                          <w:tab w:val="num" w:pos="786"/>
                        </w:tabs>
                        <w:spacing w:afterLines="60" w:after="144"/>
                        <w:ind w:left="425" w:firstLine="0"/>
                        <w:jc w:val="both"/>
                        <w:rPr>
                          <w:i/>
                          <w:color w:val="000000"/>
                          <w:sz w:val="40"/>
                          <w:szCs w:val="40"/>
                        </w:rPr>
                      </w:pPr>
                      <w:r w:rsidRPr="00E148DA">
                        <w:rPr>
                          <w:i/>
                          <w:color w:val="000000"/>
                          <w:sz w:val="40"/>
                          <w:szCs w:val="40"/>
                        </w:rPr>
                        <w:t>Ön lisans mezunlarının kamudaki istihdam sayısının azalması</w:t>
                      </w:r>
                    </w:p>
                  </w:txbxContent>
                </v:textbox>
                <w10:wrap type="tight" anchorx="margin" anchory="margin"/>
              </v:shape>
            </w:pict>
          </mc:Fallback>
        </mc:AlternateContent>
      </w:r>
      <w:bookmarkEnd w:id="102"/>
      <w:bookmarkEnd w:id="103"/>
      <w:bookmarkEnd w:id="104"/>
      <w:bookmarkEnd w:id="105"/>
      <w:bookmarkEnd w:id="106"/>
      <w:bookmarkEnd w:id="107"/>
      <w:bookmarkEnd w:id="108"/>
      <w:r w:rsidR="002D3375">
        <w:br w:type="page"/>
      </w:r>
    </w:p>
    <w:p w:rsidR="001C1C05" w:rsidRPr="001C1C05" w:rsidRDefault="004574F4" w:rsidP="00A4729D">
      <w:pPr>
        <w:pStyle w:val="Balk1"/>
        <w:numPr>
          <w:ilvl w:val="0"/>
          <w:numId w:val="0"/>
        </w:numPr>
        <w:ind w:left="2984" w:hanging="2984"/>
      </w:pPr>
      <w:bookmarkStart w:id="111" w:name="_Toc410570789"/>
      <w:bookmarkStart w:id="112" w:name="_Toc410642872"/>
      <w:r>
        <w:rPr>
          <w:color w:val="548DD4" w:themeColor="text2" w:themeTint="99"/>
        </w:rPr>
        <w:lastRenderedPageBreak/>
        <w:t xml:space="preserve">5.4. </w:t>
      </w:r>
      <w:r w:rsidR="001C1C05" w:rsidRPr="00A4729D">
        <w:rPr>
          <w:color w:val="548DD4" w:themeColor="text2" w:themeTint="99"/>
        </w:rPr>
        <w:t xml:space="preserve"> GELECEĞE BAKIŞ</w:t>
      </w:r>
      <w:bookmarkEnd w:id="111"/>
      <w:bookmarkEnd w:id="112"/>
      <w:r w:rsidR="001C1C05" w:rsidRPr="00A4729D">
        <w:rPr>
          <w:color w:val="548DD4" w:themeColor="text2" w:themeTint="99"/>
        </w:rPr>
        <w:t xml:space="preserve"> </w:t>
      </w:r>
      <w:r w:rsidR="001C1C05" w:rsidRPr="00A4729D">
        <w:rPr>
          <w:color w:val="548DD4" w:themeColor="text2" w:themeTint="99"/>
        </w:rPr>
        <w:cr/>
      </w:r>
    </w:p>
    <w:p w:rsidR="00FC0467" w:rsidRPr="00155F19" w:rsidRDefault="001D357D" w:rsidP="00155F19">
      <w:pPr>
        <w:rPr>
          <w:b/>
          <w:bCs/>
        </w:rPr>
      </w:pPr>
      <w:r>
        <w:rPr>
          <w:noProof/>
        </w:rPr>
        <mc:AlternateContent>
          <mc:Choice Requires="wps">
            <w:drawing>
              <wp:anchor distT="0" distB="228600" distL="114300" distR="114300" simplePos="0" relativeHeight="251653120" behindDoc="1" locked="0" layoutInCell="0" allowOverlap="1" wp14:anchorId="314E59C6" wp14:editId="25D6C4AB">
                <wp:simplePos x="0" y="0"/>
                <wp:positionH relativeFrom="margin">
                  <wp:align>center</wp:align>
                </wp:positionH>
                <wp:positionV relativeFrom="margin">
                  <wp:align>center</wp:align>
                </wp:positionV>
                <wp:extent cx="5857240" cy="8176260"/>
                <wp:effectExtent l="76200" t="76200" r="10160" b="15240"/>
                <wp:wrapTight wrapText="bothSides">
                  <wp:wrapPolygon edited="0">
                    <wp:start x="19460" y="-201"/>
                    <wp:lineTo x="18476" y="-201"/>
                    <wp:lineTo x="18406" y="1409"/>
                    <wp:lineTo x="-281" y="1409"/>
                    <wp:lineTo x="-281" y="20936"/>
                    <wp:lineTo x="632" y="21540"/>
                    <wp:lineTo x="773" y="21590"/>
                    <wp:lineTo x="1897" y="21590"/>
                    <wp:lineTo x="2178" y="21540"/>
                    <wp:lineTo x="2880" y="20785"/>
                    <wp:lineTo x="2880" y="19929"/>
                    <wp:lineTo x="10538" y="19929"/>
                    <wp:lineTo x="21567" y="19476"/>
                    <wp:lineTo x="21567" y="503"/>
                    <wp:lineTo x="20584" y="-201"/>
                    <wp:lineTo x="20443" y="-201"/>
                    <wp:lineTo x="19460" y="-201"/>
                  </wp:wrapPolygon>
                </wp:wrapTight>
                <wp:docPr id="4" name="AutoShape 1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7217" cy="8176260"/>
                        </a:xfrm>
                        <a:prstGeom prst="horizontalScroll">
                          <a:avLst>
                            <a:gd name="adj" fmla="val 12500"/>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107763" dir="13500000" algn="ctr" rotWithShape="0">
                            <a:srgbClr val="974706">
                              <a:alpha val="50000"/>
                            </a:srgbClr>
                          </a:outerShdw>
                        </a:effectLst>
                      </wps:spPr>
                      <wps:txbx>
                        <w:txbxContent>
                          <w:p w:rsidR="00960E11" w:rsidRDefault="00960E11">
                            <w:pPr>
                              <w:jc w:val="center"/>
                              <w:rPr>
                                <w:b/>
                                <w:i/>
                                <w:iCs/>
                                <w:color w:val="000000"/>
                                <w:sz w:val="96"/>
                                <w:szCs w:val="96"/>
                              </w:rPr>
                            </w:pPr>
                          </w:p>
                          <w:p w:rsidR="00960E11" w:rsidRPr="004574F4" w:rsidRDefault="00960E11" w:rsidP="004574F4">
                            <w:pPr>
                              <w:jc w:val="center"/>
                              <w:rPr>
                                <w:b/>
                                <w:i/>
                                <w:iCs/>
                                <w:color w:val="000000"/>
                                <w:sz w:val="96"/>
                                <w:szCs w:val="96"/>
                              </w:rPr>
                            </w:pPr>
                            <w:r w:rsidRPr="004574F4">
                              <w:rPr>
                                <w:b/>
                                <w:i/>
                                <w:iCs/>
                                <w:color w:val="000000"/>
                                <w:sz w:val="96"/>
                                <w:szCs w:val="96"/>
                              </w:rPr>
                              <w:t>MİSYON</w:t>
                            </w:r>
                          </w:p>
                          <w:p w:rsidR="00960E11" w:rsidRDefault="00960E11" w:rsidP="00501FB9">
                            <w:pPr>
                              <w:pStyle w:val="AklamaMetni"/>
                              <w:spacing w:line="360" w:lineRule="auto"/>
                              <w:ind w:firstLine="708"/>
                              <w:jc w:val="both"/>
                              <w:rPr>
                                <w:i/>
                                <w:sz w:val="48"/>
                                <w:szCs w:val="48"/>
                              </w:rPr>
                            </w:pPr>
                            <w:r w:rsidRPr="006B4BF3">
                              <w:rPr>
                                <w:i/>
                                <w:sz w:val="48"/>
                                <w:szCs w:val="48"/>
                              </w:rPr>
                              <w:t xml:space="preserve">Mesleki anlamda çağdaş bilgi, </w:t>
                            </w:r>
                            <w:r w:rsidR="00504716">
                              <w:rPr>
                                <w:i/>
                                <w:sz w:val="48"/>
                                <w:szCs w:val="48"/>
                              </w:rPr>
                              <w:t xml:space="preserve">beceriler ile donatılmış </w:t>
                            </w:r>
                            <w:r w:rsidRPr="006B4BF3">
                              <w:rPr>
                                <w:i/>
                                <w:sz w:val="48"/>
                                <w:szCs w:val="48"/>
                              </w:rPr>
                              <w:t xml:space="preserve">yeni teknolojileri kullanabilecek, problem çözebilme yeteneğinde, sosyal ve sportif yönü </w:t>
                            </w:r>
                            <w:r w:rsidR="00504716">
                              <w:rPr>
                                <w:i/>
                                <w:sz w:val="48"/>
                                <w:szCs w:val="48"/>
                              </w:rPr>
                              <w:t xml:space="preserve">gelişmiş, bulunduğu bölgenin </w:t>
                            </w:r>
                            <w:r w:rsidRPr="006B4BF3">
                              <w:rPr>
                                <w:i/>
                                <w:sz w:val="48"/>
                                <w:szCs w:val="48"/>
                              </w:rPr>
                              <w:t>sosyal, kültürel, ekonomik yapısına katkı sağlayan, bilgi üretmeyi, uygulamayı ve yaymayı bilen nitelikli insan kaynağı yetiştirmektir.</w:t>
                            </w:r>
                          </w:p>
                          <w:p w:rsidR="00960E11" w:rsidRDefault="00960E11" w:rsidP="00501FB9">
                            <w:pPr>
                              <w:pStyle w:val="AklamaMetni"/>
                              <w:spacing w:line="360" w:lineRule="auto"/>
                              <w:ind w:firstLine="708"/>
                              <w:jc w:val="both"/>
                              <w:rPr>
                                <w:i/>
                                <w:sz w:val="48"/>
                                <w:szCs w:val="48"/>
                              </w:rPr>
                            </w:pPr>
                          </w:p>
                          <w:p w:rsidR="00960E11" w:rsidRDefault="00960E11" w:rsidP="00501FB9">
                            <w:pPr>
                              <w:pStyle w:val="AklamaMetni"/>
                              <w:spacing w:line="360" w:lineRule="auto"/>
                              <w:ind w:firstLine="708"/>
                              <w:jc w:val="both"/>
                              <w:rPr>
                                <w:i/>
                                <w:sz w:val="48"/>
                                <w:szCs w:val="48"/>
                              </w:rPr>
                            </w:pPr>
                          </w:p>
                          <w:p w:rsidR="00960E11" w:rsidRDefault="00960E11" w:rsidP="00501FB9">
                            <w:pPr>
                              <w:pStyle w:val="AklamaMetni"/>
                              <w:spacing w:line="360" w:lineRule="auto"/>
                              <w:ind w:firstLine="708"/>
                              <w:jc w:val="both"/>
                              <w:rPr>
                                <w:i/>
                                <w:sz w:val="48"/>
                                <w:szCs w:val="48"/>
                              </w:rPr>
                            </w:pPr>
                          </w:p>
                          <w:p w:rsidR="00960E11" w:rsidRPr="006B4BF3" w:rsidRDefault="00960E11" w:rsidP="00501FB9">
                            <w:pPr>
                              <w:pStyle w:val="AklamaMetni"/>
                              <w:spacing w:line="360" w:lineRule="auto"/>
                              <w:ind w:firstLine="708"/>
                              <w:jc w:val="both"/>
                              <w:rPr>
                                <w:b/>
                                <w:i/>
                                <w:iCs/>
                                <w:color w:val="000000"/>
                                <w:sz w:val="96"/>
                                <w:szCs w:val="96"/>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4E59C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253" o:spid="_x0000_s1116" type="#_x0000_t98" style="position:absolute;margin-left:0;margin-top:0;width:461.2pt;height:643.8pt;z-index:-251663360;visibility:visible;mso-wrap-style:square;mso-width-percent:0;mso-height-percent:0;mso-wrap-distance-left:9pt;mso-wrap-distance-top:0;mso-wrap-distance-right:9pt;mso-wrap-distance-bottom:18pt;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" o:allowincell="f" fillcolor="#fabf8f" strokecolor="#fabf8f" strokeweight="1pt">
                <v:fill color2="#fde9d9" angle="135" focus="50%" type="gradient"/>
                <v:shadow on="t" color="#974706" opacity=".5" offset="-6pt,-6pt"/>
                <o:lock v:ext="edit" aspectratio="t"/>
                <v:textbox inset=".72pt,.72pt,.72pt,.72pt">
                  <w:txbxContent>
                    <w:p w:rsidR="00960E11" w:rsidRDefault="00960E11">
                      <w:pPr>
                        <w:jc w:val="center"/>
                        <w:rPr>
                          <w:b/>
                          <w:i/>
                          <w:iCs/>
                          <w:color w:val="000000"/>
                          <w:sz w:val="96"/>
                          <w:szCs w:val="96"/>
                        </w:rPr>
                      </w:pPr>
                    </w:p>
                    <w:p w:rsidR="00960E11" w:rsidRPr="004574F4" w:rsidRDefault="00960E11" w:rsidP="004574F4">
                      <w:pPr>
                        <w:jc w:val="center"/>
                        <w:rPr>
                          <w:b/>
                          <w:i/>
                          <w:iCs/>
                          <w:color w:val="000000"/>
                          <w:sz w:val="96"/>
                          <w:szCs w:val="96"/>
                        </w:rPr>
                      </w:pPr>
                      <w:r w:rsidRPr="004574F4">
                        <w:rPr>
                          <w:b/>
                          <w:i/>
                          <w:iCs/>
                          <w:color w:val="000000"/>
                          <w:sz w:val="96"/>
                          <w:szCs w:val="96"/>
                        </w:rPr>
                        <w:t>MİSYON</w:t>
                      </w:r>
                    </w:p>
                    <w:p w:rsidR="00960E11" w:rsidRDefault="00960E11" w:rsidP="00501FB9">
                      <w:pPr>
                        <w:pStyle w:val="AklamaMetni"/>
                        <w:spacing w:line="360" w:lineRule="auto"/>
                        <w:ind w:firstLine="708"/>
                        <w:jc w:val="both"/>
                        <w:rPr>
                          <w:i/>
                          <w:sz w:val="48"/>
                          <w:szCs w:val="48"/>
                        </w:rPr>
                      </w:pPr>
                      <w:r w:rsidRPr="006B4BF3">
                        <w:rPr>
                          <w:i/>
                          <w:sz w:val="48"/>
                          <w:szCs w:val="48"/>
                        </w:rPr>
                        <w:t xml:space="preserve">Mesleki anlamda çağdaş bilgi, </w:t>
                      </w:r>
                      <w:r w:rsidR="00504716">
                        <w:rPr>
                          <w:i/>
                          <w:sz w:val="48"/>
                          <w:szCs w:val="48"/>
                        </w:rPr>
                        <w:t xml:space="preserve">beceriler ile donatılmış </w:t>
                      </w:r>
                      <w:r w:rsidRPr="006B4BF3">
                        <w:rPr>
                          <w:i/>
                          <w:sz w:val="48"/>
                          <w:szCs w:val="48"/>
                        </w:rPr>
                        <w:t xml:space="preserve">yeni teknolojileri kullanabilecek, problem çözebilme yeteneğinde, sosyal ve sportif yönü </w:t>
                      </w:r>
                      <w:r w:rsidR="00504716">
                        <w:rPr>
                          <w:i/>
                          <w:sz w:val="48"/>
                          <w:szCs w:val="48"/>
                        </w:rPr>
                        <w:t xml:space="preserve">gelişmiş, bulunduğu bölgenin </w:t>
                      </w:r>
                      <w:r w:rsidRPr="006B4BF3">
                        <w:rPr>
                          <w:i/>
                          <w:sz w:val="48"/>
                          <w:szCs w:val="48"/>
                        </w:rPr>
                        <w:t>sosyal, kültürel, ekonomik yapısına katkı sağlayan, bilgi üretmeyi, uygulamayı ve yaymayı bilen nitelikli insan kaynağı yetiştirmektir.</w:t>
                      </w:r>
                    </w:p>
                    <w:p w:rsidR="00960E11" w:rsidRDefault="00960E11" w:rsidP="00501FB9">
                      <w:pPr>
                        <w:pStyle w:val="AklamaMetni"/>
                        <w:spacing w:line="360" w:lineRule="auto"/>
                        <w:ind w:firstLine="708"/>
                        <w:jc w:val="both"/>
                        <w:rPr>
                          <w:i/>
                          <w:sz w:val="48"/>
                          <w:szCs w:val="48"/>
                        </w:rPr>
                      </w:pPr>
                    </w:p>
                    <w:p w:rsidR="00960E11" w:rsidRDefault="00960E11" w:rsidP="00501FB9">
                      <w:pPr>
                        <w:pStyle w:val="AklamaMetni"/>
                        <w:spacing w:line="360" w:lineRule="auto"/>
                        <w:ind w:firstLine="708"/>
                        <w:jc w:val="both"/>
                        <w:rPr>
                          <w:i/>
                          <w:sz w:val="48"/>
                          <w:szCs w:val="48"/>
                        </w:rPr>
                      </w:pPr>
                    </w:p>
                    <w:p w:rsidR="00960E11" w:rsidRDefault="00960E11" w:rsidP="00501FB9">
                      <w:pPr>
                        <w:pStyle w:val="AklamaMetni"/>
                        <w:spacing w:line="360" w:lineRule="auto"/>
                        <w:ind w:firstLine="708"/>
                        <w:jc w:val="both"/>
                        <w:rPr>
                          <w:i/>
                          <w:sz w:val="48"/>
                          <w:szCs w:val="48"/>
                        </w:rPr>
                      </w:pPr>
                    </w:p>
                    <w:p w:rsidR="00960E11" w:rsidRPr="006B4BF3" w:rsidRDefault="00960E11" w:rsidP="00501FB9">
                      <w:pPr>
                        <w:pStyle w:val="AklamaMetni"/>
                        <w:spacing w:line="360" w:lineRule="auto"/>
                        <w:ind w:firstLine="708"/>
                        <w:jc w:val="both"/>
                        <w:rPr>
                          <w:b/>
                          <w:i/>
                          <w:iCs/>
                          <w:color w:val="000000"/>
                          <w:sz w:val="96"/>
                          <w:szCs w:val="96"/>
                        </w:rPr>
                      </w:pPr>
                    </w:p>
                  </w:txbxContent>
                </v:textbox>
                <w10:wrap type="tight" anchorx="margin" anchory="margin"/>
              </v:shape>
            </w:pict>
          </mc:Fallback>
        </mc:AlternateContent>
      </w:r>
      <w:r w:rsidR="00501FB9">
        <w:br w:type="page"/>
      </w:r>
      <w:r w:rsidR="00155F19">
        <w:rPr>
          <w:noProof/>
        </w:rPr>
        <w:lastRenderedPageBreak/>
        <mc:AlternateContent>
          <mc:Choice Requires="wps">
            <w:drawing>
              <wp:anchor distT="0" distB="228600" distL="114300" distR="114300" simplePos="0" relativeHeight="251669504" behindDoc="1" locked="0" layoutInCell="0" allowOverlap="1" wp14:anchorId="3B438F64" wp14:editId="29E0BCCE">
                <wp:simplePos x="0" y="0"/>
                <wp:positionH relativeFrom="margin">
                  <wp:posOffset>424180</wp:posOffset>
                </wp:positionH>
                <wp:positionV relativeFrom="margin">
                  <wp:posOffset>-514985</wp:posOffset>
                </wp:positionV>
                <wp:extent cx="5746115" cy="8686800"/>
                <wp:effectExtent l="76200" t="76200" r="6985" b="9525"/>
                <wp:wrapTight wrapText="bothSides">
                  <wp:wrapPolygon edited="0">
                    <wp:start x="19764" y="-216"/>
                    <wp:lineTo x="19521" y="-189"/>
                    <wp:lineTo x="18907" y="136"/>
                    <wp:lineTo x="18755" y="463"/>
                    <wp:lineTo x="18633" y="652"/>
                    <wp:lineTo x="18602" y="1956"/>
                    <wp:lineTo x="3091" y="2119"/>
                    <wp:lineTo x="275" y="2174"/>
                    <wp:lineTo x="275" y="2391"/>
                    <wp:lineTo x="153" y="2499"/>
                    <wp:lineTo x="-153" y="2798"/>
                    <wp:lineTo x="-246" y="3096"/>
                    <wp:lineTo x="-246" y="20405"/>
                    <wp:lineTo x="-184" y="20649"/>
                    <wp:lineTo x="184" y="21137"/>
                    <wp:lineTo x="733" y="21518"/>
                    <wp:lineTo x="1010" y="21573"/>
                    <wp:lineTo x="1683" y="21573"/>
                    <wp:lineTo x="1957" y="21518"/>
                    <wp:lineTo x="2509" y="21084"/>
                    <wp:lineTo x="2724" y="20649"/>
                    <wp:lineTo x="2755" y="19345"/>
                    <wp:lineTo x="13737" y="19345"/>
                    <wp:lineTo x="21201" y="19183"/>
                    <wp:lineTo x="21201" y="18909"/>
                    <wp:lineTo x="21538" y="18475"/>
                    <wp:lineTo x="21631" y="18041"/>
                    <wp:lineTo x="21631" y="1086"/>
                    <wp:lineTo x="21538" y="652"/>
                    <wp:lineTo x="21232" y="354"/>
                    <wp:lineTo x="21111" y="136"/>
                    <wp:lineTo x="20469" y="-189"/>
                    <wp:lineTo x="20223" y="-216"/>
                    <wp:lineTo x="19764" y="-216"/>
                  </wp:wrapPolygon>
                </wp:wrapTight>
                <wp:docPr id="3" name="AutoShape 1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46115" cy="8686800"/>
                        </a:xfrm>
                        <a:prstGeom prst="horizontalScroll">
                          <a:avLst>
                            <a:gd name="adj" fmla="val 12500"/>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107763" dir="13500000" algn="ctr" rotWithShape="0">
                            <a:srgbClr val="974706">
                              <a:alpha val="50000"/>
                            </a:srgbClr>
                          </a:outerShdw>
                        </a:effectLst>
                      </wps:spPr>
                      <wps:txbx>
                        <w:txbxContent>
                          <w:p w:rsidR="00960E11" w:rsidRDefault="00960E11" w:rsidP="00155F19">
                            <w:pPr>
                              <w:jc w:val="center"/>
                              <w:rPr>
                                <w:b/>
                                <w:i/>
                                <w:iCs/>
                                <w:color w:val="000000"/>
                                <w:sz w:val="96"/>
                                <w:szCs w:val="96"/>
                              </w:rPr>
                            </w:pPr>
                            <w:r>
                              <w:rPr>
                                <w:b/>
                                <w:i/>
                                <w:iCs/>
                                <w:color w:val="000000"/>
                                <w:sz w:val="96"/>
                                <w:szCs w:val="96"/>
                              </w:rPr>
                              <w:t>VİZYON</w:t>
                            </w:r>
                          </w:p>
                          <w:p w:rsidR="00960E11" w:rsidRPr="006B4BF3" w:rsidRDefault="00960E11" w:rsidP="00155F19">
                            <w:pPr>
                              <w:jc w:val="center"/>
                              <w:rPr>
                                <w:b/>
                                <w:i/>
                                <w:iCs/>
                                <w:color w:val="000000"/>
                                <w:sz w:val="96"/>
                                <w:szCs w:val="96"/>
                              </w:rPr>
                            </w:pPr>
                          </w:p>
                          <w:p w:rsidR="00960E11" w:rsidRPr="00E148DA" w:rsidRDefault="00960E11" w:rsidP="00155F19">
                            <w:pPr>
                              <w:spacing w:line="360" w:lineRule="auto"/>
                              <w:ind w:firstLine="708"/>
                              <w:jc w:val="both"/>
                              <w:rPr>
                                <w:i/>
                                <w:sz w:val="48"/>
                                <w:szCs w:val="48"/>
                              </w:rPr>
                            </w:pPr>
                            <w:r w:rsidRPr="00E148DA">
                              <w:rPr>
                                <w:i/>
                                <w:sz w:val="48"/>
                                <w:szCs w:val="48"/>
                              </w:rPr>
                              <w:t xml:space="preserve">Kendi alanında eğitimde kaliteyi ön planda tutan, bilgi çağının </w:t>
                            </w:r>
                            <w:r w:rsidR="00C3188B">
                              <w:rPr>
                                <w:i/>
                                <w:sz w:val="48"/>
                                <w:szCs w:val="48"/>
                              </w:rPr>
                              <w:t>gereklerini yerine getiren</w:t>
                            </w:r>
                            <w:r w:rsidRPr="00E148DA">
                              <w:rPr>
                                <w:i/>
                                <w:sz w:val="48"/>
                                <w:szCs w:val="48"/>
                              </w:rPr>
                              <w:t>, yetiştirdiği nitelikli insan kaynakları açısından tercih edilen bir yüksekokul olmaktır.</w:t>
                            </w:r>
                          </w:p>
                          <w:p w:rsidR="00960E11" w:rsidRPr="006B4BF3" w:rsidRDefault="00960E11" w:rsidP="00155F19">
                            <w:pPr>
                              <w:jc w:val="center"/>
                              <w:rPr>
                                <w:b/>
                                <w:i/>
                                <w:iCs/>
                                <w:color w:val="000000"/>
                                <w:sz w:val="96"/>
                                <w:szCs w:val="96"/>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438F64" id="AutoShape 1347" o:spid="_x0000_s1117" type="#_x0000_t98" style="position:absolute;margin-left:33.4pt;margin-top:-40.55pt;width:452.45pt;height:684pt;z-index:-251646976;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" o:allowincell="f" fillcolor="#fabf8f" strokecolor="#fabf8f" strokeweight="1pt">
                <v:fill color2="#fde9d9" angle="135" focus="50%" type="gradient"/>
                <v:shadow on="t" color="#974706" opacity=".5" offset="-6pt,-6pt"/>
                <o:lock v:ext="edit" aspectratio="t"/>
                <v:textbox inset=".72pt,.72pt,.72pt,.72pt">
                  <w:txbxContent>
                    <w:p w:rsidR="00960E11" w:rsidRDefault="00960E11" w:rsidP="00155F19">
                      <w:pPr>
                        <w:jc w:val="center"/>
                        <w:rPr>
                          <w:b/>
                          <w:i/>
                          <w:iCs/>
                          <w:color w:val="000000"/>
                          <w:sz w:val="96"/>
                          <w:szCs w:val="96"/>
                        </w:rPr>
                      </w:pPr>
                      <w:r>
                        <w:rPr>
                          <w:b/>
                          <w:i/>
                          <w:iCs/>
                          <w:color w:val="000000"/>
                          <w:sz w:val="96"/>
                          <w:szCs w:val="96"/>
                        </w:rPr>
                        <w:t>VİZYON</w:t>
                      </w:r>
                    </w:p>
                    <w:p w:rsidR="00960E11" w:rsidRPr="006B4BF3" w:rsidRDefault="00960E11" w:rsidP="00155F19">
                      <w:pPr>
                        <w:jc w:val="center"/>
                        <w:rPr>
                          <w:b/>
                          <w:i/>
                          <w:iCs/>
                          <w:color w:val="000000"/>
                          <w:sz w:val="96"/>
                          <w:szCs w:val="96"/>
                        </w:rPr>
                      </w:pPr>
                    </w:p>
                    <w:p w:rsidR="00960E11" w:rsidRPr="00E148DA" w:rsidRDefault="00960E11" w:rsidP="00155F19">
                      <w:pPr>
                        <w:spacing w:line="360" w:lineRule="auto"/>
                        <w:ind w:firstLine="708"/>
                        <w:jc w:val="both"/>
                        <w:rPr>
                          <w:i/>
                          <w:sz w:val="48"/>
                          <w:szCs w:val="48"/>
                        </w:rPr>
                      </w:pPr>
                      <w:r w:rsidRPr="00E148DA">
                        <w:rPr>
                          <w:i/>
                          <w:sz w:val="48"/>
                          <w:szCs w:val="48"/>
                        </w:rPr>
                        <w:t xml:space="preserve">Kendi alanında eğitimde kaliteyi ön planda tutan, bilgi çağının </w:t>
                      </w:r>
                      <w:r w:rsidR="00C3188B">
                        <w:rPr>
                          <w:i/>
                          <w:sz w:val="48"/>
                          <w:szCs w:val="48"/>
                        </w:rPr>
                        <w:t xml:space="preserve">gereklerini yerine </w:t>
                      </w:r>
                      <w:r w:rsidR="00C3188B">
                        <w:rPr>
                          <w:i/>
                          <w:sz w:val="48"/>
                          <w:szCs w:val="48"/>
                        </w:rPr>
                        <w:t>getiren</w:t>
                      </w:r>
                      <w:bookmarkStart w:id="114" w:name="_GoBack"/>
                      <w:bookmarkEnd w:id="114"/>
                      <w:r w:rsidRPr="00E148DA">
                        <w:rPr>
                          <w:i/>
                          <w:sz w:val="48"/>
                          <w:szCs w:val="48"/>
                        </w:rPr>
                        <w:t>, yetiştirdiği nitelikli insan kaynakları açısından tercih edilen bir yüksekokul olmaktır.</w:t>
                      </w:r>
                    </w:p>
                    <w:p w:rsidR="00960E11" w:rsidRPr="006B4BF3" w:rsidRDefault="00960E11" w:rsidP="00155F19">
                      <w:pPr>
                        <w:jc w:val="center"/>
                        <w:rPr>
                          <w:b/>
                          <w:i/>
                          <w:iCs/>
                          <w:color w:val="000000"/>
                          <w:sz w:val="96"/>
                          <w:szCs w:val="96"/>
                        </w:rPr>
                      </w:pPr>
                    </w:p>
                  </w:txbxContent>
                </v:textbox>
                <w10:wrap type="tight" anchorx="margin" anchory="margin"/>
              </v:shape>
            </w:pict>
          </mc:Fallback>
        </mc:AlternateContent>
      </w:r>
      <w:r w:rsidR="002D3375" w:rsidRPr="00155F19">
        <w:rPr>
          <w:b/>
          <w:bCs/>
        </w:rPr>
        <w:br w:type="page"/>
      </w:r>
    </w:p>
    <w:p w:rsidR="00155F19" w:rsidRDefault="00155F19" w:rsidP="002C79B5">
      <w:pPr>
        <w:pStyle w:val="Default"/>
        <w:rPr>
          <w:b/>
          <w:bCs/>
          <w:sz w:val="96"/>
          <w:szCs w:val="96"/>
        </w:rPr>
      </w:pPr>
    </w:p>
    <w:p w:rsidR="002D3375" w:rsidRDefault="009A2AFE" w:rsidP="009A2AFE">
      <w:pPr>
        <w:shd w:val="clear" w:color="auto" w:fill="D6E3BC" w:themeFill="accent3" w:themeFillTint="66"/>
        <w:tabs>
          <w:tab w:val="center" w:pos="4536"/>
          <w:tab w:val="right" w:pos="9072"/>
        </w:tabs>
        <w:autoSpaceDE w:val="0"/>
        <w:autoSpaceDN w:val="0"/>
        <w:adjustRightInd w:val="0"/>
        <w:rPr>
          <w:b/>
          <w:bCs/>
          <w:i/>
          <w:sz w:val="96"/>
          <w:szCs w:val="96"/>
        </w:rPr>
      </w:pPr>
      <w:r>
        <w:rPr>
          <w:b/>
          <w:bCs/>
          <w:i/>
          <w:sz w:val="96"/>
          <w:szCs w:val="96"/>
        </w:rPr>
        <w:tab/>
      </w:r>
      <w:r w:rsidR="002C79B5" w:rsidRPr="0040710B">
        <w:rPr>
          <w:b/>
          <w:bCs/>
          <w:i/>
          <w:sz w:val="96"/>
          <w:szCs w:val="96"/>
        </w:rPr>
        <w:t>BÖLÜM II</w:t>
      </w:r>
      <w:r w:rsidR="002C79B5">
        <w:rPr>
          <w:b/>
          <w:bCs/>
          <w:i/>
          <w:sz w:val="96"/>
          <w:szCs w:val="96"/>
        </w:rPr>
        <w:t>I</w:t>
      </w:r>
    </w:p>
    <w:p w:rsidR="002C79B5" w:rsidRPr="0040710B" w:rsidRDefault="009A2AFE" w:rsidP="009A2AFE">
      <w:pPr>
        <w:shd w:val="clear" w:color="auto" w:fill="D6E3BC" w:themeFill="accent3" w:themeFillTint="66"/>
        <w:tabs>
          <w:tab w:val="center" w:pos="4536"/>
          <w:tab w:val="right" w:pos="9072"/>
        </w:tabs>
        <w:autoSpaceDE w:val="0"/>
        <w:autoSpaceDN w:val="0"/>
        <w:adjustRightInd w:val="0"/>
        <w:rPr>
          <w:b/>
          <w:bCs/>
          <w:i/>
          <w:sz w:val="96"/>
          <w:szCs w:val="96"/>
        </w:rPr>
      </w:pPr>
      <w:r>
        <w:rPr>
          <w:b/>
          <w:bCs/>
          <w:i/>
          <w:sz w:val="96"/>
          <w:szCs w:val="96"/>
        </w:rPr>
        <w:tab/>
      </w:r>
    </w:p>
    <w:p w:rsidR="009A2AFE" w:rsidRPr="0040710B" w:rsidRDefault="009A2AFE" w:rsidP="002C79B5">
      <w:pPr>
        <w:shd w:val="clear" w:color="auto" w:fill="76923C" w:themeFill="accent3" w:themeFillShade="BF"/>
        <w:autoSpaceDE w:val="0"/>
        <w:autoSpaceDN w:val="0"/>
        <w:adjustRightInd w:val="0"/>
        <w:rPr>
          <w:sz w:val="96"/>
          <w:szCs w:val="96"/>
        </w:rPr>
      </w:pPr>
    </w:p>
    <w:p w:rsidR="002C79B5" w:rsidRDefault="002C79B5" w:rsidP="002C79B5">
      <w:pPr>
        <w:shd w:val="clear" w:color="auto" w:fill="76923C" w:themeFill="accent3" w:themeFillShade="BF"/>
        <w:autoSpaceDE w:val="0"/>
        <w:autoSpaceDN w:val="0"/>
        <w:adjustRightInd w:val="0"/>
        <w:spacing w:line="360" w:lineRule="auto"/>
        <w:jc w:val="center"/>
        <w:rPr>
          <w:i/>
          <w:sz w:val="96"/>
          <w:szCs w:val="96"/>
        </w:rPr>
      </w:pPr>
      <w:r w:rsidRPr="0040710B">
        <w:rPr>
          <w:i/>
          <w:sz w:val="96"/>
          <w:szCs w:val="96"/>
        </w:rPr>
        <w:t>Niğde Ün</w:t>
      </w:r>
      <w:r>
        <w:rPr>
          <w:i/>
          <w:sz w:val="96"/>
          <w:szCs w:val="96"/>
        </w:rPr>
        <w:t>iversitesi Ulukışla</w:t>
      </w:r>
      <w:r w:rsidRPr="0040710B">
        <w:rPr>
          <w:i/>
          <w:sz w:val="96"/>
          <w:szCs w:val="96"/>
        </w:rPr>
        <w:t xml:space="preserve"> Meslek Yüksekokulu</w:t>
      </w:r>
    </w:p>
    <w:p w:rsidR="002D3375" w:rsidRPr="0040710B" w:rsidRDefault="002D3375" w:rsidP="002C79B5">
      <w:pPr>
        <w:shd w:val="clear" w:color="auto" w:fill="76923C" w:themeFill="accent3" w:themeFillShade="BF"/>
        <w:autoSpaceDE w:val="0"/>
        <w:autoSpaceDN w:val="0"/>
        <w:adjustRightInd w:val="0"/>
        <w:spacing w:line="360" w:lineRule="auto"/>
        <w:jc w:val="center"/>
        <w:rPr>
          <w:i/>
          <w:sz w:val="96"/>
          <w:szCs w:val="96"/>
        </w:rPr>
      </w:pPr>
    </w:p>
    <w:p w:rsidR="002C79B5" w:rsidRPr="0040710B" w:rsidRDefault="002C79B5" w:rsidP="002D3375">
      <w:pPr>
        <w:pStyle w:val="GvdeMetni"/>
        <w:shd w:val="clear" w:color="auto" w:fill="92D050"/>
        <w:tabs>
          <w:tab w:val="center" w:pos="4536"/>
        </w:tabs>
        <w:spacing w:line="360" w:lineRule="auto"/>
        <w:jc w:val="center"/>
        <w:rPr>
          <w:b/>
          <w:i/>
          <w:sz w:val="52"/>
          <w:szCs w:val="52"/>
        </w:rPr>
      </w:pPr>
      <w:r>
        <w:rPr>
          <w:i/>
          <w:sz w:val="52"/>
          <w:szCs w:val="52"/>
        </w:rPr>
        <w:t>Stratejik Alanlar, Amaçlar, Hedefler,</w:t>
      </w:r>
      <w:r w:rsidR="005A7B1A">
        <w:rPr>
          <w:i/>
          <w:sz w:val="52"/>
          <w:szCs w:val="52"/>
        </w:rPr>
        <w:t xml:space="preserve"> </w:t>
      </w:r>
      <w:r>
        <w:rPr>
          <w:i/>
          <w:sz w:val="52"/>
          <w:szCs w:val="52"/>
        </w:rPr>
        <w:t xml:space="preserve">Stratejiler ve Performans Göstergeleri </w:t>
      </w:r>
    </w:p>
    <w:p w:rsidR="00CC3C09" w:rsidRDefault="00CC3C09" w:rsidP="00CC3C09">
      <w:pPr>
        <w:rPr>
          <w:b/>
          <w:szCs w:val="20"/>
          <w:lang w:eastAsia="en-US"/>
        </w:rPr>
      </w:pPr>
    </w:p>
    <w:p w:rsidR="00CC3C09" w:rsidRPr="004574F4" w:rsidRDefault="00CC3C09" w:rsidP="00CC3C09">
      <w:pPr>
        <w:pStyle w:val="Balk3"/>
        <w:numPr>
          <w:ilvl w:val="0"/>
          <w:numId w:val="0"/>
        </w:numPr>
        <w:spacing w:line="360" w:lineRule="auto"/>
        <w:rPr>
          <w:bCs w:val="0"/>
          <w:color w:val="548DD4" w:themeColor="text2" w:themeTint="99"/>
          <w:sz w:val="28"/>
          <w:szCs w:val="28"/>
        </w:rPr>
      </w:pPr>
      <w:bookmarkStart w:id="113" w:name="_Toc410642873"/>
      <w:r w:rsidRPr="004574F4">
        <w:rPr>
          <w:bCs w:val="0"/>
          <w:color w:val="548DD4" w:themeColor="text2" w:themeTint="99"/>
          <w:sz w:val="28"/>
          <w:szCs w:val="28"/>
        </w:rPr>
        <w:lastRenderedPageBreak/>
        <w:t>BÖLÜM III</w:t>
      </w:r>
      <w:bookmarkEnd w:id="113"/>
    </w:p>
    <w:p w:rsidR="00D82F86" w:rsidRPr="004574F4" w:rsidRDefault="004574F4" w:rsidP="009A2AFE">
      <w:pPr>
        <w:pStyle w:val="Balk3"/>
        <w:numPr>
          <w:ilvl w:val="0"/>
          <w:numId w:val="0"/>
        </w:numPr>
        <w:spacing w:line="360" w:lineRule="auto"/>
        <w:rPr>
          <w:bCs w:val="0"/>
          <w:color w:val="548DD4" w:themeColor="text2" w:themeTint="99"/>
          <w:sz w:val="24"/>
          <w:szCs w:val="24"/>
        </w:rPr>
      </w:pPr>
      <w:bookmarkStart w:id="114" w:name="_Toc410117231"/>
      <w:bookmarkStart w:id="115" w:name="_Toc410565271"/>
      <w:bookmarkStart w:id="116" w:name="_Toc410565635"/>
      <w:bookmarkStart w:id="117" w:name="_Toc410642874"/>
      <w:r>
        <w:rPr>
          <w:bCs w:val="0"/>
          <w:color w:val="548DD4" w:themeColor="text2" w:themeTint="99"/>
          <w:sz w:val="24"/>
          <w:szCs w:val="24"/>
        </w:rPr>
        <w:t>6</w:t>
      </w:r>
      <w:r w:rsidR="001C1C05" w:rsidRPr="004574F4">
        <w:rPr>
          <w:bCs w:val="0"/>
          <w:color w:val="548DD4" w:themeColor="text2" w:themeTint="99"/>
          <w:sz w:val="24"/>
          <w:szCs w:val="24"/>
        </w:rPr>
        <w:t>. STRATEJİK ALABLAR, AMAÇLAR, HEDEFLER, STRATEJİLER ve PERFORMANS GÖSTERGELERİ</w:t>
      </w:r>
      <w:bookmarkEnd w:id="114"/>
      <w:bookmarkEnd w:id="115"/>
      <w:bookmarkEnd w:id="116"/>
      <w:bookmarkEnd w:id="117"/>
      <w:r w:rsidR="001C1C05" w:rsidRPr="004574F4">
        <w:rPr>
          <w:bCs w:val="0"/>
          <w:color w:val="548DD4" w:themeColor="text2" w:themeTint="99"/>
          <w:sz w:val="24"/>
          <w:szCs w:val="24"/>
        </w:rPr>
        <w:t xml:space="preserve"> </w:t>
      </w:r>
      <w:r w:rsidR="001C1C05" w:rsidRPr="004574F4">
        <w:rPr>
          <w:bCs w:val="0"/>
          <w:color w:val="548DD4" w:themeColor="text2" w:themeTint="99"/>
          <w:sz w:val="24"/>
          <w:szCs w:val="24"/>
        </w:rPr>
        <w:cr/>
      </w:r>
    </w:p>
    <w:p w:rsidR="00D82F86" w:rsidRPr="00D47B5D" w:rsidRDefault="00D82F86" w:rsidP="003066E8">
      <w:pPr>
        <w:spacing w:line="360" w:lineRule="auto"/>
        <w:jc w:val="both"/>
      </w:pPr>
      <w:r w:rsidRPr="00D47B5D">
        <w:t>Ulukışla Meslek Yüksekokulu Stratejik Planı 7 alandan oluşmaktadır. Bunlar, eğitim-öğretim, bilimsel araştırma, altyapı geliştirme, insan kaynakları, kurumsal gelişim ve işleyiş</w:t>
      </w:r>
      <w:r w:rsidR="003066E8" w:rsidRPr="00D47B5D">
        <w:t>,</w:t>
      </w:r>
      <w:r w:rsidRPr="00D47B5D">
        <w:t xml:space="preserve"> topluma hizmet </w:t>
      </w:r>
      <w:r w:rsidR="003066E8" w:rsidRPr="00D47B5D">
        <w:t xml:space="preserve">ve finansman </w:t>
      </w:r>
      <w:r w:rsidRPr="00D47B5D">
        <w:t>stratejileridir. Her bir alanın içinde o alana ilişkin amaçlar ve bu amaçlara ulaşmak için hedefler bulunmaktadır.</w:t>
      </w:r>
    </w:p>
    <w:p w:rsidR="0095429C" w:rsidRPr="004574F4" w:rsidRDefault="004574F4" w:rsidP="009A2AFE">
      <w:pPr>
        <w:pStyle w:val="Balk3"/>
        <w:numPr>
          <w:ilvl w:val="0"/>
          <w:numId w:val="0"/>
        </w:numPr>
        <w:spacing w:line="360" w:lineRule="auto"/>
        <w:rPr>
          <w:bCs w:val="0"/>
          <w:color w:val="548DD4" w:themeColor="text2" w:themeTint="99"/>
          <w:sz w:val="28"/>
          <w:szCs w:val="28"/>
        </w:rPr>
      </w:pPr>
      <w:bookmarkStart w:id="118" w:name="_Toc410117232"/>
      <w:bookmarkStart w:id="119" w:name="_Toc410565272"/>
      <w:bookmarkStart w:id="120" w:name="_Toc410565636"/>
      <w:bookmarkStart w:id="121" w:name="_Toc410642875"/>
      <w:r w:rsidRPr="004574F4">
        <w:rPr>
          <w:bCs w:val="0"/>
          <w:color w:val="548DD4" w:themeColor="text2" w:themeTint="99"/>
          <w:sz w:val="28"/>
          <w:szCs w:val="28"/>
        </w:rPr>
        <w:t>6.1</w:t>
      </w:r>
      <w:r w:rsidR="00A4729D" w:rsidRPr="004574F4">
        <w:rPr>
          <w:bCs w:val="0"/>
          <w:color w:val="548DD4" w:themeColor="text2" w:themeTint="99"/>
          <w:sz w:val="28"/>
          <w:szCs w:val="28"/>
        </w:rPr>
        <w:t xml:space="preserve">. </w:t>
      </w:r>
      <w:r w:rsidR="0095429C" w:rsidRPr="004574F4">
        <w:rPr>
          <w:bCs w:val="0"/>
          <w:color w:val="548DD4" w:themeColor="text2" w:themeTint="99"/>
          <w:sz w:val="28"/>
          <w:szCs w:val="28"/>
        </w:rPr>
        <w:t>STRATEJİK ALAN-1</w:t>
      </w:r>
      <w:bookmarkEnd w:id="118"/>
      <w:bookmarkEnd w:id="119"/>
      <w:bookmarkEnd w:id="120"/>
      <w:bookmarkEnd w:id="121"/>
    </w:p>
    <w:p w:rsidR="0095429C" w:rsidRPr="004574F4" w:rsidRDefault="004574F4" w:rsidP="00A4729D">
      <w:pPr>
        <w:pStyle w:val="Balk3"/>
        <w:numPr>
          <w:ilvl w:val="0"/>
          <w:numId w:val="0"/>
        </w:numPr>
        <w:spacing w:line="360" w:lineRule="auto"/>
        <w:rPr>
          <w:bCs w:val="0"/>
          <w:color w:val="548DD4" w:themeColor="text2" w:themeTint="99"/>
          <w:sz w:val="28"/>
          <w:szCs w:val="28"/>
        </w:rPr>
      </w:pPr>
      <w:bookmarkStart w:id="122" w:name="_Toc410642876"/>
      <w:r w:rsidRPr="004574F4">
        <w:rPr>
          <w:bCs w:val="0"/>
          <w:color w:val="548DD4" w:themeColor="text2" w:themeTint="99"/>
          <w:sz w:val="28"/>
          <w:szCs w:val="28"/>
        </w:rPr>
        <w:t>6.1.</w:t>
      </w:r>
      <w:r w:rsidR="00A4729D" w:rsidRPr="004574F4">
        <w:rPr>
          <w:bCs w:val="0"/>
          <w:color w:val="548DD4" w:themeColor="text2" w:themeTint="99"/>
          <w:sz w:val="28"/>
          <w:szCs w:val="28"/>
        </w:rPr>
        <w:t xml:space="preserve">1. </w:t>
      </w:r>
      <w:r w:rsidR="0095429C" w:rsidRPr="004574F4">
        <w:rPr>
          <w:bCs w:val="0"/>
          <w:color w:val="548DD4" w:themeColor="text2" w:themeTint="99"/>
          <w:sz w:val="28"/>
          <w:szCs w:val="28"/>
        </w:rPr>
        <w:t>Eğitim-Öğretim</w:t>
      </w:r>
      <w:bookmarkEnd w:id="122"/>
    </w:p>
    <w:p w:rsidR="00DA5CE6" w:rsidRPr="00DA5CE6" w:rsidRDefault="00DA5CE6" w:rsidP="00DA5CE6">
      <w:pPr>
        <w:autoSpaceDE w:val="0"/>
        <w:autoSpaceDN w:val="0"/>
        <w:adjustRightInd w:val="0"/>
        <w:rPr>
          <w:rFonts w:ascii="Garamond" w:hAnsi="Garamond" w:cs="Garamond"/>
          <w:color w:val="000000"/>
        </w:rPr>
      </w:pPr>
    </w:p>
    <w:p w:rsidR="00DA5CE6" w:rsidRPr="00587727" w:rsidRDefault="00DA5CE6" w:rsidP="00587727">
      <w:pPr>
        <w:pStyle w:val="Default"/>
        <w:spacing w:line="360" w:lineRule="auto"/>
        <w:ind w:firstLine="708"/>
        <w:jc w:val="both"/>
        <w:rPr>
          <w:rFonts w:ascii="Times New Roman" w:hAnsi="Times New Roman" w:cs="Times New Roman"/>
        </w:rPr>
      </w:pPr>
      <w:r w:rsidRPr="00587727">
        <w:rPr>
          <w:rFonts w:ascii="Times New Roman" w:hAnsi="Times New Roman" w:cs="Times New Roman"/>
        </w:rPr>
        <w:t xml:space="preserve">Toplumların gelişmesinde en önemli unsurlardan birisi de yetişmiş insan kaynağıdır. </w:t>
      </w:r>
    </w:p>
    <w:p w:rsidR="00587727" w:rsidRDefault="00DA5CE6" w:rsidP="00587727">
      <w:pPr>
        <w:spacing w:line="360" w:lineRule="auto"/>
        <w:jc w:val="both"/>
      </w:pPr>
      <w:r w:rsidRPr="00587727">
        <w:t xml:space="preserve">Bu amaçla nitelikli insan gücünü değerlendirip işleme ve bu kişileri ülkeye fayda sağlayacak bireylere dönüştürme sürecinde üniversiteler önemli bir rol oynamaktadır. </w:t>
      </w:r>
      <w:r w:rsidR="00587727" w:rsidRPr="00587727">
        <w:t xml:space="preserve">Bu rol doğrultusunda </w:t>
      </w:r>
      <w:r w:rsidRPr="00587727">
        <w:t>yüksekokulumuz öğretim üye ve elemanları öğrencilerimizin mesleki bilgi ve becerilerini en üst seviyede tutabilmek için gelişen ve değişen bilimsel bilgiyi takip eden dinamik bir eğitim sü</w:t>
      </w:r>
      <w:r w:rsidR="00587727" w:rsidRPr="00587727">
        <w:t>reci izlemektedir</w:t>
      </w:r>
      <w:r w:rsidRPr="00587727">
        <w:t>.</w:t>
      </w:r>
      <w:r w:rsidR="00587727" w:rsidRPr="00587727">
        <w:t xml:space="preserve"> Ayrıca Mezunlarımızın iş dünyasında istihdam edilebilirliğini artırmak amacıyla çalışma çevreleri ile iş birliği artırılmaya çalışılmaktadır.  Bu hedef ve amaçların gerçekleştirilmesinde</w:t>
      </w:r>
      <w:r w:rsidR="00587727">
        <w:t xml:space="preserve"> ise</w:t>
      </w:r>
      <w:r w:rsidR="00587727" w:rsidRPr="00587727">
        <w:t xml:space="preserve"> </w:t>
      </w:r>
      <w:r w:rsidR="00587727">
        <w:t>Y</w:t>
      </w:r>
      <w:r w:rsidR="00587727" w:rsidRPr="00587727">
        <w:t xml:space="preserve">üksekokul Stratejik Planında yer alan 2013-2017 Eğitim- Öğretim Stratejileri, performans göstergeleri  bize ışık tutacaktır </w:t>
      </w:r>
    </w:p>
    <w:p w:rsidR="0095429C" w:rsidRDefault="00C76D70" w:rsidP="005A7B1A">
      <w:pPr>
        <w:pStyle w:val="ResimYazs"/>
        <w:rPr>
          <w:sz w:val="24"/>
          <w:szCs w:val="24"/>
        </w:rPr>
      </w:pPr>
      <w:r>
        <w:rPr>
          <w:b w:val="0"/>
          <w:i/>
        </w:rPr>
        <w:br w:type="page"/>
      </w:r>
      <w:bookmarkStart w:id="123" w:name="_Toc410642907"/>
      <w:r w:rsidR="005A7B1A" w:rsidRPr="005A7B1A">
        <w:rPr>
          <w:sz w:val="24"/>
          <w:szCs w:val="24"/>
        </w:rPr>
        <w:lastRenderedPageBreak/>
        <w:t xml:space="preserve">Tablo </w:t>
      </w:r>
      <w:r w:rsidR="005A7B1A" w:rsidRPr="005A7B1A">
        <w:rPr>
          <w:sz w:val="24"/>
          <w:szCs w:val="24"/>
        </w:rPr>
        <w:fldChar w:fldCharType="begin"/>
      </w:r>
      <w:r w:rsidR="005A7B1A" w:rsidRPr="005A7B1A">
        <w:rPr>
          <w:sz w:val="24"/>
          <w:szCs w:val="24"/>
        </w:rPr>
        <w:instrText xml:space="preserve"> SEQ Tablo \* ARABIC </w:instrText>
      </w:r>
      <w:r w:rsidR="005A7B1A" w:rsidRPr="005A7B1A">
        <w:rPr>
          <w:sz w:val="24"/>
          <w:szCs w:val="24"/>
        </w:rPr>
        <w:fldChar w:fldCharType="separate"/>
      </w:r>
      <w:r w:rsidR="00143862">
        <w:rPr>
          <w:noProof/>
          <w:sz w:val="24"/>
          <w:szCs w:val="24"/>
        </w:rPr>
        <w:t>17</w:t>
      </w:r>
      <w:r w:rsidR="005A7B1A" w:rsidRPr="005A7B1A">
        <w:rPr>
          <w:sz w:val="24"/>
          <w:szCs w:val="24"/>
        </w:rPr>
        <w:fldChar w:fldCharType="end"/>
      </w:r>
      <w:r w:rsidR="005A7B1A" w:rsidRPr="005A7B1A">
        <w:rPr>
          <w:sz w:val="24"/>
          <w:szCs w:val="24"/>
        </w:rPr>
        <w:t>. Eğitim-Öğretim Alanı Stratejileri</w:t>
      </w:r>
      <w:bookmarkEnd w:id="123"/>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46"/>
        <w:gridCol w:w="1894"/>
        <w:gridCol w:w="1894"/>
        <w:gridCol w:w="1898"/>
      </w:tblGrid>
      <w:tr w:rsidR="0095429C" w:rsidRPr="00C76D70" w:rsidTr="003207A0">
        <w:trPr>
          <w:trHeight w:val="481"/>
        </w:trPr>
        <w:tc>
          <w:tcPr>
            <w:tcW w:w="9474" w:type="dxa"/>
            <w:gridSpan w:val="5"/>
            <w:shd w:val="clear" w:color="auto" w:fill="92D050"/>
            <w:vAlign w:val="center"/>
          </w:tcPr>
          <w:p w:rsidR="0095429C" w:rsidRPr="00C76D70" w:rsidRDefault="0095429C" w:rsidP="0095429C">
            <w:pPr>
              <w:autoSpaceDE w:val="0"/>
              <w:autoSpaceDN w:val="0"/>
              <w:adjustRightInd w:val="0"/>
              <w:jc w:val="center"/>
              <w:rPr>
                <w:color w:val="000000"/>
                <w:sz w:val="20"/>
                <w:szCs w:val="20"/>
              </w:rPr>
            </w:pPr>
            <w:r w:rsidRPr="00C76D70">
              <w:rPr>
                <w:b/>
                <w:bCs/>
                <w:color w:val="000000"/>
                <w:sz w:val="20"/>
                <w:szCs w:val="20"/>
              </w:rPr>
              <w:t>EĞİTİM-ÖĞRETİM ALANI</w:t>
            </w:r>
          </w:p>
        </w:tc>
      </w:tr>
      <w:tr w:rsidR="0095429C" w:rsidRPr="00C76D70" w:rsidTr="003207A0">
        <w:trPr>
          <w:trHeight w:val="274"/>
        </w:trPr>
        <w:tc>
          <w:tcPr>
            <w:tcW w:w="1242" w:type="dxa"/>
            <w:vAlign w:val="center"/>
          </w:tcPr>
          <w:p w:rsidR="0095429C" w:rsidRPr="00C76D70" w:rsidRDefault="0095429C" w:rsidP="0095429C">
            <w:pPr>
              <w:autoSpaceDE w:val="0"/>
              <w:autoSpaceDN w:val="0"/>
              <w:adjustRightInd w:val="0"/>
              <w:jc w:val="center"/>
              <w:rPr>
                <w:color w:val="000000"/>
                <w:sz w:val="20"/>
                <w:szCs w:val="20"/>
              </w:rPr>
            </w:pPr>
            <w:r w:rsidRPr="00C76D70">
              <w:rPr>
                <w:b/>
                <w:bCs/>
                <w:color w:val="000000"/>
                <w:sz w:val="20"/>
                <w:szCs w:val="20"/>
              </w:rPr>
              <w:t>No</w:t>
            </w:r>
          </w:p>
        </w:tc>
        <w:tc>
          <w:tcPr>
            <w:tcW w:w="2546" w:type="dxa"/>
            <w:vAlign w:val="center"/>
          </w:tcPr>
          <w:p w:rsidR="0095429C" w:rsidRPr="00C76D70" w:rsidRDefault="0095429C" w:rsidP="0095429C">
            <w:pPr>
              <w:autoSpaceDE w:val="0"/>
              <w:autoSpaceDN w:val="0"/>
              <w:adjustRightInd w:val="0"/>
              <w:jc w:val="center"/>
              <w:rPr>
                <w:color w:val="000000"/>
                <w:sz w:val="20"/>
                <w:szCs w:val="20"/>
              </w:rPr>
            </w:pPr>
            <w:r w:rsidRPr="00C76D70">
              <w:rPr>
                <w:b/>
                <w:bCs/>
                <w:color w:val="000000"/>
                <w:sz w:val="20"/>
                <w:szCs w:val="20"/>
              </w:rPr>
              <w:t>STRATEJİLER</w:t>
            </w:r>
          </w:p>
        </w:tc>
        <w:tc>
          <w:tcPr>
            <w:tcW w:w="1894" w:type="dxa"/>
            <w:vAlign w:val="center"/>
          </w:tcPr>
          <w:p w:rsidR="0095429C" w:rsidRPr="00C76D70" w:rsidRDefault="0095429C" w:rsidP="0095429C">
            <w:pPr>
              <w:autoSpaceDE w:val="0"/>
              <w:autoSpaceDN w:val="0"/>
              <w:adjustRightInd w:val="0"/>
              <w:jc w:val="center"/>
              <w:rPr>
                <w:color w:val="000000"/>
                <w:sz w:val="20"/>
                <w:szCs w:val="20"/>
              </w:rPr>
            </w:pPr>
            <w:r w:rsidRPr="00C76D70">
              <w:rPr>
                <w:b/>
                <w:bCs/>
                <w:color w:val="000000"/>
                <w:sz w:val="20"/>
                <w:szCs w:val="20"/>
              </w:rPr>
              <w:t>PERFORMANS GÖSTERGESİ</w:t>
            </w:r>
          </w:p>
        </w:tc>
        <w:tc>
          <w:tcPr>
            <w:tcW w:w="1894" w:type="dxa"/>
            <w:vAlign w:val="center"/>
          </w:tcPr>
          <w:p w:rsidR="0095429C" w:rsidRPr="00C76D70" w:rsidRDefault="0095429C" w:rsidP="0095429C">
            <w:pPr>
              <w:autoSpaceDE w:val="0"/>
              <w:autoSpaceDN w:val="0"/>
              <w:adjustRightInd w:val="0"/>
              <w:jc w:val="center"/>
              <w:rPr>
                <w:color w:val="000000"/>
                <w:sz w:val="20"/>
                <w:szCs w:val="20"/>
              </w:rPr>
            </w:pPr>
            <w:r w:rsidRPr="00C76D70">
              <w:rPr>
                <w:b/>
                <w:bCs/>
                <w:color w:val="000000"/>
                <w:sz w:val="20"/>
                <w:szCs w:val="20"/>
              </w:rPr>
              <w:t>DÖNEM</w:t>
            </w:r>
          </w:p>
        </w:tc>
        <w:tc>
          <w:tcPr>
            <w:tcW w:w="1898" w:type="dxa"/>
            <w:vAlign w:val="center"/>
          </w:tcPr>
          <w:p w:rsidR="0095429C" w:rsidRPr="00C76D70" w:rsidRDefault="0095429C" w:rsidP="0095429C">
            <w:pPr>
              <w:autoSpaceDE w:val="0"/>
              <w:autoSpaceDN w:val="0"/>
              <w:adjustRightInd w:val="0"/>
              <w:jc w:val="center"/>
              <w:rPr>
                <w:color w:val="000000"/>
                <w:sz w:val="20"/>
                <w:szCs w:val="20"/>
              </w:rPr>
            </w:pPr>
            <w:r w:rsidRPr="00C76D70">
              <w:rPr>
                <w:b/>
                <w:bCs/>
                <w:color w:val="000000"/>
                <w:sz w:val="20"/>
                <w:szCs w:val="20"/>
              </w:rPr>
              <w:t>UYGULAYICI</w:t>
            </w:r>
          </w:p>
        </w:tc>
      </w:tr>
      <w:tr w:rsidR="0095429C" w:rsidRPr="00C76D70" w:rsidTr="003207A0">
        <w:trPr>
          <w:trHeight w:val="257"/>
        </w:trPr>
        <w:tc>
          <w:tcPr>
            <w:tcW w:w="1242" w:type="dxa"/>
            <w:shd w:val="clear" w:color="auto" w:fill="C2D69B" w:themeFill="accent3" w:themeFillTint="99"/>
          </w:tcPr>
          <w:p w:rsidR="0095429C" w:rsidRPr="00C76D70" w:rsidRDefault="0095429C" w:rsidP="0095429C">
            <w:pPr>
              <w:autoSpaceDE w:val="0"/>
              <w:autoSpaceDN w:val="0"/>
              <w:adjustRightInd w:val="0"/>
              <w:rPr>
                <w:color w:val="000000"/>
                <w:sz w:val="20"/>
                <w:szCs w:val="20"/>
              </w:rPr>
            </w:pPr>
            <w:r w:rsidRPr="00C76D70">
              <w:rPr>
                <w:b/>
                <w:bCs/>
                <w:color w:val="000000"/>
                <w:sz w:val="20"/>
                <w:szCs w:val="20"/>
              </w:rPr>
              <w:t xml:space="preserve">Amaç 1. </w:t>
            </w:r>
          </w:p>
        </w:tc>
        <w:tc>
          <w:tcPr>
            <w:tcW w:w="8232" w:type="dxa"/>
            <w:gridSpan w:val="4"/>
            <w:shd w:val="clear" w:color="auto" w:fill="C2D69B" w:themeFill="accent3" w:themeFillTint="99"/>
          </w:tcPr>
          <w:p w:rsidR="0095429C" w:rsidRPr="00C76D70" w:rsidRDefault="0095429C" w:rsidP="0095429C">
            <w:pPr>
              <w:autoSpaceDE w:val="0"/>
              <w:autoSpaceDN w:val="0"/>
              <w:adjustRightInd w:val="0"/>
              <w:rPr>
                <w:color w:val="000000"/>
                <w:sz w:val="20"/>
                <w:szCs w:val="20"/>
              </w:rPr>
            </w:pPr>
            <w:r w:rsidRPr="00C76D70">
              <w:rPr>
                <w:b/>
                <w:bCs/>
                <w:color w:val="000000"/>
                <w:sz w:val="20"/>
                <w:szCs w:val="20"/>
              </w:rPr>
              <w:t xml:space="preserve">EĞİTİM-ÖĞRETİM KALİTESİNİ İYİLEŞTİRMEK </w:t>
            </w:r>
          </w:p>
        </w:tc>
      </w:tr>
      <w:tr w:rsidR="0095429C" w:rsidRPr="00C76D70" w:rsidTr="003207A0">
        <w:trPr>
          <w:trHeight w:val="274"/>
        </w:trPr>
        <w:tc>
          <w:tcPr>
            <w:tcW w:w="1242" w:type="dxa"/>
          </w:tcPr>
          <w:p w:rsidR="0095429C" w:rsidRPr="00C76D70" w:rsidRDefault="0095429C" w:rsidP="0095429C">
            <w:pPr>
              <w:autoSpaceDE w:val="0"/>
              <w:autoSpaceDN w:val="0"/>
              <w:adjustRightInd w:val="0"/>
              <w:rPr>
                <w:color w:val="000000"/>
                <w:sz w:val="20"/>
                <w:szCs w:val="20"/>
              </w:rPr>
            </w:pPr>
            <w:r w:rsidRPr="00C76D70">
              <w:rPr>
                <w:b/>
                <w:bCs/>
                <w:color w:val="000000"/>
                <w:sz w:val="20"/>
                <w:szCs w:val="20"/>
              </w:rPr>
              <w:t xml:space="preserve">Hedef 1.1. </w:t>
            </w:r>
          </w:p>
        </w:tc>
        <w:tc>
          <w:tcPr>
            <w:tcW w:w="8232" w:type="dxa"/>
            <w:gridSpan w:val="4"/>
          </w:tcPr>
          <w:p w:rsidR="0095429C" w:rsidRPr="00C76D70" w:rsidRDefault="0095429C" w:rsidP="0095429C">
            <w:pPr>
              <w:autoSpaceDE w:val="0"/>
              <w:autoSpaceDN w:val="0"/>
              <w:adjustRightInd w:val="0"/>
              <w:rPr>
                <w:color w:val="000000"/>
                <w:sz w:val="20"/>
                <w:szCs w:val="20"/>
              </w:rPr>
            </w:pPr>
            <w:r w:rsidRPr="00C76D70">
              <w:rPr>
                <w:i/>
                <w:iCs/>
                <w:color w:val="000000"/>
                <w:sz w:val="20"/>
                <w:szCs w:val="20"/>
              </w:rPr>
              <w:t xml:space="preserve">Eğitim öğretim programlarını gelişen teknolojiye uygun hale getirip, piyasada geçerliliğinin olması açısından güncel tutmak ve yapısal olarak güçlendirmek. </w:t>
            </w:r>
          </w:p>
        </w:tc>
      </w:tr>
      <w:tr w:rsidR="0095429C" w:rsidRPr="00C76D70" w:rsidTr="009A2AFE">
        <w:trPr>
          <w:trHeight w:val="1077"/>
        </w:trPr>
        <w:tc>
          <w:tcPr>
            <w:tcW w:w="1242" w:type="dxa"/>
            <w:shd w:val="clear" w:color="auto" w:fill="C2D69B" w:themeFill="accent3" w:themeFillTint="99"/>
          </w:tcPr>
          <w:p w:rsidR="0095429C" w:rsidRPr="00C76D70" w:rsidRDefault="0095429C" w:rsidP="0095429C">
            <w:pPr>
              <w:autoSpaceDE w:val="0"/>
              <w:autoSpaceDN w:val="0"/>
              <w:adjustRightInd w:val="0"/>
              <w:rPr>
                <w:color w:val="000000"/>
                <w:sz w:val="20"/>
                <w:szCs w:val="20"/>
              </w:rPr>
            </w:pPr>
            <w:r w:rsidRPr="00C76D70">
              <w:rPr>
                <w:b/>
                <w:bCs/>
                <w:color w:val="000000"/>
                <w:sz w:val="20"/>
                <w:szCs w:val="20"/>
              </w:rPr>
              <w:t xml:space="preserve">1.1.1. </w:t>
            </w:r>
          </w:p>
        </w:tc>
        <w:tc>
          <w:tcPr>
            <w:tcW w:w="2546" w:type="dxa"/>
            <w:shd w:val="clear" w:color="auto" w:fill="C2D69B" w:themeFill="accent3" w:themeFillTint="99"/>
          </w:tcPr>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2017 yılı sonuna kadar, uygulamalı dersler için gereken makine/teçhizat ve diğer donanımları bölümlerin ihtiyaç önceliğine göre her yıl temin edilmesi. </w:t>
            </w:r>
          </w:p>
        </w:tc>
        <w:tc>
          <w:tcPr>
            <w:tcW w:w="1894" w:type="dxa"/>
            <w:shd w:val="clear" w:color="auto" w:fill="C2D69B" w:themeFill="accent3" w:themeFillTint="99"/>
          </w:tcPr>
          <w:p w:rsidR="0095429C" w:rsidRPr="00C76D70" w:rsidRDefault="0095429C" w:rsidP="00C76D70">
            <w:pPr>
              <w:autoSpaceDE w:val="0"/>
              <w:autoSpaceDN w:val="0"/>
              <w:adjustRightInd w:val="0"/>
              <w:rPr>
                <w:color w:val="000000"/>
                <w:sz w:val="20"/>
                <w:szCs w:val="20"/>
              </w:rPr>
            </w:pPr>
            <w:r w:rsidRPr="00C76D70">
              <w:rPr>
                <w:color w:val="000000"/>
                <w:sz w:val="20"/>
                <w:szCs w:val="20"/>
              </w:rPr>
              <w:t xml:space="preserve"> 2017 yılı sonuna kadar her yıl uygulamalı dersler için talep edilen makine/teçhizat ve diğer donanımların temin edilme miktarı. </w:t>
            </w:r>
          </w:p>
        </w:tc>
        <w:tc>
          <w:tcPr>
            <w:tcW w:w="1894" w:type="dxa"/>
            <w:shd w:val="clear" w:color="auto" w:fill="C2D69B" w:themeFill="accent3" w:themeFillTint="99"/>
          </w:tcPr>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2013-2014 </w:t>
            </w:r>
          </w:p>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2014-2015 </w:t>
            </w:r>
          </w:p>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2015-2016 </w:t>
            </w:r>
          </w:p>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2016-2017 </w:t>
            </w:r>
          </w:p>
        </w:tc>
        <w:tc>
          <w:tcPr>
            <w:tcW w:w="1898" w:type="dxa"/>
            <w:shd w:val="clear" w:color="auto" w:fill="C2D69B" w:themeFill="accent3" w:themeFillTint="99"/>
            <w:vAlign w:val="center"/>
          </w:tcPr>
          <w:p w:rsidR="0095429C" w:rsidRPr="00C76D70" w:rsidRDefault="0095429C" w:rsidP="009A2AFE">
            <w:pPr>
              <w:autoSpaceDE w:val="0"/>
              <w:autoSpaceDN w:val="0"/>
              <w:adjustRightInd w:val="0"/>
              <w:jc w:val="center"/>
              <w:rPr>
                <w:color w:val="000000"/>
                <w:sz w:val="20"/>
                <w:szCs w:val="20"/>
              </w:rPr>
            </w:pPr>
            <w:r w:rsidRPr="00C76D70">
              <w:rPr>
                <w:color w:val="000000"/>
                <w:sz w:val="20"/>
                <w:szCs w:val="20"/>
              </w:rPr>
              <w:t>Müdürlük Makamı</w:t>
            </w:r>
          </w:p>
        </w:tc>
      </w:tr>
      <w:tr w:rsidR="0095429C" w:rsidRPr="00C76D70" w:rsidTr="009A2AFE">
        <w:trPr>
          <w:trHeight w:val="1285"/>
        </w:trPr>
        <w:tc>
          <w:tcPr>
            <w:tcW w:w="1242" w:type="dxa"/>
          </w:tcPr>
          <w:p w:rsidR="0095429C" w:rsidRPr="00C76D70" w:rsidRDefault="0095429C" w:rsidP="0095429C">
            <w:pPr>
              <w:autoSpaceDE w:val="0"/>
              <w:autoSpaceDN w:val="0"/>
              <w:adjustRightInd w:val="0"/>
              <w:rPr>
                <w:color w:val="000000"/>
                <w:sz w:val="20"/>
                <w:szCs w:val="20"/>
              </w:rPr>
            </w:pPr>
            <w:r w:rsidRPr="00C76D70">
              <w:rPr>
                <w:b/>
                <w:bCs/>
                <w:color w:val="000000"/>
                <w:sz w:val="20"/>
                <w:szCs w:val="20"/>
              </w:rPr>
              <w:t xml:space="preserve">1.1.2. </w:t>
            </w:r>
          </w:p>
        </w:tc>
        <w:tc>
          <w:tcPr>
            <w:tcW w:w="2546" w:type="dxa"/>
          </w:tcPr>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Mevcut ve alınan makine/teçhizat ile diğer donanımları gelişen teknoloji ve kanunlara göre güncel tutulması. </w:t>
            </w:r>
          </w:p>
        </w:tc>
        <w:tc>
          <w:tcPr>
            <w:tcW w:w="1894" w:type="dxa"/>
          </w:tcPr>
          <w:p w:rsidR="0095429C" w:rsidRPr="00C76D70" w:rsidRDefault="0095429C" w:rsidP="00C76D70">
            <w:pPr>
              <w:autoSpaceDE w:val="0"/>
              <w:autoSpaceDN w:val="0"/>
              <w:adjustRightInd w:val="0"/>
              <w:rPr>
                <w:color w:val="000000"/>
                <w:sz w:val="20"/>
                <w:szCs w:val="20"/>
              </w:rPr>
            </w:pPr>
            <w:r w:rsidRPr="00C76D70">
              <w:rPr>
                <w:color w:val="000000"/>
                <w:sz w:val="20"/>
                <w:szCs w:val="20"/>
              </w:rPr>
              <w:t xml:space="preserve"> Güncellenen ve/ve</w:t>
            </w:r>
            <w:r w:rsidR="003066E8">
              <w:rPr>
                <w:color w:val="000000"/>
                <w:sz w:val="20"/>
                <w:szCs w:val="20"/>
              </w:rPr>
              <w:t>y</w:t>
            </w:r>
            <w:r w:rsidRPr="00C76D70">
              <w:rPr>
                <w:color w:val="000000"/>
                <w:sz w:val="20"/>
                <w:szCs w:val="20"/>
              </w:rPr>
              <w:t xml:space="preserve">a yenilenen teçhizat makine/teçhizat ile diğer donanımların sayısı. </w:t>
            </w:r>
          </w:p>
        </w:tc>
        <w:tc>
          <w:tcPr>
            <w:tcW w:w="1894" w:type="dxa"/>
          </w:tcPr>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2013-2017 </w:t>
            </w:r>
          </w:p>
        </w:tc>
        <w:tc>
          <w:tcPr>
            <w:tcW w:w="1898" w:type="dxa"/>
            <w:vAlign w:val="center"/>
          </w:tcPr>
          <w:p w:rsidR="0095429C" w:rsidRPr="00C76D70" w:rsidRDefault="0095429C" w:rsidP="009A2AFE">
            <w:pPr>
              <w:autoSpaceDE w:val="0"/>
              <w:autoSpaceDN w:val="0"/>
              <w:adjustRightInd w:val="0"/>
              <w:jc w:val="center"/>
              <w:rPr>
                <w:color w:val="000000"/>
                <w:sz w:val="20"/>
                <w:szCs w:val="20"/>
              </w:rPr>
            </w:pPr>
            <w:r w:rsidRPr="00C76D70">
              <w:rPr>
                <w:color w:val="000000"/>
                <w:sz w:val="20"/>
                <w:szCs w:val="20"/>
              </w:rPr>
              <w:t>Müdürlük Makamı</w:t>
            </w:r>
          </w:p>
        </w:tc>
      </w:tr>
      <w:tr w:rsidR="0095429C" w:rsidRPr="00C76D70" w:rsidTr="009A2AFE">
        <w:trPr>
          <w:trHeight w:val="756"/>
        </w:trPr>
        <w:tc>
          <w:tcPr>
            <w:tcW w:w="1242" w:type="dxa"/>
            <w:shd w:val="clear" w:color="auto" w:fill="C2D69B" w:themeFill="accent3" w:themeFillTint="99"/>
          </w:tcPr>
          <w:p w:rsidR="0095429C" w:rsidRPr="00C76D70" w:rsidRDefault="0095429C" w:rsidP="0095429C">
            <w:pPr>
              <w:autoSpaceDE w:val="0"/>
              <w:autoSpaceDN w:val="0"/>
              <w:adjustRightInd w:val="0"/>
              <w:rPr>
                <w:color w:val="000000"/>
                <w:sz w:val="20"/>
                <w:szCs w:val="20"/>
              </w:rPr>
            </w:pPr>
            <w:r w:rsidRPr="00C76D70">
              <w:rPr>
                <w:b/>
                <w:bCs/>
                <w:color w:val="000000"/>
                <w:sz w:val="20"/>
                <w:szCs w:val="20"/>
              </w:rPr>
              <w:t xml:space="preserve">1.1.3. </w:t>
            </w:r>
          </w:p>
        </w:tc>
        <w:tc>
          <w:tcPr>
            <w:tcW w:w="2546" w:type="dxa"/>
            <w:shd w:val="clear" w:color="auto" w:fill="C2D69B" w:themeFill="accent3" w:themeFillTint="99"/>
          </w:tcPr>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Her yıl eğitim öğretim başlamadan önce ders içeriklerinin güncelleme çalışmasının yapılması. </w:t>
            </w:r>
          </w:p>
        </w:tc>
        <w:tc>
          <w:tcPr>
            <w:tcW w:w="1894" w:type="dxa"/>
            <w:shd w:val="clear" w:color="auto" w:fill="C2D69B" w:themeFill="accent3" w:themeFillTint="99"/>
          </w:tcPr>
          <w:p w:rsidR="0095429C" w:rsidRPr="00C76D70" w:rsidRDefault="0095429C" w:rsidP="003066E8">
            <w:pPr>
              <w:autoSpaceDE w:val="0"/>
              <w:autoSpaceDN w:val="0"/>
              <w:adjustRightInd w:val="0"/>
              <w:rPr>
                <w:color w:val="000000"/>
                <w:sz w:val="20"/>
                <w:szCs w:val="20"/>
              </w:rPr>
            </w:pPr>
            <w:r w:rsidRPr="00C76D70">
              <w:rPr>
                <w:color w:val="000000"/>
                <w:sz w:val="20"/>
                <w:szCs w:val="20"/>
              </w:rPr>
              <w:t xml:space="preserve"> G</w:t>
            </w:r>
            <w:r w:rsidR="003066E8">
              <w:rPr>
                <w:color w:val="000000"/>
                <w:sz w:val="20"/>
                <w:szCs w:val="20"/>
              </w:rPr>
              <w:t>üncellenen ders içeriği sayısı.</w:t>
            </w:r>
          </w:p>
        </w:tc>
        <w:tc>
          <w:tcPr>
            <w:tcW w:w="1894" w:type="dxa"/>
            <w:shd w:val="clear" w:color="auto" w:fill="C2D69B" w:themeFill="accent3" w:themeFillTint="99"/>
          </w:tcPr>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2013-2014 </w:t>
            </w:r>
          </w:p>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2014-2015 </w:t>
            </w:r>
          </w:p>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2015-2016 </w:t>
            </w:r>
          </w:p>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2016-2017 </w:t>
            </w:r>
          </w:p>
        </w:tc>
        <w:tc>
          <w:tcPr>
            <w:tcW w:w="1898" w:type="dxa"/>
            <w:shd w:val="clear" w:color="auto" w:fill="C2D69B" w:themeFill="accent3" w:themeFillTint="99"/>
            <w:vAlign w:val="center"/>
          </w:tcPr>
          <w:p w:rsidR="0095429C" w:rsidRPr="00C76D70" w:rsidRDefault="0095429C" w:rsidP="009A2AFE">
            <w:pPr>
              <w:autoSpaceDE w:val="0"/>
              <w:autoSpaceDN w:val="0"/>
              <w:adjustRightInd w:val="0"/>
              <w:jc w:val="center"/>
              <w:rPr>
                <w:color w:val="000000"/>
                <w:sz w:val="20"/>
                <w:szCs w:val="20"/>
              </w:rPr>
            </w:pPr>
            <w:r w:rsidRPr="00C76D70">
              <w:rPr>
                <w:color w:val="000000"/>
                <w:sz w:val="20"/>
                <w:szCs w:val="20"/>
              </w:rPr>
              <w:t>İlgili Bölüm Başkanlıkları</w:t>
            </w:r>
          </w:p>
        </w:tc>
      </w:tr>
      <w:tr w:rsidR="00440006" w:rsidRPr="00C76D70" w:rsidTr="000B3300">
        <w:trPr>
          <w:trHeight w:val="756"/>
        </w:trPr>
        <w:tc>
          <w:tcPr>
            <w:tcW w:w="1242" w:type="dxa"/>
            <w:shd w:val="clear" w:color="auto" w:fill="C2D69B" w:themeFill="accent3" w:themeFillTint="99"/>
            <w:vAlign w:val="center"/>
          </w:tcPr>
          <w:p w:rsidR="00440006" w:rsidRPr="00C76D70" w:rsidRDefault="00440006" w:rsidP="0034089D">
            <w:pPr>
              <w:autoSpaceDE w:val="0"/>
              <w:autoSpaceDN w:val="0"/>
              <w:adjustRightInd w:val="0"/>
              <w:jc w:val="center"/>
              <w:rPr>
                <w:b/>
                <w:color w:val="000000"/>
                <w:sz w:val="20"/>
                <w:szCs w:val="20"/>
              </w:rPr>
            </w:pPr>
            <w:r w:rsidRPr="00C76D70">
              <w:rPr>
                <w:b/>
                <w:bCs/>
                <w:color w:val="000000"/>
                <w:sz w:val="20"/>
                <w:szCs w:val="20"/>
              </w:rPr>
              <w:t xml:space="preserve">Amaç </w:t>
            </w:r>
            <w:r w:rsidRPr="00C76D70">
              <w:rPr>
                <w:b/>
                <w:color w:val="000000"/>
                <w:sz w:val="20"/>
                <w:szCs w:val="20"/>
              </w:rPr>
              <w:t>2.</w:t>
            </w:r>
          </w:p>
        </w:tc>
        <w:tc>
          <w:tcPr>
            <w:tcW w:w="8232" w:type="dxa"/>
            <w:gridSpan w:val="4"/>
            <w:shd w:val="clear" w:color="auto" w:fill="C2D69B" w:themeFill="accent3" w:themeFillTint="99"/>
            <w:vAlign w:val="center"/>
          </w:tcPr>
          <w:p w:rsidR="00440006" w:rsidRPr="00C76D70" w:rsidRDefault="00440006" w:rsidP="000B3300">
            <w:pPr>
              <w:autoSpaceDE w:val="0"/>
              <w:autoSpaceDN w:val="0"/>
              <w:adjustRightInd w:val="0"/>
              <w:jc w:val="center"/>
              <w:rPr>
                <w:color w:val="000000"/>
                <w:sz w:val="20"/>
                <w:szCs w:val="20"/>
              </w:rPr>
            </w:pPr>
            <w:r w:rsidRPr="00C76D70">
              <w:rPr>
                <w:b/>
                <w:bCs/>
                <w:color w:val="000000"/>
                <w:sz w:val="20"/>
                <w:szCs w:val="20"/>
              </w:rPr>
              <w:t>ÖĞRENCİLERİN MESLEKİ TECRÜBE, BİLGİ VE BECERİLERİNİ GELİŞTİRMEK</w:t>
            </w:r>
          </w:p>
        </w:tc>
      </w:tr>
      <w:tr w:rsidR="000B3300" w:rsidRPr="00C76D70" w:rsidTr="009A2AFE">
        <w:trPr>
          <w:trHeight w:val="724"/>
        </w:trPr>
        <w:tc>
          <w:tcPr>
            <w:tcW w:w="1242" w:type="dxa"/>
            <w:shd w:val="clear" w:color="auto" w:fill="C2D69B" w:themeFill="accent3" w:themeFillTint="99"/>
            <w:vAlign w:val="center"/>
          </w:tcPr>
          <w:p w:rsidR="000B3300" w:rsidRPr="00C76D70" w:rsidRDefault="000B3300" w:rsidP="0034089D">
            <w:pPr>
              <w:autoSpaceDE w:val="0"/>
              <w:autoSpaceDN w:val="0"/>
              <w:adjustRightInd w:val="0"/>
              <w:jc w:val="center"/>
              <w:rPr>
                <w:rFonts w:ascii="Garamond" w:hAnsi="Garamond" w:cs="Garamond"/>
                <w:color w:val="000000"/>
                <w:sz w:val="20"/>
                <w:szCs w:val="20"/>
              </w:rPr>
            </w:pPr>
            <w:r w:rsidRPr="00C76D70">
              <w:rPr>
                <w:rFonts w:ascii="Garamond" w:hAnsi="Garamond" w:cs="Garamond"/>
                <w:b/>
                <w:bCs/>
                <w:color w:val="000000"/>
                <w:sz w:val="20"/>
                <w:szCs w:val="20"/>
              </w:rPr>
              <w:t>Hedef 2.1</w:t>
            </w:r>
          </w:p>
        </w:tc>
        <w:tc>
          <w:tcPr>
            <w:tcW w:w="8232" w:type="dxa"/>
            <w:gridSpan w:val="4"/>
            <w:shd w:val="clear" w:color="auto" w:fill="C2D69B" w:themeFill="accent3" w:themeFillTint="99"/>
            <w:vAlign w:val="center"/>
          </w:tcPr>
          <w:p w:rsidR="000B3300" w:rsidRPr="00C76D70" w:rsidRDefault="000B3300" w:rsidP="000B3300">
            <w:pPr>
              <w:autoSpaceDE w:val="0"/>
              <w:autoSpaceDN w:val="0"/>
              <w:adjustRightInd w:val="0"/>
              <w:jc w:val="center"/>
              <w:rPr>
                <w:color w:val="000000"/>
                <w:sz w:val="20"/>
                <w:szCs w:val="20"/>
              </w:rPr>
            </w:pPr>
            <w:r w:rsidRPr="00C76D70">
              <w:rPr>
                <w:i/>
                <w:iCs/>
                <w:color w:val="000000"/>
                <w:sz w:val="20"/>
                <w:szCs w:val="20"/>
              </w:rPr>
              <w:t>Eğitim öğretimde öğrencilere yaptırılan uygulamalı faaliyetleri arttırarak, teorik bilginin pratiğe dökülmesini kolaylaştırmak.</w:t>
            </w:r>
          </w:p>
        </w:tc>
      </w:tr>
      <w:tr w:rsidR="00440006" w:rsidRPr="00C76D70" w:rsidTr="00C76D70">
        <w:trPr>
          <w:trHeight w:val="696"/>
        </w:trPr>
        <w:tc>
          <w:tcPr>
            <w:tcW w:w="1242" w:type="dxa"/>
            <w:shd w:val="clear" w:color="auto" w:fill="C2D69B" w:themeFill="accent3" w:themeFillTint="99"/>
            <w:vAlign w:val="center"/>
          </w:tcPr>
          <w:p w:rsidR="00440006" w:rsidRPr="00C76D70" w:rsidRDefault="00440006" w:rsidP="0034089D">
            <w:pPr>
              <w:autoSpaceDE w:val="0"/>
              <w:autoSpaceDN w:val="0"/>
              <w:adjustRightInd w:val="0"/>
              <w:jc w:val="center"/>
              <w:rPr>
                <w:color w:val="000000"/>
                <w:sz w:val="20"/>
                <w:szCs w:val="20"/>
              </w:rPr>
            </w:pPr>
            <w:r w:rsidRPr="00C76D70">
              <w:rPr>
                <w:b/>
                <w:bCs/>
                <w:color w:val="000000"/>
                <w:sz w:val="20"/>
                <w:szCs w:val="20"/>
              </w:rPr>
              <w:t>2.1.1</w:t>
            </w:r>
          </w:p>
        </w:tc>
        <w:tc>
          <w:tcPr>
            <w:tcW w:w="2546"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Uygulamalı faaliyetlerin sayısının arttırılması. </w:t>
            </w:r>
          </w:p>
        </w:tc>
        <w:tc>
          <w:tcPr>
            <w:tcW w:w="1894"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Uygulamalı faaliyetlerin sayısı. </w:t>
            </w:r>
          </w:p>
        </w:tc>
        <w:tc>
          <w:tcPr>
            <w:tcW w:w="1894"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2013-2017 </w:t>
            </w:r>
          </w:p>
        </w:tc>
        <w:tc>
          <w:tcPr>
            <w:tcW w:w="1898" w:type="dxa"/>
            <w:shd w:val="clear" w:color="auto" w:fill="C2D69B" w:themeFill="accent3" w:themeFillTint="99"/>
            <w:vAlign w:val="center"/>
          </w:tcPr>
          <w:p w:rsidR="00440006" w:rsidRPr="00C76D70" w:rsidRDefault="00440006" w:rsidP="009A2AFE">
            <w:pPr>
              <w:autoSpaceDE w:val="0"/>
              <w:autoSpaceDN w:val="0"/>
              <w:adjustRightInd w:val="0"/>
              <w:jc w:val="center"/>
              <w:rPr>
                <w:color w:val="000000"/>
                <w:sz w:val="20"/>
                <w:szCs w:val="20"/>
              </w:rPr>
            </w:pPr>
            <w:r w:rsidRPr="00C76D70">
              <w:rPr>
                <w:color w:val="000000"/>
                <w:sz w:val="20"/>
                <w:szCs w:val="20"/>
              </w:rPr>
              <w:t>Müdürlük Makamı</w:t>
            </w:r>
          </w:p>
        </w:tc>
      </w:tr>
      <w:tr w:rsidR="000B3300" w:rsidRPr="00C76D70" w:rsidTr="009A2AFE">
        <w:trPr>
          <w:trHeight w:val="848"/>
        </w:trPr>
        <w:tc>
          <w:tcPr>
            <w:tcW w:w="1242" w:type="dxa"/>
            <w:shd w:val="clear" w:color="auto" w:fill="C2D69B" w:themeFill="accent3" w:themeFillTint="99"/>
            <w:vAlign w:val="center"/>
          </w:tcPr>
          <w:p w:rsidR="000B3300" w:rsidRPr="00C76D70" w:rsidRDefault="000B3300" w:rsidP="0034089D">
            <w:pPr>
              <w:autoSpaceDE w:val="0"/>
              <w:autoSpaceDN w:val="0"/>
              <w:adjustRightInd w:val="0"/>
              <w:jc w:val="center"/>
              <w:rPr>
                <w:rFonts w:ascii="Garamond" w:hAnsi="Garamond" w:cs="Garamond"/>
                <w:color w:val="000000"/>
                <w:sz w:val="20"/>
                <w:szCs w:val="20"/>
              </w:rPr>
            </w:pPr>
            <w:r w:rsidRPr="00C76D70">
              <w:rPr>
                <w:rFonts w:ascii="Garamond" w:hAnsi="Garamond" w:cs="Garamond"/>
                <w:b/>
                <w:bCs/>
                <w:color w:val="000000"/>
                <w:sz w:val="20"/>
                <w:szCs w:val="20"/>
              </w:rPr>
              <w:t>Hedef 2.2.</w:t>
            </w:r>
          </w:p>
        </w:tc>
        <w:tc>
          <w:tcPr>
            <w:tcW w:w="8232" w:type="dxa"/>
            <w:gridSpan w:val="4"/>
            <w:shd w:val="clear" w:color="auto" w:fill="C2D69B" w:themeFill="accent3" w:themeFillTint="99"/>
            <w:vAlign w:val="center"/>
          </w:tcPr>
          <w:p w:rsidR="000B3300" w:rsidRPr="00C76D70" w:rsidRDefault="000B3300" w:rsidP="000B3300">
            <w:pPr>
              <w:autoSpaceDE w:val="0"/>
              <w:autoSpaceDN w:val="0"/>
              <w:adjustRightInd w:val="0"/>
              <w:jc w:val="center"/>
              <w:rPr>
                <w:color w:val="000000"/>
                <w:sz w:val="20"/>
                <w:szCs w:val="20"/>
              </w:rPr>
            </w:pPr>
            <w:r w:rsidRPr="00C76D70">
              <w:rPr>
                <w:i/>
                <w:iCs/>
                <w:color w:val="000000"/>
                <w:sz w:val="20"/>
                <w:szCs w:val="20"/>
              </w:rPr>
              <w:t>Staj uygulaması yapan öğrencilerin staj yerlerinin stajın amacına uygun ve kurumsal yapıda olmasını sağlamak.</w:t>
            </w:r>
          </w:p>
        </w:tc>
      </w:tr>
      <w:tr w:rsidR="00440006" w:rsidRPr="00C76D70" w:rsidTr="009A2AFE">
        <w:trPr>
          <w:trHeight w:val="756"/>
        </w:trPr>
        <w:tc>
          <w:tcPr>
            <w:tcW w:w="1242" w:type="dxa"/>
            <w:shd w:val="clear" w:color="auto" w:fill="C2D69B" w:themeFill="accent3" w:themeFillTint="99"/>
            <w:vAlign w:val="center"/>
          </w:tcPr>
          <w:p w:rsidR="00440006" w:rsidRPr="00C76D70" w:rsidRDefault="00440006" w:rsidP="0034089D">
            <w:pPr>
              <w:autoSpaceDE w:val="0"/>
              <w:autoSpaceDN w:val="0"/>
              <w:adjustRightInd w:val="0"/>
              <w:jc w:val="center"/>
              <w:rPr>
                <w:color w:val="000000"/>
                <w:sz w:val="20"/>
                <w:szCs w:val="20"/>
              </w:rPr>
            </w:pPr>
            <w:r w:rsidRPr="00C76D70">
              <w:rPr>
                <w:b/>
                <w:bCs/>
                <w:color w:val="000000"/>
                <w:sz w:val="20"/>
                <w:szCs w:val="20"/>
              </w:rPr>
              <w:t>2.2.1</w:t>
            </w:r>
          </w:p>
        </w:tc>
        <w:tc>
          <w:tcPr>
            <w:tcW w:w="2546"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2013 yılından itibaren stajyer öğrenci talep eden işletmelerle staj öncesi doğrudan görüşmeler yapılarak öğrencilerin alan dışı çalışmalarının engellenmesi. </w:t>
            </w:r>
          </w:p>
        </w:tc>
        <w:tc>
          <w:tcPr>
            <w:tcW w:w="1894"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 Görüşme yapılan işletme sayısı. </w:t>
            </w:r>
          </w:p>
          <w:p w:rsidR="00440006" w:rsidRPr="00C76D70" w:rsidRDefault="00440006" w:rsidP="0034089D">
            <w:pPr>
              <w:autoSpaceDE w:val="0"/>
              <w:autoSpaceDN w:val="0"/>
              <w:adjustRightInd w:val="0"/>
              <w:rPr>
                <w:color w:val="000000"/>
                <w:sz w:val="20"/>
                <w:szCs w:val="20"/>
              </w:rPr>
            </w:pPr>
          </w:p>
        </w:tc>
        <w:tc>
          <w:tcPr>
            <w:tcW w:w="1894"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2013-2017 </w:t>
            </w:r>
          </w:p>
        </w:tc>
        <w:tc>
          <w:tcPr>
            <w:tcW w:w="1898" w:type="dxa"/>
            <w:shd w:val="clear" w:color="auto" w:fill="C2D69B" w:themeFill="accent3" w:themeFillTint="99"/>
            <w:vAlign w:val="center"/>
          </w:tcPr>
          <w:p w:rsidR="00440006" w:rsidRPr="00C76D70" w:rsidRDefault="00440006" w:rsidP="009A2AFE">
            <w:pPr>
              <w:autoSpaceDE w:val="0"/>
              <w:autoSpaceDN w:val="0"/>
              <w:adjustRightInd w:val="0"/>
              <w:jc w:val="center"/>
              <w:rPr>
                <w:color w:val="000000"/>
                <w:sz w:val="20"/>
                <w:szCs w:val="20"/>
              </w:rPr>
            </w:pPr>
            <w:r w:rsidRPr="00C76D70">
              <w:rPr>
                <w:color w:val="000000"/>
                <w:sz w:val="20"/>
                <w:szCs w:val="20"/>
              </w:rPr>
              <w:t>İlgili Bölüm Başkanlıkları</w:t>
            </w:r>
          </w:p>
        </w:tc>
      </w:tr>
      <w:tr w:rsidR="000B3300" w:rsidRPr="00C76D70" w:rsidTr="000B3300">
        <w:trPr>
          <w:trHeight w:val="756"/>
        </w:trPr>
        <w:tc>
          <w:tcPr>
            <w:tcW w:w="1242" w:type="dxa"/>
            <w:shd w:val="clear" w:color="auto" w:fill="C2D69B" w:themeFill="accent3" w:themeFillTint="99"/>
            <w:vAlign w:val="center"/>
          </w:tcPr>
          <w:p w:rsidR="000B3300" w:rsidRPr="00C76D70" w:rsidRDefault="000B3300" w:rsidP="0034089D">
            <w:pPr>
              <w:autoSpaceDE w:val="0"/>
              <w:autoSpaceDN w:val="0"/>
              <w:adjustRightInd w:val="0"/>
              <w:jc w:val="center"/>
              <w:rPr>
                <w:rFonts w:ascii="Garamond" w:hAnsi="Garamond" w:cs="Garamond"/>
                <w:b/>
                <w:color w:val="000000"/>
                <w:sz w:val="20"/>
                <w:szCs w:val="20"/>
              </w:rPr>
            </w:pPr>
            <w:r w:rsidRPr="00C76D70">
              <w:rPr>
                <w:rFonts w:ascii="Garamond" w:hAnsi="Garamond" w:cs="Garamond"/>
                <w:b/>
                <w:bCs/>
                <w:color w:val="000000"/>
                <w:sz w:val="20"/>
                <w:szCs w:val="20"/>
              </w:rPr>
              <w:t xml:space="preserve">Hedef </w:t>
            </w:r>
            <w:r w:rsidRPr="00C76D70">
              <w:rPr>
                <w:rFonts w:ascii="Garamond" w:hAnsi="Garamond" w:cs="Garamond"/>
                <w:b/>
                <w:color w:val="000000"/>
                <w:sz w:val="20"/>
                <w:szCs w:val="20"/>
              </w:rPr>
              <w:t>2.3</w:t>
            </w:r>
          </w:p>
        </w:tc>
        <w:tc>
          <w:tcPr>
            <w:tcW w:w="8232" w:type="dxa"/>
            <w:gridSpan w:val="4"/>
            <w:shd w:val="clear" w:color="auto" w:fill="C2D69B" w:themeFill="accent3" w:themeFillTint="99"/>
            <w:vAlign w:val="center"/>
          </w:tcPr>
          <w:p w:rsidR="000B3300" w:rsidRPr="00C76D70" w:rsidRDefault="000B3300" w:rsidP="000B3300">
            <w:pPr>
              <w:autoSpaceDE w:val="0"/>
              <w:autoSpaceDN w:val="0"/>
              <w:adjustRightInd w:val="0"/>
              <w:jc w:val="center"/>
              <w:rPr>
                <w:color w:val="000000"/>
                <w:sz w:val="20"/>
                <w:szCs w:val="20"/>
              </w:rPr>
            </w:pPr>
            <w:r w:rsidRPr="00C76D70">
              <w:rPr>
                <w:i/>
                <w:iCs/>
                <w:color w:val="000000"/>
                <w:sz w:val="20"/>
                <w:szCs w:val="20"/>
              </w:rPr>
              <w:t>Mesleki alanlardaki kurum ve kuruluşlara teknik geziler düzenlemek.</w:t>
            </w:r>
          </w:p>
        </w:tc>
      </w:tr>
      <w:tr w:rsidR="00440006" w:rsidRPr="00C76D70" w:rsidTr="009A2AFE">
        <w:trPr>
          <w:trHeight w:val="756"/>
        </w:trPr>
        <w:tc>
          <w:tcPr>
            <w:tcW w:w="1242" w:type="dxa"/>
            <w:shd w:val="clear" w:color="auto" w:fill="C2D69B" w:themeFill="accent3" w:themeFillTint="99"/>
            <w:vAlign w:val="center"/>
          </w:tcPr>
          <w:p w:rsidR="00440006" w:rsidRPr="00C76D70" w:rsidRDefault="00440006" w:rsidP="0034089D">
            <w:pPr>
              <w:autoSpaceDE w:val="0"/>
              <w:autoSpaceDN w:val="0"/>
              <w:adjustRightInd w:val="0"/>
              <w:jc w:val="center"/>
              <w:rPr>
                <w:color w:val="000000"/>
                <w:sz w:val="20"/>
                <w:szCs w:val="20"/>
              </w:rPr>
            </w:pPr>
            <w:r w:rsidRPr="00C76D70">
              <w:rPr>
                <w:b/>
                <w:bCs/>
                <w:color w:val="000000"/>
                <w:sz w:val="20"/>
                <w:szCs w:val="20"/>
              </w:rPr>
              <w:t>2.3.1.</w:t>
            </w:r>
          </w:p>
        </w:tc>
        <w:tc>
          <w:tcPr>
            <w:tcW w:w="2546"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2017 yılı sonuna kadar her program için yılda en az bir teknik gezi düzenlenmesi. </w:t>
            </w:r>
          </w:p>
        </w:tc>
        <w:tc>
          <w:tcPr>
            <w:tcW w:w="1894" w:type="dxa"/>
            <w:shd w:val="clear" w:color="auto" w:fill="C2D69B" w:themeFill="accent3" w:themeFillTint="99"/>
          </w:tcPr>
          <w:p w:rsidR="00440006" w:rsidRPr="00C76D70" w:rsidRDefault="00440006" w:rsidP="00C76D70">
            <w:pPr>
              <w:autoSpaceDE w:val="0"/>
              <w:autoSpaceDN w:val="0"/>
              <w:adjustRightInd w:val="0"/>
              <w:rPr>
                <w:color w:val="000000"/>
                <w:sz w:val="20"/>
                <w:szCs w:val="20"/>
              </w:rPr>
            </w:pPr>
            <w:r w:rsidRPr="00C76D70">
              <w:rPr>
                <w:color w:val="000000"/>
                <w:sz w:val="20"/>
                <w:szCs w:val="20"/>
              </w:rPr>
              <w:t xml:space="preserve"> 2017 yılı sonuna kadar her yıl düzenlenen teknik gezi sayısı. </w:t>
            </w:r>
          </w:p>
        </w:tc>
        <w:tc>
          <w:tcPr>
            <w:tcW w:w="1894"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2013-2017 </w:t>
            </w:r>
          </w:p>
        </w:tc>
        <w:tc>
          <w:tcPr>
            <w:tcW w:w="1898" w:type="dxa"/>
            <w:shd w:val="clear" w:color="auto" w:fill="C2D69B" w:themeFill="accent3" w:themeFillTint="99"/>
            <w:vAlign w:val="center"/>
          </w:tcPr>
          <w:p w:rsidR="00440006" w:rsidRPr="00C76D70" w:rsidRDefault="00440006" w:rsidP="009A2AFE">
            <w:pPr>
              <w:autoSpaceDE w:val="0"/>
              <w:autoSpaceDN w:val="0"/>
              <w:adjustRightInd w:val="0"/>
              <w:jc w:val="center"/>
              <w:rPr>
                <w:color w:val="000000"/>
                <w:sz w:val="20"/>
                <w:szCs w:val="20"/>
              </w:rPr>
            </w:pPr>
            <w:r w:rsidRPr="00C76D70">
              <w:rPr>
                <w:color w:val="000000"/>
                <w:sz w:val="20"/>
                <w:szCs w:val="20"/>
              </w:rPr>
              <w:t>İlgili Bölüm Başkanlıkları</w:t>
            </w:r>
          </w:p>
        </w:tc>
      </w:tr>
      <w:tr w:rsidR="00440006" w:rsidRPr="00C76D70" w:rsidTr="000B3300">
        <w:trPr>
          <w:trHeight w:val="756"/>
        </w:trPr>
        <w:tc>
          <w:tcPr>
            <w:tcW w:w="1242" w:type="dxa"/>
            <w:shd w:val="clear" w:color="auto" w:fill="C2D69B" w:themeFill="accent3" w:themeFillTint="99"/>
            <w:vAlign w:val="center"/>
          </w:tcPr>
          <w:p w:rsidR="00440006" w:rsidRPr="00C76D70" w:rsidRDefault="00440006" w:rsidP="0034089D">
            <w:pPr>
              <w:autoSpaceDE w:val="0"/>
              <w:autoSpaceDN w:val="0"/>
              <w:adjustRightInd w:val="0"/>
              <w:jc w:val="center"/>
              <w:rPr>
                <w:rFonts w:ascii="Garamond" w:hAnsi="Garamond" w:cs="Garamond"/>
                <w:color w:val="000000"/>
                <w:sz w:val="20"/>
                <w:szCs w:val="20"/>
              </w:rPr>
            </w:pPr>
            <w:r w:rsidRPr="00C76D70">
              <w:rPr>
                <w:rFonts w:ascii="Garamond" w:hAnsi="Garamond" w:cs="Garamond"/>
                <w:b/>
                <w:bCs/>
                <w:color w:val="000000"/>
                <w:sz w:val="20"/>
                <w:szCs w:val="20"/>
              </w:rPr>
              <w:t>Amaç 3.</w:t>
            </w:r>
          </w:p>
        </w:tc>
        <w:tc>
          <w:tcPr>
            <w:tcW w:w="8232" w:type="dxa"/>
            <w:gridSpan w:val="4"/>
            <w:shd w:val="clear" w:color="auto" w:fill="C2D69B" w:themeFill="accent3" w:themeFillTint="99"/>
            <w:vAlign w:val="center"/>
          </w:tcPr>
          <w:p w:rsidR="00440006" w:rsidRPr="00C76D70" w:rsidRDefault="00440006" w:rsidP="000B3300">
            <w:pPr>
              <w:autoSpaceDE w:val="0"/>
              <w:autoSpaceDN w:val="0"/>
              <w:adjustRightInd w:val="0"/>
              <w:jc w:val="center"/>
              <w:rPr>
                <w:color w:val="000000"/>
                <w:sz w:val="20"/>
                <w:szCs w:val="20"/>
              </w:rPr>
            </w:pPr>
            <w:r w:rsidRPr="00C76D70">
              <w:rPr>
                <w:b/>
                <w:bCs/>
                <w:color w:val="000000"/>
                <w:sz w:val="20"/>
                <w:szCs w:val="20"/>
              </w:rPr>
              <w:t>DİKEY GEÇİŞ SINAVI İLE İLGİ PROGRAMIN DEVAMI NİTELİĞİNDEKİ LİSANS PROGRAMLARINA GEÇİŞ YAPAN ÖĞRENCİ SAYISINI ARTIRMAK.</w:t>
            </w:r>
          </w:p>
        </w:tc>
      </w:tr>
      <w:tr w:rsidR="00440006" w:rsidRPr="00C76D70" w:rsidTr="009A2AFE">
        <w:trPr>
          <w:trHeight w:val="756"/>
        </w:trPr>
        <w:tc>
          <w:tcPr>
            <w:tcW w:w="1242" w:type="dxa"/>
            <w:shd w:val="clear" w:color="auto" w:fill="C2D69B" w:themeFill="accent3" w:themeFillTint="99"/>
            <w:vAlign w:val="center"/>
          </w:tcPr>
          <w:p w:rsidR="00440006" w:rsidRPr="00C76D70" w:rsidRDefault="00440006" w:rsidP="0034089D">
            <w:pPr>
              <w:autoSpaceDE w:val="0"/>
              <w:autoSpaceDN w:val="0"/>
              <w:adjustRightInd w:val="0"/>
              <w:jc w:val="center"/>
              <w:rPr>
                <w:rFonts w:ascii="Garamond" w:hAnsi="Garamond" w:cs="Garamond"/>
                <w:color w:val="000000"/>
                <w:sz w:val="20"/>
                <w:szCs w:val="20"/>
              </w:rPr>
            </w:pPr>
            <w:r w:rsidRPr="00C76D70">
              <w:rPr>
                <w:rFonts w:ascii="Garamond" w:hAnsi="Garamond" w:cs="Garamond"/>
                <w:b/>
                <w:bCs/>
                <w:color w:val="000000"/>
                <w:sz w:val="20"/>
                <w:szCs w:val="20"/>
              </w:rPr>
              <w:t>Hedef 3.1.</w:t>
            </w:r>
          </w:p>
        </w:tc>
        <w:tc>
          <w:tcPr>
            <w:tcW w:w="2546"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i/>
                <w:iCs/>
                <w:color w:val="000000"/>
                <w:sz w:val="20"/>
                <w:szCs w:val="20"/>
              </w:rPr>
              <w:t>Dikey Geçiş Sınavı sonucu yerleştirilen öğrenci sayısını her yıl bir önceki yıla göre % 5 artırmak</w:t>
            </w:r>
            <w:r w:rsidRPr="00C76D70">
              <w:rPr>
                <w:b/>
                <w:bCs/>
                <w:color w:val="000000"/>
                <w:sz w:val="20"/>
                <w:szCs w:val="20"/>
              </w:rPr>
              <w:t xml:space="preserve">. </w:t>
            </w:r>
          </w:p>
        </w:tc>
        <w:tc>
          <w:tcPr>
            <w:tcW w:w="1894" w:type="dxa"/>
            <w:shd w:val="clear" w:color="auto" w:fill="C2D69B" w:themeFill="accent3" w:themeFillTint="99"/>
          </w:tcPr>
          <w:p w:rsidR="00440006" w:rsidRPr="00C76D70" w:rsidRDefault="00440006" w:rsidP="00C76D70">
            <w:pPr>
              <w:autoSpaceDE w:val="0"/>
              <w:autoSpaceDN w:val="0"/>
              <w:adjustRightInd w:val="0"/>
              <w:rPr>
                <w:color w:val="000000"/>
                <w:sz w:val="20"/>
                <w:szCs w:val="20"/>
              </w:rPr>
            </w:pPr>
            <w:r w:rsidRPr="00C76D70">
              <w:rPr>
                <w:color w:val="000000"/>
                <w:sz w:val="20"/>
                <w:szCs w:val="20"/>
              </w:rPr>
              <w:t xml:space="preserve"> Her yıl yapılan toplantı sayısı. </w:t>
            </w:r>
          </w:p>
        </w:tc>
        <w:tc>
          <w:tcPr>
            <w:tcW w:w="1894"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2013-2017 </w:t>
            </w:r>
          </w:p>
        </w:tc>
        <w:tc>
          <w:tcPr>
            <w:tcW w:w="1898" w:type="dxa"/>
            <w:shd w:val="clear" w:color="auto" w:fill="C2D69B" w:themeFill="accent3" w:themeFillTint="99"/>
            <w:vAlign w:val="center"/>
          </w:tcPr>
          <w:p w:rsidR="00440006" w:rsidRPr="00C76D70" w:rsidRDefault="00440006" w:rsidP="009A2AFE">
            <w:pPr>
              <w:autoSpaceDE w:val="0"/>
              <w:autoSpaceDN w:val="0"/>
              <w:adjustRightInd w:val="0"/>
              <w:jc w:val="center"/>
              <w:rPr>
                <w:color w:val="000000"/>
                <w:sz w:val="20"/>
                <w:szCs w:val="20"/>
              </w:rPr>
            </w:pPr>
            <w:r w:rsidRPr="00C76D70">
              <w:rPr>
                <w:color w:val="000000"/>
                <w:sz w:val="20"/>
                <w:szCs w:val="20"/>
              </w:rPr>
              <w:t>İlgili Bölüm</w:t>
            </w:r>
          </w:p>
        </w:tc>
      </w:tr>
    </w:tbl>
    <w:p w:rsidR="00440006" w:rsidRPr="004574F4" w:rsidRDefault="004574F4" w:rsidP="00A4729D">
      <w:pPr>
        <w:pStyle w:val="Balk3"/>
        <w:numPr>
          <w:ilvl w:val="0"/>
          <w:numId w:val="0"/>
        </w:numPr>
        <w:spacing w:line="360" w:lineRule="auto"/>
        <w:rPr>
          <w:bCs w:val="0"/>
          <w:color w:val="548DD4" w:themeColor="text2" w:themeTint="99"/>
          <w:sz w:val="28"/>
          <w:szCs w:val="28"/>
        </w:rPr>
      </w:pPr>
      <w:bookmarkStart w:id="124" w:name="_Toc410642877"/>
      <w:r w:rsidRPr="004574F4">
        <w:rPr>
          <w:bCs w:val="0"/>
          <w:color w:val="548DD4" w:themeColor="text2" w:themeTint="99"/>
          <w:sz w:val="28"/>
          <w:szCs w:val="28"/>
        </w:rPr>
        <w:lastRenderedPageBreak/>
        <w:t xml:space="preserve">6.2. </w:t>
      </w:r>
      <w:r w:rsidR="00440006" w:rsidRPr="004574F4">
        <w:rPr>
          <w:bCs w:val="0"/>
          <w:color w:val="548DD4" w:themeColor="text2" w:themeTint="99"/>
          <w:sz w:val="28"/>
          <w:szCs w:val="28"/>
        </w:rPr>
        <w:t>STRATEJİK ALAN-2</w:t>
      </w:r>
      <w:bookmarkEnd w:id="124"/>
    </w:p>
    <w:p w:rsidR="00440006" w:rsidRPr="004574F4" w:rsidRDefault="004574F4" w:rsidP="00A4729D">
      <w:pPr>
        <w:pStyle w:val="Balk3"/>
        <w:numPr>
          <w:ilvl w:val="0"/>
          <w:numId w:val="0"/>
        </w:numPr>
        <w:spacing w:line="360" w:lineRule="auto"/>
        <w:rPr>
          <w:bCs w:val="0"/>
          <w:color w:val="548DD4" w:themeColor="text2" w:themeTint="99"/>
          <w:sz w:val="28"/>
          <w:szCs w:val="28"/>
        </w:rPr>
      </w:pPr>
      <w:bookmarkStart w:id="125" w:name="_Toc410642878"/>
      <w:r w:rsidRPr="004574F4">
        <w:rPr>
          <w:bCs w:val="0"/>
          <w:color w:val="548DD4" w:themeColor="text2" w:themeTint="99"/>
          <w:sz w:val="28"/>
          <w:szCs w:val="28"/>
        </w:rPr>
        <w:t>6</w:t>
      </w:r>
      <w:r w:rsidR="00A4729D" w:rsidRPr="004574F4">
        <w:rPr>
          <w:bCs w:val="0"/>
          <w:color w:val="548DD4" w:themeColor="text2" w:themeTint="99"/>
          <w:sz w:val="28"/>
          <w:szCs w:val="28"/>
        </w:rPr>
        <w:t>.2.</w:t>
      </w:r>
      <w:r w:rsidRPr="004574F4">
        <w:rPr>
          <w:bCs w:val="0"/>
          <w:color w:val="548DD4" w:themeColor="text2" w:themeTint="99"/>
          <w:sz w:val="28"/>
          <w:szCs w:val="28"/>
        </w:rPr>
        <w:t>1.</w:t>
      </w:r>
      <w:r w:rsidR="00A4729D" w:rsidRPr="004574F4">
        <w:rPr>
          <w:bCs w:val="0"/>
          <w:color w:val="548DD4" w:themeColor="text2" w:themeTint="99"/>
          <w:sz w:val="28"/>
          <w:szCs w:val="28"/>
        </w:rPr>
        <w:t xml:space="preserve"> </w:t>
      </w:r>
      <w:r w:rsidR="00440006" w:rsidRPr="004574F4">
        <w:rPr>
          <w:bCs w:val="0"/>
          <w:color w:val="548DD4" w:themeColor="text2" w:themeTint="99"/>
          <w:sz w:val="28"/>
          <w:szCs w:val="28"/>
        </w:rPr>
        <w:t>Bilimsel Araştırma</w:t>
      </w:r>
      <w:bookmarkEnd w:id="125"/>
    </w:p>
    <w:p w:rsidR="00926449" w:rsidRDefault="00926449" w:rsidP="00440006">
      <w:pPr>
        <w:rPr>
          <w:b/>
          <w:bCs/>
          <w:sz w:val="28"/>
          <w:szCs w:val="28"/>
        </w:rPr>
      </w:pPr>
    </w:p>
    <w:p w:rsidR="00926449" w:rsidRPr="00DA5CE6" w:rsidRDefault="00926449" w:rsidP="00DA5CE6">
      <w:pPr>
        <w:spacing w:line="360" w:lineRule="auto"/>
        <w:ind w:firstLine="284"/>
        <w:jc w:val="both"/>
        <w:rPr>
          <w:b/>
          <w:bCs/>
        </w:rPr>
      </w:pPr>
      <w:r w:rsidRPr="00DA5CE6">
        <w:t>Üniversitelerin en temel amaçları otoriteden bağımsız olarak bilgiyi üretmek, yaymak, değerlendirmek ve bu doğrultuda araştıran ve sorgulayan bireyler yetiştirmektir. Ayrıca Üniversiteler çağın gelişmelerini takip etmeli; bu konuda veri toplamalı; bunların ışığında bu küresel gelişmelere uyum sağlayacak şekilde önlemler almalı ve uygulamaya koymalıdır. Unutmamak gerekir ki bilimsel araştırma, her türlü öğrenmenin ve gelişmenin özü olduğundan; bir toplumun ve özellikle eğitim sisteminin gelişmesi ve iyileşmesi o ülkedeki bilimsel araştırmaların gelişmesi ve artışıyla doğru orantılıdır/paraleldir. Öğrencileri yetiştirecek olan öğretim elemanlarının bilimsel konularda kendilerini geliştirmeleri, yenilikleri takip etmeleri ve güncel kalabilmeleri yetiştirilecek öğrenciler için hayati derecede önemlidir. Bu nedenle okulumuz içerisindeki öğretim elemanlarının yeterli bilimsel araştırma temeline sahip olması önemlidir. Bu nedenle okulumuz içerisindeki öğretim elemanlarının akademik kariyer yapmaları konusunda bulundukları duruma göre yüksek lisans yapma, doktora yapma, yabancı dil sınavlarında başarılı olma gibi faaliyetleri teşvik edilmektedir.</w:t>
      </w:r>
      <w:r w:rsidR="00143862">
        <w:t xml:space="preserve"> </w:t>
      </w:r>
      <w:bookmarkStart w:id="126" w:name="_GoBack"/>
      <w:bookmarkEnd w:id="126"/>
      <w:r w:rsidR="00DA5CE6" w:rsidRPr="00DA5CE6">
        <w:t xml:space="preserve">Bu doğrultuda Bilimsel Araştırma Stratejileri alanında hazırladığımız stratejik amaç ve hedefler </w:t>
      </w:r>
      <w:r w:rsidR="00DA5CE6">
        <w:t>bize yol gösterecektir.</w:t>
      </w:r>
    </w:p>
    <w:p w:rsidR="00440006" w:rsidRDefault="00C76D70" w:rsidP="005A7B1A">
      <w:pPr>
        <w:pStyle w:val="ResimYazs"/>
        <w:rPr>
          <w:sz w:val="24"/>
          <w:szCs w:val="24"/>
        </w:rPr>
      </w:pPr>
      <w:r>
        <w:br w:type="page"/>
      </w:r>
      <w:bookmarkStart w:id="127" w:name="_Toc410642908"/>
      <w:r w:rsidR="005A7B1A" w:rsidRPr="005A7B1A">
        <w:rPr>
          <w:sz w:val="24"/>
          <w:szCs w:val="24"/>
        </w:rPr>
        <w:lastRenderedPageBreak/>
        <w:t xml:space="preserve">Tablo </w:t>
      </w:r>
      <w:r w:rsidR="005A7B1A" w:rsidRPr="005A7B1A">
        <w:rPr>
          <w:sz w:val="24"/>
          <w:szCs w:val="24"/>
        </w:rPr>
        <w:fldChar w:fldCharType="begin"/>
      </w:r>
      <w:r w:rsidR="005A7B1A" w:rsidRPr="005A7B1A">
        <w:rPr>
          <w:sz w:val="24"/>
          <w:szCs w:val="24"/>
        </w:rPr>
        <w:instrText xml:space="preserve"> SEQ Tablo \* ARABIC </w:instrText>
      </w:r>
      <w:r w:rsidR="005A7B1A" w:rsidRPr="005A7B1A">
        <w:rPr>
          <w:sz w:val="24"/>
          <w:szCs w:val="24"/>
        </w:rPr>
        <w:fldChar w:fldCharType="separate"/>
      </w:r>
      <w:r w:rsidR="00143862">
        <w:rPr>
          <w:noProof/>
          <w:sz w:val="24"/>
          <w:szCs w:val="24"/>
        </w:rPr>
        <w:t>18</w:t>
      </w:r>
      <w:r w:rsidR="005A7B1A" w:rsidRPr="005A7B1A">
        <w:rPr>
          <w:sz w:val="24"/>
          <w:szCs w:val="24"/>
        </w:rPr>
        <w:fldChar w:fldCharType="end"/>
      </w:r>
      <w:r w:rsidR="005A7B1A">
        <w:rPr>
          <w:sz w:val="24"/>
          <w:szCs w:val="24"/>
        </w:rPr>
        <w:t xml:space="preserve">. </w:t>
      </w:r>
      <w:r w:rsidR="005A7B1A" w:rsidRPr="005A7B1A">
        <w:rPr>
          <w:sz w:val="24"/>
          <w:szCs w:val="24"/>
        </w:rPr>
        <w:t>Bilimsel Araştırma Alanı Stratejileri</w:t>
      </w:r>
      <w:bookmarkEnd w:id="127"/>
    </w:p>
    <w:p w:rsidR="005A7B1A" w:rsidRPr="005A7B1A" w:rsidRDefault="005A7B1A" w:rsidP="005A7B1A"/>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44"/>
        <w:gridCol w:w="1893"/>
        <w:gridCol w:w="1893"/>
        <w:gridCol w:w="1895"/>
      </w:tblGrid>
      <w:tr w:rsidR="00440006" w:rsidRPr="00440006" w:rsidTr="000B3300">
        <w:trPr>
          <w:trHeight w:val="385"/>
        </w:trPr>
        <w:tc>
          <w:tcPr>
            <w:tcW w:w="9467" w:type="dxa"/>
            <w:gridSpan w:val="5"/>
            <w:shd w:val="clear" w:color="auto" w:fill="92D050"/>
            <w:vAlign w:val="center"/>
          </w:tcPr>
          <w:p w:rsidR="00440006" w:rsidRPr="00440006" w:rsidRDefault="00440006" w:rsidP="00D47B5D">
            <w:pPr>
              <w:rPr>
                <w:color w:val="000000"/>
                <w:sz w:val="22"/>
                <w:szCs w:val="22"/>
              </w:rPr>
            </w:pPr>
            <w:r w:rsidRPr="00440006">
              <w:rPr>
                <w:b/>
                <w:bCs/>
                <w:color w:val="000000"/>
                <w:sz w:val="22"/>
                <w:szCs w:val="22"/>
              </w:rPr>
              <w:t>BİLİMSEL ARAŞTIRMA ALANI</w:t>
            </w:r>
          </w:p>
        </w:tc>
      </w:tr>
      <w:tr w:rsidR="00440006" w:rsidRPr="00440006" w:rsidTr="000F5EC6">
        <w:trPr>
          <w:trHeight w:val="275"/>
        </w:trPr>
        <w:tc>
          <w:tcPr>
            <w:tcW w:w="1242" w:type="dxa"/>
            <w:vAlign w:val="center"/>
          </w:tcPr>
          <w:p w:rsidR="00440006" w:rsidRPr="00440006" w:rsidRDefault="00440006" w:rsidP="00D47B5D">
            <w:pPr>
              <w:rPr>
                <w:color w:val="000000"/>
                <w:sz w:val="22"/>
                <w:szCs w:val="22"/>
              </w:rPr>
            </w:pPr>
            <w:r w:rsidRPr="00440006">
              <w:rPr>
                <w:b/>
                <w:bCs/>
                <w:color w:val="000000"/>
                <w:sz w:val="22"/>
                <w:szCs w:val="22"/>
              </w:rPr>
              <w:t>No</w:t>
            </w:r>
          </w:p>
        </w:tc>
        <w:tc>
          <w:tcPr>
            <w:tcW w:w="2544" w:type="dxa"/>
            <w:vAlign w:val="center"/>
          </w:tcPr>
          <w:p w:rsidR="00440006" w:rsidRPr="00440006" w:rsidRDefault="00440006" w:rsidP="00D47B5D">
            <w:pPr>
              <w:rPr>
                <w:color w:val="000000"/>
                <w:sz w:val="22"/>
                <w:szCs w:val="22"/>
              </w:rPr>
            </w:pPr>
            <w:r w:rsidRPr="00440006">
              <w:rPr>
                <w:b/>
                <w:bCs/>
                <w:color w:val="000000"/>
                <w:sz w:val="22"/>
                <w:szCs w:val="22"/>
              </w:rPr>
              <w:t>STRATEJİLER</w:t>
            </w:r>
          </w:p>
        </w:tc>
        <w:tc>
          <w:tcPr>
            <w:tcW w:w="1893" w:type="dxa"/>
            <w:vAlign w:val="center"/>
          </w:tcPr>
          <w:p w:rsidR="00440006" w:rsidRPr="00440006" w:rsidRDefault="00440006" w:rsidP="00D47B5D">
            <w:pPr>
              <w:rPr>
                <w:color w:val="000000"/>
                <w:sz w:val="22"/>
                <w:szCs w:val="22"/>
              </w:rPr>
            </w:pPr>
            <w:r w:rsidRPr="00440006">
              <w:rPr>
                <w:b/>
                <w:bCs/>
                <w:color w:val="000000"/>
                <w:sz w:val="22"/>
                <w:szCs w:val="22"/>
              </w:rPr>
              <w:t>PERFORMANS GÖSTERGESİ</w:t>
            </w:r>
          </w:p>
        </w:tc>
        <w:tc>
          <w:tcPr>
            <w:tcW w:w="1893" w:type="dxa"/>
            <w:vAlign w:val="center"/>
          </w:tcPr>
          <w:p w:rsidR="00440006" w:rsidRPr="00440006" w:rsidRDefault="00440006" w:rsidP="00D47B5D">
            <w:pPr>
              <w:rPr>
                <w:color w:val="000000"/>
                <w:sz w:val="22"/>
                <w:szCs w:val="22"/>
              </w:rPr>
            </w:pPr>
            <w:r w:rsidRPr="00440006">
              <w:rPr>
                <w:b/>
                <w:bCs/>
                <w:color w:val="000000"/>
                <w:sz w:val="22"/>
                <w:szCs w:val="22"/>
              </w:rPr>
              <w:t>DÖNEM</w:t>
            </w:r>
          </w:p>
        </w:tc>
        <w:tc>
          <w:tcPr>
            <w:tcW w:w="1895" w:type="dxa"/>
            <w:vAlign w:val="center"/>
          </w:tcPr>
          <w:p w:rsidR="00440006" w:rsidRPr="00440006" w:rsidRDefault="00440006" w:rsidP="00D47B5D">
            <w:pPr>
              <w:rPr>
                <w:color w:val="000000"/>
                <w:sz w:val="22"/>
                <w:szCs w:val="22"/>
              </w:rPr>
            </w:pPr>
            <w:r w:rsidRPr="00440006">
              <w:rPr>
                <w:b/>
                <w:bCs/>
                <w:color w:val="000000"/>
                <w:sz w:val="22"/>
                <w:szCs w:val="22"/>
              </w:rPr>
              <w:t>UYGULAYICI</w:t>
            </w:r>
          </w:p>
        </w:tc>
      </w:tr>
      <w:tr w:rsidR="00440006" w:rsidRPr="00440006" w:rsidTr="000B3300">
        <w:trPr>
          <w:trHeight w:val="310"/>
        </w:trPr>
        <w:tc>
          <w:tcPr>
            <w:tcW w:w="1242" w:type="dxa"/>
            <w:shd w:val="clear" w:color="auto" w:fill="C2D69B" w:themeFill="accent3" w:themeFillTint="99"/>
            <w:vAlign w:val="center"/>
          </w:tcPr>
          <w:p w:rsidR="00440006" w:rsidRPr="00440006" w:rsidRDefault="00440006" w:rsidP="00D47B5D">
            <w:pPr>
              <w:rPr>
                <w:color w:val="000000"/>
                <w:sz w:val="22"/>
                <w:szCs w:val="22"/>
              </w:rPr>
            </w:pPr>
            <w:r w:rsidRPr="00440006">
              <w:rPr>
                <w:b/>
                <w:bCs/>
                <w:color w:val="000000"/>
                <w:sz w:val="22"/>
                <w:szCs w:val="22"/>
              </w:rPr>
              <w:t>Amaç 1.</w:t>
            </w:r>
          </w:p>
        </w:tc>
        <w:tc>
          <w:tcPr>
            <w:tcW w:w="8225" w:type="dxa"/>
            <w:gridSpan w:val="4"/>
            <w:shd w:val="clear" w:color="auto" w:fill="C2D69B" w:themeFill="accent3" w:themeFillTint="99"/>
          </w:tcPr>
          <w:p w:rsidR="00440006" w:rsidRPr="00440006" w:rsidRDefault="00440006" w:rsidP="00D47B5D">
            <w:pPr>
              <w:rPr>
                <w:color w:val="000000"/>
                <w:sz w:val="22"/>
                <w:szCs w:val="22"/>
              </w:rPr>
            </w:pPr>
            <w:r w:rsidRPr="00440006">
              <w:rPr>
                <w:b/>
                <w:bCs/>
                <w:color w:val="000000"/>
                <w:sz w:val="22"/>
                <w:szCs w:val="22"/>
              </w:rPr>
              <w:t xml:space="preserve">ARAŞTIRMA YAPILABİLECEK BİRİMLERİN ALTYAPISINI GELİŞTİRMEK </w:t>
            </w:r>
          </w:p>
        </w:tc>
      </w:tr>
      <w:tr w:rsidR="00440006" w:rsidRPr="00440006" w:rsidTr="000B3300">
        <w:trPr>
          <w:trHeight w:val="274"/>
        </w:trPr>
        <w:tc>
          <w:tcPr>
            <w:tcW w:w="1242" w:type="dxa"/>
            <w:vAlign w:val="center"/>
          </w:tcPr>
          <w:p w:rsidR="00440006" w:rsidRPr="00440006" w:rsidRDefault="00440006" w:rsidP="00D47B5D">
            <w:pPr>
              <w:rPr>
                <w:color w:val="000000"/>
                <w:sz w:val="22"/>
                <w:szCs w:val="22"/>
              </w:rPr>
            </w:pPr>
            <w:r w:rsidRPr="00440006">
              <w:rPr>
                <w:b/>
                <w:bCs/>
                <w:color w:val="000000"/>
                <w:sz w:val="22"/>
                <w:szCs w:val="22"/>
              </w:rPr>
              <w:t>Hedef 1.1.</w:t>
            </w:r>
          </w:p>
        </w:tc>
        <w:tc>
          <w:tcPr>
            <w:tcW w:w="8225" w:type="dxa"/>
            <w:gridSpan w:val="4"/>
            <w:vAlign w:val="center"/>
          </w:tcPr>
          <w:p w:rsidR="00440006" w:rsidRPr="00440006" w:rsidRDefault="00440006" w:rsidP="00D47B5D">
            <w:pPr>
              <w:rPr>
                <w:color w:val="000000"/>
                <w:sz w:val="22"/>
                <w:szCs w:val="22"/>
              </w:rPr>
            </w:pPr>
            <w:r w:rsidRPr="00440006">
              <w:rPr>
                <w:i/>
                <w:iCs/>
                <w:color w:val="000000"/>
                <w:sz w:val="22"/>
                <w:szCs w:val="22"/>
              </w:rPr>
              <w:t>Birimlerin altyapısını geliştirmek, makine/teçhizat ve donanımları teknolojiye uygun şekilde yenilemek.</w:t>
            </w:r>
          </w:p>
        </w:tc>
      </w:tr>
      <w:tr w:rsidR="00440006" w:rsidRPr="00440006" w:rsidTr="00D458A5">
        <w:trPr>
          <w:trHeight w:val="731"/>
        </w:trPr>
        <w:tc>
          <w:tcPr>
            <w:tcW w:w="1242" w:type="dxa"/>
            <w:shd w:val="clear" w:color="auto" w:fill="C2D69B" w:themeFill="accent3" w:themeFillTint="99"/>
            <w:vAlign w:val="center"/>
          </w:tcPr>
          <w:p w:rsidR="00440006" w:rsidRPr="00440006" w:rsidRDefault="00440006" w:rsidP="00D47B5D">
            <w:pPr>
              <w:rPr>
                <w:color w:val="000000"/>
                <w:sz w:val="22"/>
                <w:szCs w:val="22"/>
              </w:rPr>
            </w:pPr>
            <w:r w:rsidRPr="00440006">
              <w:rPr>
                <w:b/>
                <w:bCs/>
                <w:color w:val="000000"/>
                <w:sz w:val="22"/>
                <w:szCs w:val="22"/>
              </w:rPr>
              <w:t>1.1.1.</w:t>
            </w:r>
          </w:p>
        </w:tc>
        <w:tc>
          <w:tcPr>
            <w:tcW w:w="2544" w:type="dxa"/>
            <w:shd w:val="clear" w:color="auto" w:fill="C2D69B" w:themeFill="accent3" w:themeFillTint="99"/>
          </w:tcPr>
          <w:p w:rsidR="00440006" w:rsidRPr="00440006" w:rsidRDefault="00440006" w:rsidP="00D47B5D">
            <w:pPr>
              <w:rPr>
                <w:color w:val="000000"/>
                <w:sz w:val="22"/>
                <w:szCs w:val="22"/>
              </w:rPr>
            </w:pPr>
            <w:r w:rsidRPr="00440006">
              <w:rPr>
                <w:color w:val="000000"/>
                <w:sz w:val="22"/>
                <w:szCs w:val="22"/>
              </w:rPr>
              <w:t xml:space="preserve">Her yıl programlara deney düzeneği ve eğitim seti ve makine teçhizatlarının alınması. </w:t>
            </w:r>
          </w:p>
        </w:tc>
        <w:tc>
          <w:tcPr>
            <w:tcW w:w="1893" w:type="dxa"/>
            <w:shd w:val="clear" w:color="auto" w:fill="C2D69B" w:themeFill="accent3" w:themeFillTint="99"/>
          </w:tcPr>
          <w:p w:rsidR="00440006" w:rsidRPr="00440006" w:rsidRDefault="00440006" w:rsidP="00D47B5D">
            <w:pPr>
              <w:rPr>
                <w:color w:val="000000"/>
                <w:sz w:val="22"/>
                <w:szCs w:val="22"/>
              </w:rPr>
            </w:pPr>
            <w:r w:rsidRPr="00440006">
              <w:rPr>
                <w:color w:val="000000"/>
                <w:sz w:val="22"/>
                <w:szCs w:val="22"/>
              </w:rPr>
              <w:t xml:space="preserve"> Alınan deney düzeneği, eğitim seti ve makine teçhizat sayısı. </w:t>
            </w:r>
          </w:p>
        </w:tc>
        <w:tc>
          <w:tcPr>
            <w:tcW w:w="1893" w:type="dxa"/>
            <w:shd w:val="clear" w:color="auto" w:fill="C2D69B" w:themeFill="accent3" w:themeFillTint="99"/>
            <w:vAlign w:val="center"/>
          </w:tcPr>
          <w:p w:rsidR="00440006" w:rsidRPr="00440006" w:rsidRDefault="00440006" w:rsidP="00D47B5D">
            <w:pPr>
              <w:rPr>
                <w:color w:val="000000"/>
                <w:sz w:val="22"/>
                <w:szCs w:val="22"/>
              </w:rPr>
            </w:pPr>
            <w:r w:rsidRPr="00440006">
              <w:rPr>
                <w:color w:val="000000"/>
                <w:sz w:val="22"/>
                <w:szCs w:val="22"/>
              </w:rPr>
              <w:t>2013-2017</w:t>
            </w:r>
          </w:p>
        </w:tc>
        <w:tc>
          <w:tcPr>
            <w:tcW w:w="1895" w:type="dxa"/>
            <w:shd w:val="clear" w:color="auto" w:fill="C2D69B" w:themeFill="accent3" w:themeFillTint="99"/>
            <w:vAlign w:val="center"/>
          </w:tcPr>
          <w:p w:rsidR="00440006" w:rsidRPr="00440006" w:rsidRDefault="00440006" w:rsidP="00D47B5D">
            <w:pPr>
              <w:rPr>
                <w:color w:val="000000"/>
                <w:sz w:val="22"/>
                <w:szCs w:val="22"/>
              </w:rPr>
            </w:pPr>
            <w:r w:rsidRPr="00440006">
              <w:rPr>
                <w:color w:val="000000"/>
                <w:sz w:val="22"/>
                <w:szCs w:val="22"/>
              </w:rPr>
              <w:t>Müdürlü</w:t>
            </w:r>
            <w:r w:rsidR="009A2AFE">
              <w:rPr>
                <w:color w:val="000000"/>
                <w:sz w:val="22"/>
                <w:szCs w:val="22"/>
              </w:rPr>
              <w:t xml:space="preserve"> Makamı</w:t>
            </w:r>
          </w:p>
        </w:tc>
      </w:tr>
      <w:tr w:rsidR="009A2AFE" w:rsidRPr="00440006" w:rsidTr="009A2AFE">
        <w:trPr>
          <w:trHeight w:val="731"/>
        </w:trPr>
        <w:tc>
          <w:tcPr>
            <w:tcW w:w="1242" w:type="dxa"/>
            <w:shd w:val="clear" w:color="auto" w:fill="C2D69B" w:themeFill="accent3" w:themeFillTint="99"/>
            <w:vAlign w:val="center"/>
          </w:tcPr>
          <w:p w:rsidR="009A2AFE" w:rsidRPr="009C37E5" w:rsidRDefault="009A2AFE" w:rsidP="00D47B5D">
            <w:pPr>
              <w:rPr>
                <w:bCs/>
                <w:szCs w:val="22"/>
              </w:rPr>
            </w:pPr>
            <w:bookmarkStart w:id="128" w:name="_Toc410117234"/>
            <w:bookmarkStart w:id="129" w:name="_Toc410565274"/>
            <w:bookmarkStart w:id="130" w:name="_Toc410565638"/>
            <w:r w:rsidRPr="009C37E5">
              <w:rPr>
                <w:bCs/>
                <w:szCs w:val="22"/>
              </w:rPr>
              <w:t>Amaç</w:t>
            </w:r>
            <w:bookmarkEnd w:id="128"/>
            <w:bookmarkEnd w:id="129"/>
            <w:bookmarkEnd w:id="130"/>
          </w:p>
        </w:tc>
        <w:tc>
          <w:tcPr>
            <w:tcW w:w="8225" w:type="dxa"/>
            <w:gridSpan w:val="4"/>
            <w:shd w:val="clear" w:color="auto" w:fill="C2D69B" w:themeFill="accent3" w:themeFillTint="99"/>
            <w:vAlign w:val="center"/>
          </w:tcPr>
          <w:p w:rsidR="009A2AFE" w:rsidRPr="00440006" w:rsidRDefault="009A2AFE" w:rsidP="00D47B5D">
            <w:pPr>
              <w:rPr>
                <w:color w:val="000000"/>
                <w:sz w:val="22"/>
                <w:szCs w:val="22"/>
              </w:rPr>
            </w:pPr>
            <w:r w:rsidRPr="00434711">
              <w:rPr>
                <w:b/>
                <w:bCs/>
                <w:sz w:val="22"/>
                <w:szCs w:val="22"/>
              </w:rPr>
              <w:t>ÖĞRETİM ELAMANLARINCA BİLİMSEL YAYIN YAPMAK</w:t>
            </w:r>
          </w:p>
        </w:tc>
      </w:tr>
      <w:tr w:rsidR="001F64B4" w:rsidRPr="00440006" w:rsidTr="001F64B4">
        <w:trPr>
          <w:trHeight w:val="731"/>
        </w:trPr>
        <w:tc>
          <w:tcPr>
            <w:tcW w:w="1242" w:type="dxa"/>
            <w:shd w:val="clear" w:color="auto" w:fill="C2D69B" w:themeFill="accent3" w:themeFillTint="99"/>
            <w:vAlign w:val="center"/>
          </w:tcPr>
          <w:p w:rsidR="001F64B4" w:rsidRPr="00434711" w:rsidRDefault="001F64B4" w:rsidP="00D47B5D">
            <w:pPr>
              <w:rPr>
                <w:sz w:val="23"/>
                <w:szCs w:val="23"/>
              </w:rPr>
            </w:pPr>
            <w:r w:rsidRPr="00434711">
              <w:rPr>
                <w:b/>
                <w:bCs/>
                <w:sz w:val="23"/>
                <w:szCs w:val="23"/>
              </w:rPr>
              <w:t>Hedef 2.1.</w:t>
            </w:r>
          </w:p>
        </w:tc>
        <w:tc>
          <w:tcPr>
            <w:tcW w:w="8225" w:type="dxa"/>
            <w:gridSpan w:val="4"/>
            <w:shd w:val="clear" w:color="auto" w:fill="C2D69B" w:themeFill="accent3" w:themeFillTint="99"/>
            <w:vAlign w:val="center"/>
          </w:tcPr>
          <w:p w:rsidR="001F64B4" w:rsidRPr="001F64B4" w:rsidRDefault="001F64B4" w:rsidP="00D47B5D">
            <w:pPr>
              <w:rPr>
                <w:color w:val="000000"/>
                <w:sz w:val="22"/>
                <w:szCs w:val="22"/>
              </w:rPr>
            </w:pPr>
            <w:r w:rsidRPr="001F64B4">
              <w:rPr>
                <w:i/>
                <w:iCs/>
                <w:sz w:val="22"/>
                <w:szCs w:val="22"/>
              </w:rPr>
              <w:t>Program öğretim elemanlarınca, bilimsel toplantılarda bildiri sunmak, ulusal veya uluslar arası hakemli dergilerde yayın yapmak</w:t>
            </w:r>
            <w:r w:rsidRPr="001F64B4">
              <w:rPr>
                <w:sz w:val="22"/>
                <w:szCs w:val="22"/>
              </w:rPr>
              <w:t>.</w:t>
            </w:r>
          </w:p>
        </w:tc>
      </w:tr>
      <w:tr w:rsidR="001F64B4" w:rsidRPr="00440006" w:rsidTr="0034089D">
        <w:trPr>
          <w:trHeight w:val="731"/>
        </w:trPr>
        <w:tc>
          <w:tcPr>
            <w:tcW w:w="1242" w:type="dxa"/>
            <w:shd w:val="clear" w:color="auto" w:fill="C2D69B" w:themeFill="accent3" w:themeFillTint="99"/>
            <w:vAlign w:val="center"/>
          </w:tcPr>
          <w:p w:rsidR="001F64B4" w:rsidRPr="009C37E5" w:rsidRDefault="001F64B4" w:rsidP="00D47B5D">
            <w:pPr>
              <w:rPr>
                <w:bCs/>
                <w:szCs w:val="22"/>
              </w:rPr>
            </w:pPr>
            <w:bookmarkStart w:id="131" w:name="_Toc410117235"/>
            <w:bookmarkStart w:id="132" w:name="_Toc410565275"/>
            <w:bookmarkStart w:id="133" w:name="_Toc410565639"/>
            <w:r w:rsidRPr="009C37E5">
              <w:rPr>
                <w:bCs/>
                <w:szCs w:val="22"/>
              </w:rPr>
              <w:t>2.1.1</w:t>
            </w:r>
            <w:bookmarkEnd w:id="131"/>
            <w:bookmarkEnd w:id="132"/>
            <w:bookmarkEnd w:id="133"/>
          </w:p>
        </w:tc>
        <w:tc>
          <w:tcPr>
            <w:tcW w:w="2544" w:type="dxa"/>
            <w:shd w:val="clear" w:color="auto" w:fill="C2D69B" w:themeFill="accent3" w:themeFillTint="99"/>
          </w:tcPr>
          <w:p w:rsidR="001F64B4" w:rsidRPr="009C37E5" w:rsidRDefault="001F64B4" w:rsidP="00D47B5D">
            <w:pPr>
              <w:rPr>
                <w:b/>
                <w:bCs/>
                <w:szCs w:val="22"/>
              </w:rPr>
            </w:pPr>
            <w:bookmarkStart w:id="134" w:name="_Toc410117236"/>
            <w:bookmarkStart w:id="135" w:name="_Toc410565276"/>
            <w:bookmarkStart w:id="136" w:name="_Toc410565640"/>
            <w:r w:rsidRPr="009C37E5">
              <w:rPr>
                <w:b/>
                <w:bCs/>
                <w:szCs w:val="22"/>
              </w:rPr>
              <w:t>Her Akademik Yıl İçin bölüm öğretim elamanlarınca en az bir yayın yapılması</w:t>
            </w:r>
            <w:bookmarkEnd w:id="134"/>
            <w:bookmarkEnd w:id="135"/>
            <w:bookmarkEnd w:id="136"/>
          </w:p>
        </w:tc>
        <w:tc>
          <w:tcPr>
            <w:tcW w:w="1893" w:type="dxa"/>
            <w:shd w:val="clear" w:color="auto" w:fill="C2D69B" w:themeFill="accent3" w:themeFillTint="99"/>
          </w:tcPr>
          <w:p w:rsidR="001F64B4" w:rsidRPr="009C37E5" w:rsidRDefault="001F64B4" w:rsidP="00D47B5D">
            <w:pPr>
              <w:rPr>
                <w:b/>
                <w:bCs/>
                <w:szCs w:val="22"/>
              </w:rPr>
            </w:pPr>
            <w:bookmarkStart w:id="137" w:name="_Toc410117237"/>
            <w:bookmarkStart w:id="138" w:name="_Toc410565277"/>
            <w:bookmarkStart w:id="139" w:name="_Toc410565641"/>
            <w:r w:rsidRPr="009C37E5">
              <w:rPr>
                <w:b/>
                <w:bCs/>
                <w:szCs w:val="22"/>
              </w:rPr>
              <w:t>Yapılan yayın sayısı</w:t>
            </w:r>
            <w:bookmarkEnd w:id="137"/>
            <w:bookmarkEnd w:id="138"/>
            <w:bookmarkEnd w:id="139"/>
          </w:p>
        </w:tc>
        <w:tc>
          <w:tcPr>
            <w:tcW w:w="1893" w:type="dxa"/>
            <w:shd w:val="clear" w:color="auto" w:fill="C2D69B" w:themeFill="accent3" w:themeFillTint="99"/>
          </w:tcPr>
          <w:p w:rsidR="001F64B4" w:rsidRPr="009C37E5" w:rsidRDefault="001F64B4" w:rsidP="00D47B5D">
            <w:pPr>
              <w:rPr>
                <w:b/>
                <w:bCs/>
                <w:szCs w:val="22"/>
              </w:rPr>
            </w:pPr>
            <w:bookmarkStart w:id="140" w:name="_Toc410117238"/>
            <w:bookmarkStart w:id="141" w:name="_Toc410565278"/>
            <w:bookmarkStart w:id="142" w:name="_Toc410565642"/>
            <w:r w:rsidRPr="009C37E5">
              <w:rPr>
                <w:b/>
                <w:bCs/>
                <w:szCs w:val="22"/>
              </w:rPr>
              <w:t>2013 - 2017</w:t>
            </w:r>
            <w:bookmarkEnd w:id="140"/>
            <w:bookmarkEnd w:id="141"/>
            <w:bookmarkEnd w:id="142"/>
          </w:p>
        </w:tc>
        <w:tc>
          <w:tcPr>
            <w:tcW w:w="1895" w:type="dxa"/>
            <w:shd w:val="clear" w:color="auto" w:fill="C2D69B" w:themeFill="accent3" w:themeFillTint="99"/>
          </w:tcPr>
          <w:p w:rsidR="001F64B4" w:rsidRPr="009C37E5" w:rsidRDefault="001F64B4" w:rsidP="00D47B5D">
            <w:pPr>
              <w:rPr>
                <w:b/>
                <w:bCs/>
                <w:szCs w:val="22"/>
              </w:rPr>
            </w:pPr>
            <w:bookmarkStart w:id="143" w:name="_Toc410117239"/>
            <w:bookmarkStart w:id="144" w:name="_Toc410565279"/>
            <w:bookmarkStart w:id="145" w:name="_Toc410565643"/>
            <w:r w:rsidRPr="009C37E5">
              <w:rPr>
                <w:b/>
                <w:bCs/>
                <w:szCs w:val="22"/>
              </w:rPr>
              <w:t>İlgili Bölüm Başkanlıkları</w:t>
            </w:r>
            <w:bookmarkEnd w:id="143"/>
            <w:bookmarkEnd w:id="144"/>
            <w:bookmarkEnd w:id="145"/>
          </w:p>
        </w:tc>
      </w:tr>
    </w:tbl>
    <w:p w:rsidR="00926449" w:rsidRDefault="00926449" w:rsidP="0095429C">
      <w:pPr>
        <w:rPr>
          <w:b/>
          <w:bCs/>
          <w:sz w:val="28"/>
          <w:szCs w:val="28"/>
        </w:rPr>
      </w:pPr>
    </w:p>
    <w:p w:rsidR="0095429C" w:rsidRPr="004574F4" w:rsidRDefault="004574F4" w:rsidP="00A4729D">
      <w:pPr>
        <w:pStyle w:val="Balk3"/>
        <w:numPr>
          <w:ilvl w:val="0"/>
          <w:numId w:val="0"/>
        </w:numPr>
        <w:spacing w:line="360" w:lineRule="auto"/>
        <w:rPr>
          <w:bCs w:val="0"/>
          <w:color w:val="548DD4" w:themeColor="text2" w:themeTint="99"/>
          <w:sz w:val="28"/>
          <w:szCs w:val="28"/>
        </w:rPr>
      </w:pPr>
      <w:bookmarkStart w:id="146" w:name="_Toc410642879"/>
      <w:r w:rsidRPr="004574F4">
        <w:rPr>
          <w:bCs w:val="0"/>
          <w:color w:val="548DD4" w:themeColor="text2" w:themeTint="99"/>
          <w:sz w:val="28"/>
          <w:szCs w:val="28"/>
        </w:rPr>
        <w:t xml:space="preserve">6.3. </w:t>
      </w:r>
      <w:r w:rsidR="000B3300" w:rsidRPr="004574F4">
        <w:rPr>
          <w:bCs w:val="0"/>
          <w:color w:val="548DD4" w:themeColor="text2" w:themeTint="99"/>
          <w:sz w:val="28"/>
          <w:szCs w:val="28"/>
        </w:rPr>
        <w:t>STRATEJİK ALAN-3</w:t>
      </w:r>
      <w:bookmarkEnd w:id="146"/>
    </w:p>
    <w:p w:rsidR="000B3300" w:rsidRPr="004574F4" w:rsidRDefault="004574F4" w:rsidP="00A4729D">
      <w:pPr>
        <w:pStyle w:val="Balk3"/>
        <w:numPr>
          <w:ilvl w:val="0"/>
          <w:numId w:val="0"/>
        </w:numPr>
        <w:spacing w:line="360" w:lineRule="auto"/>
        <w:rPr>
          <w:bCs w:val="0"/>
          <w:color w:val="548DD4" w:themeColor="text2" w:themeTint="99"/>
          <w:sz w:val="28"/>
          <w:szCs w:val="28"/>
        </w:rPr>
      </w:pPr>
      <w:bookmarkStart w:id="147" w:name="_Toc410642880"/>
      <w:r w:rsidRPr="004574F4">
        <w:rPr>
          <w:bCs w:val="0"/>
          <w:color w:val="548DD4" w:themeColor="text2" w:themeTint="99"/>
          <w:sz w:val="28"/>
          <w:szCs w:val="28"/>
        </w:rPr>
        <w:t>3</w:t>
      </w:r>
      <w:r w:rsidR="00A4729D" w:rsidRPr="004574F4">
        <w:rPr>
          <w:bCs w:val="0"/>
          <w:color w:val="548DD4" w:themeColor="text2" w:themeTint="99"/>
          <w:sz w:val="28"/>
          <w:szCs w:val="28"/>
        </w:rPr>
        <w:t>.3.</w:t>
      </w:r>
      <w:r w:rsidRPr="004574F4">
        <w:rPr>
          <w:bCs w:val="0"/>
          <w:color w:val="548DD4" w:themeColor="text2" w:themeTint="99"/>
          <w:sz w:val="28"/>
          <w:szCs w:val="28"/>
        </w:rPr>
        <w:t>1.</w:t>
      </w:r>
      <w:r w:rsidR="000B3300" w:rsidRPr="004574F4">
        <w:rPr>
          <w:bCs w:val="0"/>
          <w:color w:val="548DD4" w:themeColor="text2" w:themeTint="99"/>
          <w:sz w:val="28"/>
          <w:szCs w:val="28"/>
        </w:rPr>
        <w:t>Altyapı Geliştirme</w:t>
      </w:r>
      <w:bookmarkEnd w:id="147"/>
    </w:p>
    <w:p w:rsidR="002B7E41" w:rsidRDefault="002B7E41" w:rsidP="0095429C">
      <w:pPr>
        <w:rPr>
          <w:b/>
          <w:bCs/>
          <w:sz w:val="28"/>
          <w:szCs w:val="28"/>
        </w:rPr>
      </w:pPr>
    </w:p>
    <w:p w:rsidR="00C76D70" w:rsidRDefault="002B7E41" w:rsidP="00926449">
      <w:pPr>
        <w:spacing w:line="360" w:lineRule="auto"/>
        <w:ind w:firstLine="708"/>
        <w:jc w:val="both"/>
      </w:pPr>
      <w:r w:rsidRPr="00926449">
        <w:t>Eğitim ortamlarının etkinliği ve verimliliği her ne kadar eğitim verecek kadroyla büyük oranda ilişkili olsa da, öğretim verecek öğretim elamanları ve öğretim gören öğrenciler için gerekli ortamların fiziksel şartları, kullanılan malzemeler de bu verimliliği belli oranda etkiler.</w:t>
      </w:r>
      <w:r w:rsidR="00926449" w:rsidRPr="00926449">
        <w:t xml:space="preserve"> Bunun için en başta uygulamalı dersler için eksik olan </w:t>
      </w:r>
      <w:r w:rsidR="00960E11" w:rsidRPr="00926449">
        <w:t>teçhizatları</w:t>
      </w:r>
      <w:r w:rsidR="00926449" w:rsidRPr="00926449">
        <w:t>, bilgisayar programlarının imkânlar dâhilinde sağlanması ve buna bağlı olarak ihtiyaç halinde güncellenmesi gelmektedir.</w:t>
      </w:r>
    </w:p>
    <w:p w:rsidR="000B3300" w:rsidRDefault="00C76D70" w:rsidP="00926449">
      <w:pPr>
        <w:spacing w:line="360" w:lineRule="auto"/>
        <w:ind w:firstLine="708"/>
        <w:jc w:val="both"/>
      </w:pPr>
      <w:r>
        <w:br w:type="page"/>
      </w:r>
    </w:p>
    <w:p w:rsidR="000B3300" w:rsidRDefault="005A7B1A" w:rsidP="005A7B1A">
      <w:pPr>
        <w:pStyle w:val="ResimYazs"/>
        <w:rPr>
          <w:sz w:val="24"/>
          <w:szCs w:val="24"/>
        </w:rPr>
      </w:pPr>
      <w:bookmarkStart w:id="148" w:name="_Toc410642909"/>
      <w:r w:rsidRPr="005A7B1A">
        <w:rPr>
          <w:sz w:val="24"/>
          <w:szCs w:val="24"/>
        </w:rPr>
        <w:lastRenderedPageBreak/>
        <w:t xml:space="preserve">Tablo </w:t>
      </w:r>
      <w:r w:rsidRPr="005A7B1A">
        <w:rPr>
          <w:sz w:val="24"/>
          <w:szCs w:val="24"/>
        </w:rPr>
        <w:fldChar w:fldCharType="begin"/>
      </w:r>
      <w:r w:rsidRPr="005A7B1A">
        <w:rPr>
          <w:sz w:val="24"/>
          <w:szCs w:val="24"/>
        </w:rPr>
        <w:instrText xml:space="preserve"> SEQ Tablo \* ARABIC </w:instrText>
      </w:r>
      <w:r w:rsidRPr="005A7B1A">
        <w:rPr>
          <w:sz w:val="24"/>
          <w:szCs w:val="24"/>
        </w:rPr>
        <w:fldChar w:fldCharType="separate"/>
      </w:r>
      <w:r w:rsidR="00143862">
        <w:rPr>
          <w:noProof/>
          <w:sz w:val="24"/>
          <w:szCs w:val="24"/>
        </w:rPr>
        <w:t>19</w:t>
      </w:r>
      <w:r w:rsidRPr="005A7B1A">
        <w:rPr>
          <w:sz w:val="24"/>
          <w:szCs w:val="24"/>
        </w:rPr>
        <w:fldChar w:fldCharType="end"/>
      </w:r>
      <w:r w:rsidRPr="005A7B1A">
        <w:rPr>
          <w:sz w:val="24"/>
          <w:szCs w:val="24"/>
        </w:rPr>
        <w:t>. Altyapı Geliştirme Alanı Stratejileri</w:t>
      </w:r>
      <w:bookmarkEnd w:id="148"/>
    </w:p>
    <w:p w:rsidR="005A7B1A" w:rsidRPr="005A7B1A" w:rsidRDefault="005A7B1A" w:rsidP="005A7B1A"/>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426"/>
        <w:gridCol w:w="1827"/>
        <w:gridCol w:w="78"/>
        <w:gridCol w:w="1905"/>
        <w:gridCol w:w="1909"/>
      </w:tblGrid>
      <w:tr w:rsidR="000B3300" w:rsidRPr="000B3300" w:rsidTr="000B3300">
        <w:trPr>
          <w:trHeight w:val="110"/>
        </w:trPr>
        <w:tc>
          <w:tcPr>
            <w:tcW w:w="9529" w:type="dxa"/>
            <w:gridSpan w:val="6"/>
            <w:shd w:val="clear" w:color="auto" w:fill="92D050"/>
          </w:tcPr>
          <w:p w:rsidR="000B3300" w:rsidRPr="000B3300" w:rsidRDefault="000B3300" w:rsidP="000B3300">
            <w:pPr>
              <w:autoSpaceDE w:val="0"/>
              <w:autoSpaceDN w:val="0"/>
              <w:adjustRightInd w:val="0"/>
              <w:jc w:val="center"/>
              <w:rPr>
                <w:color w:val="000000"/>
                <w:sz w:val="22"/>
                <w:szCs w:val="22"/>
              </w:rPr>
            </w:pPr>
            <w:r w:rsidRPr="000B3300">
              <w:rPr>
                <w:b/>
                <w:bCs/>
                <w:color w:val="000000"/>
                <w:sz w:val="22"/>
                <w:szCs w:val="22"/>
              </w:rPr>
              <w:t>ALTYAPI GELİŞTİRME ALANI</w:t>
            </w:r>
          </w:p>
        </w:tc>
      </w:tr>
      <w:tr w:rsidR="000B3300" w:rsidRPr="000B3300" w:rsidTr="000F5EC6">
        <w:trPr>
          <w:trHeight w:val="274"/>
        </w:trPr>
        <w:tc>
          <w:tcPr>
            <w:tcW w:w="1384" w:type="dxa"/>
            <w:vAlign w:val="center"/>
          </w:tcPr>
          <w:p w:rsidR="000B3300" w:rsidRPr="000B3300" w:rsidRDefault="000B3300" w:rsidP="000B3300">
            <w:pPr>
              <w:autoSpaceDE w:val="0"/>
              <w:autoSpaceDN w:val="0"/>
              <w:adjustRightInd w:val="0"/>
              <w:jc w:val="center"/>
              <w:rPr>
                <w:color w:val="000000"/>
                <w:sz w:val="22"/>
                <w:szCs w:val="22"/>
              </w:rPr>
            </w:pPr>
            <w:r w:rsidRPr="000B3300">
              <w:rPr>
                <w:b/>
                <w:bCs/>
                <w:color w:val="000000"/>
                <w:sz w:val="22"/>
                <w:szCs w:val="22"/>
              </w:rPr>
              <w:t>NU.</w:t>
            </w:r>
          </w:p>
        </w:tc>
        <w:tc>
          <w:tcPr>
            <w:tcW w:w="2426" w:type="dxa"/>
            <w:vAlign w:val="center"/>
          </w:tcPr>
          <w:p w:rsidR="000B3300" w:rsidRPr="000B3300" w:rsidRDefault="000B3300" w:rsidP="000F5EC6">
            <w:pPr>
              <w:autoSpaceDE w:val="0"/>
              <w:autoSpaceDN w:val="0"/>
              <w:adjustRightInd w:val="0"/>
              <w:jc w:val="center"/>
              <w:rPr>
                <w:color w:val="000000"/>
                <w:sz w:val="22"/>
                <w:szCs w:val="22"/>
              </w:rPr>
            </w:pPr>
            <w:r w:rsidRPr="000B3300">
              <w:rPr>
                <w:b/>
                <w:bCs/>
                <w:color w:val="000000"/>
                <w:sz w:val="22"/>
                <w:szCs w:val="22"/>
              </w:rPr>
              <w:t>STRATEJİLER</w:t>
            </w:r>
          </w:p>
        </w:tc>
        <w:tc>
          <w:tcPr>
            <w:tcW w:w="1905" w:type="dxa"/>
            <w:gridSpan w:val="2"/>
            <w:vAlign w:val="center"/>
          </w:tcPr>
          <w:p w:rsidR="000B3300" w:rsidRPr="000B3300" w:rsidRDefault="000B3300" w:rsidP="000F5EC6">
            <w:pPr>
              <w:autoSpaceDE w:val="0"/>
              <w:autoSpaceDN w:val="0"/>
              <w:adjustRightInd w:val="0"/>
              <w:jc w:val="center"/>
              <w:rPr>
                <w:color w:val="000000"/>
                <w:sz w:val="22"/>
                <w:szCs w:val="22"/>
              </w:rPr>
            </w:pPr>
            <w:r w:rsidRPr="000B3300">
              <w:rPr>
                <w:b/>
                <w:bCs/>
                <w:color w:val="000000"/>
                <w:sz w:val="22"/>
                <w:szCs w:val="22"/>
              </w:rPr>
              <w:t>PERFORMANS GÖSTERGESİ</w:t>
            </w:r>
          </w:p>
        </w:tc>
        <w:tc>
          <w:tcPr>
            <w:tcW w:w="1905" w:type="dxa"/>
            <w:vAlign w:val="center"/>
          </w:tcPr>
          <w:p w:rsidR="000B3300" w:rsidRPr="000B3300" w:rsidRDefault="000B3300" w:rsidP="000F5EC6">
            <w:pPr>
              <w:autoSpaceDE w:val="0"/>
              <w:autoSpaceDN w:val="0"/>
              <w:adjustRightInd w:val="0"/>
              <w:jc w:val="center"/>
              <w:rPr>
                <w:color w:val="000000"/>
                <w:sz w:val="22"/>
                <w:szCs w:val="22"/>
              </w:rPr>
            </w:pPr>
            <w:r w:rsidRPr="000B3300">
              <w:rPr>
                <w:b/>
                <w:bCs/>
                <w:color w:val="000000"/>
                <w:sz w:val="22"/>
                <w:szCs w:val="22"/>
              </w:rPr>
              <w:t>DÖNEM</w:t>
            </w:r>
          </w:p>
        </w:tc>
        <w:tc>
          <w:tcPr>
            <w:tcW w:w="1909" w:type="dxa"/>
            <w:vAlign w:val="center"/>
          </w:tcPr>
          <w:p w:rsidR="000B3300" w:rsidRPr="000B3300" w:rsidRDefault="000B3300" w:rsidP="000F5EC6">
            <w:pPr>
              <w:autoSpaceDE w:val="0"/>
              <w:autoSpaceDN w:val="0"/>
              <w:adjustRightInd w:val="0"/>
              <w:jc w:val="center"/>
              <w:rPr>
                <w:color w:val="000000"/>
                <w:sz w:val="22"/>
                <w:szCs w:val="22"/>
              </w:rPr>
            </w:pPr>
            <w:r w:rsidRPr="000B3300">
              <w:rPr>
                <w:b/>
                <w:bCs/>
                <w:color w:val="000000"/>
                <w:sz w:val="22"/>
                <w:szCs w:val="22"/>
              </w:rPr>
              <w:t>UYGULAYICI</w:t>
            </w:r>
          </w:p>
        </w:tc>
      </w:tr>
      <w:tr w:rsidR="000B3300" w:rsidRPr="000B3300" w:rsidTr="000B3300">
        <w:trPr>
          <w:trHeight w:val="312"/>
        </w:trPr>
        <w:tc>
          <w:tcPr>
            <w:tcW w:w="1384" w:type="dxa"/>
            <w:shd w:val="clear" w:color="auto" w:fill="C2D69B" w:themeFill="accent3" w:themeFillTint="99"/>
            <w:vAlign w:val="center"/>
          </w:tcPr>
          <w:p w:rsidR="000B3300" w:rsidRPr="000B3300" w:rsidRDefault="000B3300" w:rsidP="000B3300">
            <w:pPr>
              <w:autoSpaceDE w:val="0"/>
              <w:autoSpaceDN w:val="0"/>
              <w:adjustRightInd w:val="0"/>
              <w:jc w:val="center"/>
              <w:rPr>
                <w:color w:val="000000"/>
                <w:sz w:val="22"/>
                <w:szCs w:val="22"/>
              </w:rPr>
            </w:pPr>
            <w:r w:rsidRPr="000B3300">
              <w:rPr>
                <w:b/>
                <w:bCs/>
                <w:color w:val="000000"/>
                <w:sz w:val="22"/>
                <w:szCs w:val="22"/>
              </w:rPr>
              <w:t>Amaç 1.</w:t>
            </w:r>
          </w:p>
        </w:tc>
        <w:tc>
          <w:tcPr>
            <w:tcW w:w="8145" w:type="dxa"/>
            <w:gridSpan w:val="5"/>
            <w:shd w:val="clear" w:color="auto" w:fill="C2D69B" w:themeFill="accent3" w:themeFillTint="99"/>
          </w:tcPr>
          <w:p w:rsidR="000B3300" w:rsidRPr="000B3300" w:rsidRDefault="000B3300" w:rsidP="000B3300">
            <w:pPr>
              <w:autoSpaceDE w:val="0"/>
              <w:autoSpaceDN w:val="0"/>
              <w:adjustRightInd w:val="0"/>
              <w:rPr>
                <w:color w:val="000000"/>
                <w:sz w:val="22"/>
                <w:szCs w:val="22"/>
              </w:rPr>
            </w:pPr>
            <w:r w:rsidRPr="000B3300">
              <w:rPr>
                <w:b/>
                <w:bCs/>
                <w:color w:val="000000"/>
                <w:sz w:val="22"/>
                <w:szCs w:val="22"/>
              </w:rPr>
              <w:t xml:space="preserve">İHTİYACI OLAN PROGRAMLAR İÇİN UYGULAMA ALANLARI OLUŞTURMAK VE/VEYA GELİŞTİRMEK </w:t>
            </w:r>
          </w:p>
        </w:tc>
      </w:tr>
      <w:tr w:rsidR="000B3300" w:rsidRPr="000B3300" w:rsidTr="000B3300">
        <w:trPr>
          <w:trHeight w:val="486"/>
        </w:trPr>
        <w:tc>
          <w:tcPr>
            <w:tcW w:w="1384" w:type="dxa"/>
            <w:vAlign w:val="center"/>
          </w:tcPr>
          <w:p w:rsidR="000B3300" w:rsidRPr="000B3300" w:rsidRDefault="000B3300" w:rsidP="000B3300">
            <w:pPr>
              <w:autoSpaceDE w:val="0"/>
              <w:autoSpaceDN w:val="0"/>
              <w:adjustRightInd w:val="0"/>
              <w:jc w:val="center"/>
              <w:rPr>
                <w:color w:val="000000"/>
                <w:sz w:val="22"/>
                <w:szCs w:val="22"/>
              </w:rPr>
            </w:pPr>
            <w:r w:rsidRPr="000B3300">
              <w:rPr>
                <w:b/>
                <w:bCs/>
                <w:color w:val="000000"/>
                <w:sz w:val="22"/>
                <w:szCs w:val="22"/>
              </w:rPr>
              <w:t>Hedef 1.1.</w:t>
            </w:r>
          </w:p>
        </w:tc>
        <w:tc>
          <w:tcPr>
            <w:tcW w:w="8145" w:type="dxa"/>
            <w:gridSpan w:val="5"/>
            <w:vAlign w:val="center"/>
          </w:tcPr>
          <w:p w:rsidR="000B3300" w:rsidRPr="000B3300" w:rsidRDefault="000B3300" w:rsidP="000B3300">
            <w:pPr>
              <w:autoSpaceDE w:val="0"/>
              <w:autoSpaceDN w:val="0"/>
              <w:adjustRightInd w:val="0"/>
              <w:jc w:val="center"/>
              <w:rPr>
                <w:color w:val="000000"/>
                <w:sz w:val="22"/>
                <w:szCs w:val="22"/>
              </w:rPr>
            </w:pPr>
            <w:r w:rsidRPr="000B3300">
              <w:rPr>
                <w:i/>
                <w:iCs/>
                <w:color w:val="000000"/>
                <w:sz w:val="22"/>
                <w:szCs w:val="22"/>
              </w:rPr>
              <w:t>Programların uygulama alanlarını oluşturmak</w:t>
            </w:r>
          </w:p>
        </w:tc>
      </w:tr>
      <w:tr w:rsidR="000B3300" w:rsidRPr="000B3300" w:rsidTr="00926449">
        <w:trPr>
          <w:trHeight w:val="1285"/>
        </w:trPr>
        <w:tc>
          <w:tcPr>
            <w:tcW w:w="1384" w:type="dxa"/>
            <w:shd w:val="clear" w:color="auto" w:fill="C2D69B" w:themeFill="accent3" w:themeFillTint="99"/>
            <w:vAlign w:val="center"/>
          </w:tcPr>
          <w:p w:rsidR="000B3300" w:rsidRPr="000B3300" w:rsidRDefault="000B3300" w:rsidP="000B3300">
            <w:pPr>
              <w:autoSpaceDE w:val="0"/>
              <w:autoSpaceDN w:val="0"/>
              <w:adjustRightInd w:val="0"/>
              <w:jc w:val="center"/>
              <w:rPr>
                <w:color w:val="000000"/>
                <w:sz w:val="22"/>
                <w:szCs w:val="22"/>
              </w:rPr>
            </w:pPr>
            <w:r w:rsidRPr="000B3300">
              <w:rPr>
                <w:b/>
                <w:bCs/>
                <w:color w:val="000000"/>
                <w:sz w:val="22"/>
                <w:szCs w:val="22"/>
              </w:rPr>
              <w:t>1.1.1.</w:t>
            </w:r>
          </w:p>
        </w:tc>
        <w:tc>
          <w:tcPr>
            <w:tcW w:w="2426" w:type="dxa"/>
            <w:shd w:val="clear" w:color="auto" w:fill="C2D69B" w:themeFill="accent3" w:themeFillTint="99"/>
          </w:tcPr>
          <w:p w:rsidR="000B3300" w:rsidRPr="000B3300" w:rsidRDefault="000B3300" w:rsidP="000B3300">
            <w:pPr>
              <w:autoSpaceDE w:val="0"/>
              <w:autoSpaceDN w:val="0"/>
              <w:adjustRightInd w:val="0"/>
              <w:rPr>
                <w:color w:val="000000"/>
                <w:sz w:val="22"/>
                <w:szCs w:val="22"/>
              </w:rPr>
            </w:pPr>
            <w:r w:rsidRPr="000B3300">
              <w:rPr>
                <w:color w:val="000000"/>
                <w:sz w:val="22"/>
                <w:szCs w:val="22"/>
              </w:rPr>
              <w:t xml:space="preserve">Yüksekokulumuz bünyesindeki programlar için uygulama alanlarının düzenlenmesi. </w:t>
            </w:r>
          </w:p>
        </w:tc>
        <w:tc>
          <w:tcPr>
            <w:tcW w:w="1827" w:type="dxa"/>
            <w:shd w:val="clear" w:color="auto" w:fill="C2D69B" w:themeFill="accent3" w:themeFillTint="99"/>
          </w:tcPr>
          <w:p w:rsidR="000B3300" w:rsidRPr="000B3300" w:rsidRDefault="000B3300" w:rsidP="003066E8">
            <w:pPr>
              <w:autoSpaceDE w:val="0"/>
              <w:autoSpaceDN w:val="0"/>
              <w:adjustRightInd w:val="0"/>
              <w:rPr>
                <w:color w:val="000000"/>
                <w:sz w:val="22"/>
                <w:szCs w:val="22"/>
              </w:rPr>
            </w:pPr>
            <w:r w:rsidRPr="000B3300">
              <w:rPr>
                <w:color w:val="000000"/>
                <w:sz w:val="22"/>
                <w:szCs w:val="22"/>
              </w:rPr>
              <w:t xml:space="preserve">Yapılan düzenleme sayısı. Yeni oluşturulan uygulama alanı sayısı </w:t>
            </w:r>
          </w:p>
        </w:tc>
        <w:tc>
          <w:tcPr>
            <w:tcW w:w="1983" w:type="dxa"/>
            <w:gridSpan w:val="2"/>
            <w:shd w:val="clear" w:color="auto" w:fill="C2D69B" w:themeFill="accent3" w:themeFillTint="99"/>
            <w:vAlign w:val="center"/>
          </w:tcPr>
          <w:p w:rsidR="000B3300" w:rsidRPr="000B3300" w:rsidRDefault="000B3300" w:rsidP="00D458A5">
            <w:pPr>
              <w:autoSpaceDE w:val="0"/>
              <w:autoSpaceDN w:val="0"/>
              <w:adjustRightInd w:val="0"/>
              <w:jc w:val="center"/>
              <w:rPr>
                <w:color w:val="000000"/>
                <w:sz w:val="22"/>
                <w:szCs w:val="22"/>
              </w:rPr>
            </w:pPr>
            <w:r w:rsidRPr="000B3300">
              <w:rPr>
                <w:color w:val="000000"/>
                <w:sz w:val="22"/>
                <w:szCs w:val="22"/>
              </w:rPr>
              <w:t>2013-2017</w:t>
            </w:r>
          </w:p>
        </w:tc>
        <w:tc>
          <w:tcPr>
            <w:tcW w:w="1909" w:type="dxa"/>
            <w:shd w:val="clear" w:color="auto" w:fill="C2D69B" w:themeFill="accent3" w:themeFillTint="99"/>
            <w:vAlign w:val="center"/>
          </w:tcPr>
          <w:p w:rsidR="000B3300" w:rsidRPr="000B3300" w:rsidRDefault="009A2AFE" w:rsidP="009A2AFE">
            <w:pPr>
              <w:autoSpaceDE w:val="0"/>
              <w:autoSpaceDN w:val="0"/>
              <w:adjustRightInd w:val="0"/>
              <w:jc w:val="center"/>
              <w:rPr>
                <w:color w:val="000000"/>
                <w:sz w:val="22"/>
                <w:szCs w:val="22"/>
              </w:rPr>
            </w:pPr>
            <w:r>
              <w:rPr>
                <w:color w:val="000000"/>
                <w:sz w:val="22"/>
                <w:szCs w:val="22"/>
              </w:rPr>
              <w:t>Müdürlük Makamı</w:t>
            </w:r>
          </w:p>
        </w:tc>
      </w:tr>
      <w:tr w:rsidR="000B3300" w:rsidRPr="000B3300" w:rsidTr="009A2AFE">
        <w:trPr>
          <w:trHeight w:val="597"/>
        </w:trPr>
        <w:tc>
          <w:tcPr>
            <w:tcW w:w="1384" w:type="dxa"/>
            <w:vAlign w:val="center"/>
          </w:tcPr>
          <w:p w:rsidR="000B3300" w:rsidRPr="000B3300" w:rsidRDefault="000B3300" w:rsidP="000B3300">
            <w:pPr>
              <w:autoSpaceDE w:val="0"/>
              <w:autoSpaceDN w:val="0"/>
              <w:adjustRightInd w:val="0"/>
              <w:jc w:val="center"/>
              <w:rPr>
                <w:color w:val="000000"/>
                <w:sz w:val="22"/>
                <w:szCs w:val="22"/>
              </w:rPr>
            </w:pPr>
            <w:r w:rsidRPr="000B3300">
              <w:rPr>
                <w:b/>
                <w:bCs/>
                <w:color w:val="000000"/>
                <w:sz w:val="22"/>
                <w:szCs w:val="22"/>
              </w:rPr>
              <w:t>1.1.2.</w:t>
            </w:r>
          </w:p>
        </w:tc>
        <w:tc>
          <w:tcPr>
            <w:tcW w:w="2426" w:type="dxa"/>
          </w:tcPr>
          <w:p w:rsidR="000B3300" w:rsidRPr="000B3300" w:rsidRDefault="000B3300" w:rsidP="000B3300">
            <w:pPr>
              <w:autoSpaceDE w:val="0"/>
              <w:autoSpaceDN w:val="0"/>
              <w:adjustRightInd w:val="0"/>
              <w:rPr>
                <w:color w:val="000000"/>
                <w:sz w:val="22"/>
                <w:szCs w:val="22"/>
              </w:rPr>
            </w:pPr>
            <w:r w:rsidRPr="000B3300">
              <w:rPr>
                <w:color w:val="000000"/>
                <w:sz w:val="22"/>
                <w:szCs w:val="22"/>
              </w:rPr>
              <w:t xml:space="preserve">Her sınıfta derslerin işleyişine yardımcı olacak teknolojik donanımların temin edilmesi. </w:t>
            </w:r>
          </w:p>
        </w:tc>
        <w:tc>
          <w:tcPr>
            <w:tcW w:w="1827" w:type="dxa"/>
          </w:tcPr>
          <w:p w:rsidR="000B3300" w:rsidRPr="000B3300" w:rsidRDefault="000B3300" w:rsidP="000B3300">
            <w:pPr>
              <w:autoSpaceDE w:val="0"/>
              <w:autoSpaceDN w:val="0"/>
              <w:adjustRightInd w:val="0"/>
              <w:rPr>
                <w:color w:val="000000"/>
                <w:sz w:val="22"/>
                <w:szCs w:val="22"/>
              </w:rPr>
            </w:pPr>
            <w:r w:rsidRPr="000B3300">
              <w:rPr>
                <w:color w:val="000000"/>
                <w:sz w:val="22"/>
                <w:szCs w:val="22"/>
              </w:rPr>
              <w:t xml:space="preserve">Temin edilen teknolojik donanım sayısı </w:t>
            </w:r>
          </w:p>
          <w:p w:rsidR="000B3300" w:rsidRPr="000B3300" w:rsidRDefault="000B3300" w:rsidP="000B3300">
            <w:pPr>
              <w:autoSpaceDE w:val="0"/>
              <w:autoSpaceDN w:val="0"/>
              <w:adjustRightInd w:val="0"/>
              <w:rPr>
                <w:color w:val="000000"/>
                <w:sz w:val="22"/>
                <w:szCs w:val="22"/>
              </w:rPr>
            </w:pPr>
          </w:p>
        </w:tc>
        <w:tc>
          <w:tcPr>
            <w:tcW w:w="1983" w:type="dxa"/>
            <w:gridSpan w:val="2"/>
            <w:vAlign w:val="center"/>
          </w:tcPr>
          <w:p w:rsidR="000B3300" w:rsidRPr="000B3300" w:rsidRDefault="000B3300" w:rsidP="009A2AFE">
            <w:pPr>
              <w:autoSpaceDE w:val="0"/>
              <w:autoSpaceDN w:val="0"/>
              <w:adjustRightInd w:val="0"/>
              <w:jc w:val="center"/>
              <w:rPr>
                <w:color w:val="000000"/>
                <w:sz w:val="22"/>
                <w:szCs w:val="22"/>
              </w:rPr>
            </w:pPr>
            <w:r w:rsidRPr="000B3300">
              <w:rPr>
                <w:color w:val="000000"/>
                <w:sz w:val="22"/>
                <w:szCs w:val="22"/>
              </w:rPr>
              <w:t>2013-2017</w:t>
            </w:r>
          </w:p>
        </w:tc>
        <w:tc>
          <w:tcPr>
            <w:tcW w:w="1909" w:type="dxa"/>
            <w:vAlign w:val="center"/>
          </w:tcPr>
          <w:p w:rsidR="000B3300" w:rsidRPr="000B3300" w:rsidRDefault="000B3300" w:rsidP="009A2AFE">
            <w:pPr>
              <w:autoSpaceDE w:val="0"/>
              <w:autoSpaceDN w:val="0"/>
              <w:adjustRightInd w:val="0"/>
              <w:jc w:val="center"/>
              <w:rPr>
                <w:color w:val="000000"/>
                <w:sz w:val="22"/>
                <w:szCs w:val="22"/>
              </w:rPr>
            </w:pPr>
            <w:r w:rsidRPr="000B3300">
              <w:rPr>
                <w:color w:val="000000"/>
                <w:sz w:val="22"/>
                <w:szCs w:val="22"/>
              </w:rPr>
              <w:t>Müdürlük Makam</w:t>
            </w:r>
            <w:r w:rsidR="009A2AFE">
              <w:rPr>
                <w:color w:val="000000"/>
                <w:sz w:val="22"/>
                <w:szCs w:val="22"/>
              </w:rPr>
              <w:t>ı</w:t>
            </w:r>
          </w:p>
        </w:tc>
      </w:tr>
      <w:tr w:rsidR="000B3300" w:rsidRPr="000B3300" w:rsidTr="000B3300">
        <w:trPr>
          <w:trHeight w:val="452"/>
        </w:trPr>
        <w:tc>
          <w:tcPr>
            <w:tcW w:w="1384" w:type="dxa"/>
            <w:shd w:val="clear" w:color="auto" w:fill="C2D69B" w:themeFill="accent3" w:themeFillTint="99"/>
            <w:vAlign w:val="center"/>
          </w:tcPr>
          <w:p w:rsidR="000B3300" w:rsidRPr="000B3300" w:rsidRDefault="000B3300" w:rsidP="000B3300">
            <w:pPr>
              <w:autoSpaceDE w:val="0"/>
              <w:autoSpaceDN w:val="0"/>
              <w:adjustRightInd w:val="0"/>
              <w:jc w:val="center"/>
              <w:rPr>
                <w:color w:val="000000"/>
                <w:sz w:val="22"/>
                <w:szCs w:val="22"/>
              </w:rPr>
            </w:pPr>
            <w:r w:rsidRPr="000B3300">
              <w:rPr>
                <w:b/>
                <w:bCs/>
                <w:color w:val="000000"/>
                <w:sz w:val="22"/>
                <w:szCs w:val="22"/>
              </w:rPr>
              <w:t>Hedef 1.2.</w:t>
            </w:r>
          </w:p>
        </w:tc>
        <w:tc>
          <w:tcPr>
            <w:tcW w:w="8145" w:type="dxa"/>
            <w:gridSpan w:val="5"/>
            <w:shd w:val="clear" w:color="auto" w:fill="C2D69B" w:themeFill="accent3" w:themeFillTint="99"/>
            <w:vAlign w:val="center"/>
          </w:tcPr>
          <w:p w:rsidR="000B3300" w:rsidRPr="000B3300" w:rsidRDefault="000B3300" w:rsidP="000B3300">
            <w:pPr>
              <w:autoSpaceDE w:val="0"/>
              <w:autoSpaceDN w:val="0"/>
              <w:adjustRightInd w:val="0"/>
              <w:jc w:val="center"/>
              <w:rPr>
                <w:color w:val="000000"/>
                <w:sz w:val="22"/>
                <w:szCs w:val="22"/>
              </w:rPr>
            </w:pPr>
            <w:r w:rsidRPr="000B3300">
              <w:rPr>
                <w:i/>
                <w:iCs/>
                <w:color w:val="000000"/>
                <w:sz w:val="22"/>
                <w:szCs w:val="22"/>
              </w:rPr>
              <w:t>Kullanılan bilgisayarları ve yazılımlarını güncel tutmak.</w:t>
            </w:r>
          </w:p>
        </w:tc>
      </w:tr>
      <w:tr w:rsidR="000B3300" w:rsidRPr="000B3300" w:rsidTr="00926449">
        <w:trPr>
          <w:trHeight w:val="992"/>
        </w:trPr>
        <w:tc>
          <w:tcPr>
            <w:tcW w:w="1384" w:type="dxa"/>
            <w:vAlign w:val="center"/>
          </w:tcPr>
          <w:p w:rsidR="000B3300" w:rsidRPr="000B3300" w:rsidRDefault="000B3300" w:rsidP="000B3300">
            <w:pPr>
              <w:autoSpaceDE w:val="0"/>
              <w:autoSpaceDN w:val="0"/>
              <w:adjustRightInd w:val="0"/>
              <w:jc w:val="center"/>
              <w:rPr>
                <w:color w:val="000000"/>
                <w:sz w:val="22"/>
                <w:szCs w:val="22"/>
              </w:rPr>
            </w:pPr>
            <w:r w:rsidRPr="000B3300">
              <w:rPr>
                <w:b/>
                <w:bCs/>
                <w:color w:val="000000"/>
                <w:sz w:val="22"/>
                <w:szCs w:val="22"/>
              </w:rPr>
              <w:t>1.2.1.</w:t>
            </w:r>
          </w:p>
        </w:tc>
        <w:tc>
          <w:tcPr>
            <w:tcW w:w="2426" w:type="dxa"/>
          </w:tcPr>
          <w:p w:rsidR="000B3300" w:rsidRPr="000B3300" w:rsidRDefault="000B3300" w:rsidP="000B3300">
            <w:pPr>
              <w:autoSpaceDE w:val="0"/>
              <w:autoSpaceDN w:val="0"/>
              <w:adjustRightInd w:val="0"/>
              <w:rPr>
                <w:color w:val="000000"/>
                <w:sz w:val="22"/>
                <w:szCs w:val="22"/>
              </w:rPr>
            </w:pPr>
            <w:r w:rsidRPr="000B3300">
              <w:rPr>
                <w:color w:val="000000"/>
                <w:sz w:val="22"/>
                <w:szCs w:val="22"/>
              </w:rPr>
              <w:t xml:space="preserve">Bilgisayar ve yazılımlarının ihtiyaca göre her yıl güncellenmesi. </w:t>
            </w:r>
          </w:p>
        </w:tc>
        <w:tc>
          <w:tcPr>
            <w:tcW w:w="1827" w:type="dxa"/>
          </w:tcPr>
          <w:p w:rsidR="000B3300" w:rsidRPr="000B3300" w:rsidRDefault="000B3300" w:rsidP="003066E8">
            <w:pPr>
              <w:autoSpaceDE w:val="0"/>
              <w:autoSpaceDN w:val="0"/>
              <w:adjustRightInd w:val="0"/>
              <w:rPr>
                <w:color w:val="000000"/>
                <w:sz w:val="22"/>
                <w:szCs w:val="22"/>
              </w:rPr>
            </w:pPr>
            <w:r w:rsidRPr="000B3300">
              <w:rPr>
                <w:color w:val="000000"/>
                <w:sz w:val="22"/>
                <w:szCs w:val="22"/>
              </w:rPr>
              <w:t xml:space="preserve"> Her yıl</w:t>
            </w:r>
            <w:r w:rsidR="009A2AFE">
              <w:rPr>
                <w:color w:val="000000"/>
                <w:sz w:val="22"/>
                <w:szCs w:val="22"/>
              </w:rPr>
              <w:t xml:space="preserve"> </w:t>
            </w:r>
            <w:r w:rsidRPr="000B3300">
              <w:rPr>
                <w:color w:val="000000"/>
                <w:sz w:val="22"/>
                <w:szCs w:val="22"/>
              </w:rPr>
              <w:t xml:space="preserve"> güncellenen bilgisayar ve yazılım sayısı.</w:t>
            </w:r>
          </w:p>
        </w:tc>
        <w:tc>
          <w:tcPr>
            <w:tcW w:w="1983" w:type="dxa"/>
            <w:gridSpan w:val="2"/>
            <w:vAlign w:val="center"/>
          </w:tcPr>
          <w:p w:rsidR="000B3300" w:rsidRPr="000B3300" w:rsidRDefault="000B3300" w:rsidP="009A2AFE">
            <w:pPr>
              <w:autoSpaceDE w:val="0"/>
              <w:autoSpaceDN w:val="0"/>
              <w:adjustRightInd w:val="0"/>
              <w:jc w:val="center"/>
              <w:rPr>
                <w:color w:val="000000"/>
                <w:sz w:val="22"/>
                <w:szCs w:val="22"/>
              </w:rPr>
            </w:pPr>
            <w:r w:rsidRPr="000B3300">
              <w:rPr>
                <w:color w:val="000000"/>
                <w:sz w:val="22"/>
                <w:szCs w:val="22"/>
              </w:rPr>
              <w:t>2013-2017</w:t>
            </w:r>
          </w:p>
        </w:tc>
        <w:tc>
          <w:tcPr>
            <w:tcW w:w="1909" w:type="dxa"/>
            <w:vAlign w:val="center"/>
          </w:tcPr>
          <w:p w:rsidR="000B3300" w:rsidRPr="000B3300" w:rsidRDefault="000B3300" w:rsidP="009A2AFE">
            <w:pPr>
              <w:autoSpaceDE w:val="0"/>
              <w:autoSpaceDN w:val="0"/>
              <w:adjustRightInd w:val="0"/>
              <w:jc w:val="center"/>
              <w:rPr>
                <w:color w:val="000000"/>
                <w:sz w:val="22"/>
                <w:szCs w:val="22"/>
              </w:rPr>
            </w:pPr>
            <w:r w:rsidRPr="000B3300">
              <w:rPr>
                <w:color w:val="000000"/>
                <w:sz w:val="22"/>
                <w:szCs w:val="22"/>
              </w:rPr>
              <w:t>Müdürlük</w:t>
            </w:r>
            <w:r w:rsidR="009A2AFE">
              <w:rPr>
                <w:color w:val="000000"/>
                <w:sz w:val="22"/>
                <w:szCs w:val="22"/>
              </w:rPr>
              <w:t xml:space="preserve"> Makamı</w:t>
            </w:r>
          </w:p>
        </w:tc>
      </w:tr>
      <w:tr w:rsidR="001F64B4" w:rsidRPr="000B3300" w:rsidTr="00926449">
        <w:trPr>
          <w:trHeight w:val="854"/>
        </w:trPr>
        <w:tc>
          <w:tcPr>
            <w:tcW w:w="1384" w:type="dxa"/>
            <w:shd w:val="clear" w:color="auto" w:fill="C2D69B" w:themeFill="accent3" w:themeFillTint="99"/>
            <w:vAlign w:val="center"/>
          </w:tcPr>
          <w:p w:rsidR="001F64B4" w:rsidRPr="000B3300" w:rsidRDefault="001F64B4" w:rsidP="000B3300">
            <w:pPr>
              <w:autoSpaceDE w:val="0"/>
              <w:autoSpaceDN w:val="0"/>
              <w:adjustRightInd w:val="0"/>
              <w:jc w:val="center"/>
              <w:rPr>
                <w:b/>
                <w:bCs/>
                <w:color w:val="000000"/>
                <w:sz w:val="22"/>
                <w:szCs w:val="22"/>
              </w:rPr>
            </w:pPr>
            <w:r>
              <w:rPr>
                <w:b/>
                <w:bCs/>
                <w:color w:val="000000"/>
                <w:sz w:val="22"/>
                <w:szCs w:val="22"/>
              </w:rPr>
              <w:t>1.2.2</w:t>
            </w:r>
          </w:p>
        </w:tc>
        <w:tc>
          <w:tcPr>
            <w:tcW w:w="2426" w:type="dxa"/>
            <w:shd w:val="clear" w:color="auto" w:fill="C2D69B" w:themeFill="accent3" w:themeFillTint="99"/>
          </w:tcPr>
          <w:p w:rsidR="001F64B4" w:rsidRPr="009A2AFE" w:rsidRDefault="001F64B4" w:rsidP="009A2AFE">
            <w:pPr>
              <w:pStyle w:val="Default"/>
              <w:rPr>
                <w:rFonts w:ascii="Times New Roman" w:hAnsi="Times New Roman" w:cs="Times New Roman"/>
                <w:sz w:val="22"/>
                <w:szCs w:val="22"/>
              </w:rPr>
            </w:pPr>
            <w:r w:rsidRPr="009A2AFE">
              <w:rPr>
                <w:rFonts w:ascii="Times New Roman" w:hAnsi="Times New Roman" w:cs="Times New Roman"/>
                <w:sz w:val="22"/>
                <w:szCs w:val="22"/>
              </w:rPr>
              <w:t xml:space="preserve">Tedarikçi firmalardan ücretsiz yazılım edinilmesi </w:t>
            </w:r>
          </w:p>
          <w:p w:rsidR="001F64B4" w:rsidRPr="009A2AFE" w:rsidRDefault="001F64B4" w:rsidP="000B3300">
            <w:pPr>
              <w:autoSpaceDE w:val="0"/>
              <w:autoSpaceDN w:val="0"/>
              <w:adjustRightInd w:val="0"/>
              <w:rPr>
                <w:color w:val="000000"/>
                <w:sz w:val="22"/>
                <w:szCs w:val="22"/>
              </w:rPr>
            </w:pPr>
          </w:p>
        </w:tc>
        <w:tc>
          <w:tcPr>
            <w:tcW w:w="1827" w:type="dxa"/>
            <w:shd w:val="clear" w:color="auto" w:fill="C2D69B" w:themeFill="accent3" w:themeFillTint="99"/>
          </w:tcPr>
          <w:p w:rsidR="001F64B4" w:rsidRDefault="001F64B4" w:rsidP="003066E8">
            <w:pPr>
              <w:pStyle w:val="Default"/>
              <w:rPr>
                <w:sz w:val="23"/>
                <w:szCs w:val="23"/>
              </w:rPr>
            </w:pPr>
            <w:r>
              <w:rPr>
                <w:sz w:val="23"/>
                <w:szCs w:val="23"/>
              </w:rPr>
              <w:t>Temin edilen yazılım sayısı.</w:t>
            </w:r>
          </w:p>
        </w:tc>
        <w:tc>
          <w:tcPr>
            <w:tcW w:w="1983" w:type="dxa"/>
            <w:gridSpan w:val="2"/>
            <w:shd w:val="clear" w:color="auto" w:fill="C2D69B" w:themeFill="accent3" w:themeFillTint="99"/>
            <w:vAlign w:val="center"/>
          </w:tcPr>
          <w:p w:rsidR="001F64B4" w:rsidRPr="000B3300" w:rsidRDefault="001F64B4" w:rsidP="001F64B4">
            <w:pPr>
              <w:jc w:val="center"/>
              <w:rPr>
                <w:color w:val="000000"/>
              </w:rPr>
            </w:pPr>
            <w:r w:rsidRPr="000B3300">
              <w:rPr>
                <w:color w:val="000000"/>
                <w:sz w:val="22"/>
                <w:szCs w:val="22"/>
              </w:rPr>
              <w:t>2013</w:t>
            </w:r>
            <w:r>
              <w:rPr>
                <w:color w:val="000000"/>
                <w:sz w:val="22"/>
                <w:szCs w:val="22"/>
              </w:rPr>
              <w:t xml:space="preserve"> -2017</w:t>
            </w:r>
          </w:p>
        </w:tc>
        <w:tc>
          <w:tcPr>
            <w:tcW w:w="1909" w:type="dxa"/>
            <w:shd w:val="clear" w:color="auto" w:fill="C2D69B" w:themeFill="accent3" w:themeFillTint="99"/>
            <w:vAlign w:val="center"/>
          </w:tcPr>
          <w:p w:rsidR="001F64B4" w:rsidRPr="009A2AFE" w:rsidRDefault="001F64B4" w:rsidP="001F64B4">
            <w:pPr>
              <w:autoSpaceDE w:val="0"/>
              <w:autoSpaceDN w:val="0"/>
              <w:adjustRightInd w:val="0"/>
              <w:jc w:val="center"/>
              <w:rPr>
                <w:color w:val="000000"/>
                <w:sz w:val="22"/>
                <w:szCs w:val="22"/>
              </w:rPr>
            </w:pPr>
            <w:r>
              <w:rPr>
                <w:color w:val="000000"/>
                <w:sz w:val="22"/>
                <w:szCs w:val="22"/>
              </w:rPr>
              <w:t>İlgili Bölüm Başkanlıkları</w:t>
            </w:r>
          </w:p>
        </w:tc>
      </w:tr>
      <w:tr w:rsidR="001F64B4" w:rsidRPr="000B3300" w:rsidTr="001F64B4">
        <w:trPr>
          <w:trHeight w:val="801"/>
        </w:trPr>
        <w:tc>
          <w:tcPr>
            <w:tcW w:w="1384" w:type="dxa"/>
            <w:vAlign w:val="center"/>
          </w:tcPr>
          <w:p w:rsidR="001F64B4" w:rsidRPr="000B3300" w:rsidRDefault="001F64B4" w:rsidP="000B3300">
            <w:pPr>
              <w:autoSpaceDE w:val="0"/>
              <w:autoSpaceDN w:val="0"/>
              <w:adjustRightInd w:val="0"/>
              <w:jc w:val="center"/>
              <w:rPr>
                <w:b/>
                <w:bCs/>
                <w:color w:val="000000"/>
                <w:sz w:val="22"/>
                <w:szCs w:val="22"/>
              </w:rPr>
            </w:pPr>
            <w:r>
              <w:rPr>
                <w:b/>
                <w:bCs/>
                <w:color w:val="000000"/>
                <w:sz w:val="22"/>
                <w:szCs w:val="22"/>
              </w:rPr>
              <w:t>1.2.3</w:t>
            </w:r>
          </w:p>
        </w:tc>
        <w:tc>
          <w:tcPr>
            <w:tcW w:w="2426" w:type="dxa"/>
          </w:tcPr>
          <w:p w:rsidR="001F64B4" w:rsidRPr="009A2AFE" w:rsidRDefault="001F64B4" w:rsidP="000B3300">
            <w:pPr>
              <w:autoSpaceDE w:val="0"/>
              <w:autoSpaceDN w:val="0"/>
              <w:adjustRightInd w:val="0"/>
              <w:rPr>
                <w:color w:val="000000"/>
                <w:sz w:val="22"/>
                <w:szCs w:val="22"/>
              </w:rPr>
            </w:pPr>
            <w:r>
              <w:rPr>
                <w:color w:val="000000"/>
                <w:sz w:val="22"/>
                <w:szCs w:val="22"/>
              </w:rPr>
              <w:t>Programların İhtiyaç duyduğu özel amaçlı yazılımların 2017 yılı sonuna temin edilmesi</w:t>
            </w:r>
          </w:p>
        </w:tc>
        <w:tc>
          <w:tcPr>
            <w:tcW w:w="1827" w:type="dxa"/>
          </w:tcPr>
          <w:p w:rsidR="001F64B4" w:rsidRPr="009A2AFE" w:rsidRDefault="001F64B4" w:rsidP="000B3300">
            <w:pPr>
              <w:autoSpaceDE w:val="0"/>
              <w:autoSpaceDN w:val="0"/>
              <w:adjustRightInd w:val="0"/>
              <w:rPr>
                <w:sz w:val="22"/>
                <w:szCs w:val="22"/>
              </w:rPr>
            </w:pPr>
            <w:r>
              <w:rPr>
                <w:sz w:val="22"/>
                <w:szCs w:val="22"/>
              </w:rPr>
              <w:t>Her yıl temin edilen yazılım sayısı</w:t>
            </w:r>
          </w:p>
        </w:tc>
        <w:tc>
          <w:tcPr>
            <w:tcW w:w="1983" w:type="dxa"/>
            <w:gridSpan w:val="2"/>
            <w:vAlign w:val="center"/>
          </w:tcPr>
          <w:p w:rsidR="001F64B4" w:rsidRPr="000B3300" w:rsidRDefault="001F64B4" w:rsidP="001F64B4">
            <w:pPr>
              <w:jc w:val="center"/>
              <w:rPr>
                <w:color w:val="000000"/>
              </w:rPr>
            </w:pPr>
            <w:r w:rsidRPr="000B3300">
              <w:rPr>
                <w:color w:val="000000"/>
                <w:sz w:val="22"/>
                <w:szCs w:val="22"/>
              </w:rPr>
              <w:t>2013</w:t>
            </w:r>
            <w:r>
              <w:rPr>
                <w:color w:val="000000"/>
                <w:sz w:val="22"/>
                <w:szCs w:val="22"/>
              </w:rPr>
              <w:t>-2017</w:t>
            </w:r>
          </w:p>
        </w:tc>
        <w:tc>
          <w:tcPr>
            <w:tcW w:w="1909" w:type="dxa"/>
            <w:vAlign w:val="center"/>
          </w:tcPr>
          <w:p w:rsidR="001F64B4" w:rsidRPr="000B3300" w:rsidRDefault="001F64B4" w:rsidP="0034089D">
            <w:pPr>
              <w:autoSpaceDE w:val="0"/>
              <w:autoSpaceDN w:val="0"/>
              <w:adjustRightInd w:val="0"/>
              <w:jc w:val="center"/>
              <w:rPr>
                <w:color w:val="000000"/>
                <w:sz w:val="22"/>
                <w:szCs w:val="22"/>
              </w:rPr>
            </w:pPr>
            <w:r w:rsidRPr="000B3300">
              <w:rPr>
                <w:color w:val="000000"/>
                <w:sz w:val="22"/>
                <w:szCs w:val="22"/>
              </w:rPr>
              <w:t>Müdürlük</w:t>
            </w:r>
            <w:r>
              <w:rPr>
                <w:color w:val="000000"/>
                <w:sz w:val="22"/>
                <w:szCs w:val="22"/>
              </w:rPr>
              <w:t xml:space="preserve"> Makamı</w:t>
            </w:r>
          </w:p>
        </w:tc>
      </w:tr>
      <w:tr w:rsidR="001F64B4" w:rsidRPr="000B3300" w:rsidTr="00926449">
        <w:trPr>
          <w:trHeight w:val="515"/>
        </w:trPr>
        <w:tc>
          <w:tcPr>
            <w:tcW w:w="1384" w:type="dxa"/>
            <w:shd w:val="clear" w:color="auto" w:fill="C2D69B" w:themeFill="accent3" w:themeFillTint="99"/>
            <w:vAlign w:val="center"/>
          </w:tcPr>
          <w:p w:rsidR="001F64B4" w:rsidRPr="000B3300" w:rsidRDefault="001F64B4" w:rsidP="000B3300">
            <w:pPr>
              <w:autoSpaceDE w:val="0"/>
              <w:autoSpaceDN w:val="0"/>
              <w:adjustRightInd w:val="0"/>
              <w:jc w:val="center"/>
              <w:rPr>
                <w:b/>
                <w:bCs/>
                <w:color w:val="000000"/>
                <w:sz w:val="22"/>
                <w:szCs w:val="22"/>
              </w:rPr>
            </w:pPr>
            <w:r>
              <w:rPr>
                <w:b/>
                <w:bCs/>
                <w:color w:val="000000"/>
                <w:sz w:val="22"/>
                <w:szCs w:val="22"/>
              </w:rPr>
              <w:t>Hedef 1.3</w:t>
            </w:r>
          </w:p>
        </w:tc>
        <w:tc>
          <w:tcPr>
            <w:tcW w:w="8145" w:type="dxa"/>
            <w:gridSpan w:val="5"/>
            <w:shd w:val="clear" w:color="auto" w:fill="C2D69B" w:themeFill="accent3" w:themeFillTint="99"/>
            <w:vAlign w:val="center"/>
          </w:tcPr>
          <w:p w:rsidR="001F64B4" w:rsidRPr="000B3300" w:rsidRDefault="001F64B4" w:rsidP="001F64B4">
            <w:pPr>
              <w:autoSpaceDE w:val="0"/>
              <w:autoSpaceDN w:val="0"/>
              <w:adjustRightInd w:val="0"/>
              <w:jc w:val="center"/>
              <w:rPr>
                <w:color w:val="000000"/>
                <w:sz w:val="22"/>
                <w:szCs w:val="22"/>
              </w:rPr>
            </w:pPr>
            <w:r>
              <w:rPr>
                <w:color w:val="000000"/>
                <w:sz w:val="22"/>
                <w:szCs w:val="22"/>
              </w:rPr>
              <w:t>Akademik ve idari personelin çalışma şartlarının ihtiyaca göre yenilenmesi</w:t>
            </w:r>
          </w:p>
        </w:tc>
      </w:tr>
      <w:tr w:rsidR="001F64B4" w:rsidRPr="000B3300" w:rsidTr="001F64B4">
        <w:trPr>
          <w:trHeight w:val="801"/>
        </w:trPr>
        <w:tc>
          <w:tcPr>
            <w:tcW w:w="1384" w:type="dxa"/>
            <w:vAlign w:val="center"/>
          </w:tcPr>
          <w:p w:rsidR="001F64B4" w:rsidRPr="000B3300" w:rsidRDefault="001F64B4" w:rsidP="000B3300">
            <w:pPr>
              <w:autoSpaceDE w:val="0"/>
              <w:autoSpaceDN w:val="0"/>
              <w:adjustRightInd w:val="0"/>
              <w:jc w:val="center"/>
              <w:rPr>
                <w:b/>
                <w:bCs/>
                <w:color w:val="000000"/>
                <w:sz w:val="22"/>
                <w:szCs w:val="22"/>
              </w:rPr>
            </w:pPr>
            <w:r>
              <w:rPr>
                <w:b/>
                <w:bCs/>
                <w:color w:val="000000"/>
                <w:sz w:val="22"/>
                <w:szCs w:val="22"/>
              </w:rPr>
              <w:t>1.3.1</w:t>
            </w:r>
          </w:p>
        </w:tc>
        <w:tc>
          <w:tcPr>
            <w:tcW w:w="2426" w:type="dxa"/>
          </w:tcPr>
          <w:p w:rsidR="001F64B4" w:rsidRPr="009A2AFE" w:rsidRDefault="001F64B4" w:rsidP="000B3300">
            <w:pPr>
              <w:autoSpaceDE w:val="0"/>
              <w:autoSpaceDN w:val="0"/>
              <w:adjustRightInd w:val="0"/>
              <w:rPr>
                <w:color w:val="000000"/>
                <w:sz w:val="22"/>
                <w:szCs w:val="22"/>
              </w:rPr>
            </w:pPr>
            <w:r>
              <w:rPr>
                <w:color w:val="000000"/>
                <w:sz w:val="22"/>
                <w:szCs w:val="22"/>
              </w:rPr>
              <w:t>Akademik ve idari personelin çalışma ortamındaki fiziki ihtiyaçların her yıl tespit edilerek giderilmesi</w:t>
            </w:r>
          </w:p>
        </w:tc>
        <w:tc>
          <w:tcPr>
            <w:tcW w:w="1827" w:type="dxa"/>
          </w:tcPr>
          <w:p w:rsidR="001F64B4" w:rsidRPr="009A2AFE" w:rsidRDefault="001F64B4" w:rsidP="000B3300">
            <w:pPr>
              <w:autoSpaceDE w:val="0"/>
              <w:autoSpaceDN w:val="0"/>
              <w:adjustRightInd w:val="0"/>
              <w:rPr>
                <w:sz w:val="22"/>
                <w:szCs w:val="22"/>
              </w:rPr>
            </w:pPr>
            <w:r>
              <w:rPr>
                <w:sz w:val="22"/>
                <w:szCs w:val="22"/>
              </w:rPr>
              <w:t>Alınan tefrişat sayısı</w:t>
            </w:r>
          </w:p>
        </w:tc>
        <w:tc>
          <w:tcPr>
            <w:tcW w:w="1983" w:type="dxa"/>
            <w:gridSpan w:val="2"/>
            <w:vAlign w:val="center"/>
          </w:tcPr>
          <w:p w:rsidR="001F64B4" w:rsidRPr="000B3300" w:rsidRDefault="001F64B4" w:rsidP="001F64B4">
            <w:pPr>
              <w:jc w:val="center"/>
              <w:rPr>
                <w:color w:val="000000"/>
              </w:rPr>
            </w:pPr>
            <w:r w:rsidRPr="000B3300">
              <w:rPr>
                <w:color w:val="000000"/>
                <w:sz w:val="22"/>
                <w:szCs w:val="22"/>
              </w:rPr>
              <w:t>2013</w:t>
            </w:r>
            <w:r>
              <w:rPr>
                <w:color w:val="000000"/>
                <w:sz w:val="22"/>
                <w:szCs w:val="22"/>
              </w:rPr>
              <w:t>- 2017</w:t>
            </w:r>
          </w:p>
        </w:tc>
        <w:tc>
          <w:tcPr>
            <w:tcW w:w="1909" w:type="dxa"/>
            <w:vAlign w:val="center"/>
          </w:tcPr>
          <w:p w:rsidR="001F64B4" w:rsidRPr="000B3300" w:rsidRDefault="001F64B4" w:rsidP="0034089D">
            <w:pPr>
              <w:autoSpaceDE w:val="0"/>
              <w:autoSpaceDN w:val="0"/>
              <w:adjustRightInd w:val="0"/>
              <w:jc w:val="center"/>
              <w:rPr>
                <w:color w:val="000000"/>
                <w:sz w:val="22"/>
                <w:szCs w:val="22"/>
              </w:rPr>
            </w:pPr>
            <w:r w:rsidRPr="000B3300">
              <w:rPr>
                <w:color w:val="000000"/>
                <w:sz w:val="22"/>
                <w:szCs w:val="22"/>
              </w:rPr>
              <w:t>Müdürlük</w:t>
            </w:r>
            <w:r>
              <w:rPr>
                <w:color w:val="000000"/>
                <w:sz w:val="22"/>
                <w:szCs w:val="22"/>
              </w:rPr>
              <w:t xml:space="preserve"> Makamı</w:t>
            </w:r>
          </w:p>
        </w:tc>
      </w:tr>
    </w:tbl>
    <w:p w:rsidR="00F41A42" w:rsidRPr="00F41A42" w:rsidRDefault="00F41A42" w:rsidP="00F41A42"/>
    <w:p w:rsidR="00F41A42" w:rsidRPr="00D51B9A" w:rsidRDefault="00C76D70" w:rsidP="000F5EC6">
      <w:pPr>
        <w:pStyle w:val="Balk3"/>
        <w:numPr>
          <w:ilvl w:val="0"/>
          <w:numId w:val="0"/>
        </w:numPr>
        <w:spacing w:line="360" w:lineRule="auto"/>
        <w:rPr>
          <w:bCs w:val="0"/>
          <w:color w:val="548DD4" w:themeColor="text2" w:themeTint="99"/>
          <w:sz w:val="28"/>
          <w:szCs w:val="28"/>
        </w:rPr>
      </w:pPr>
      <w:r>
        <w:rPr>
          <w:b w:val="0"/>
          <w:bCs w:val="0"/>
          <w:sz w:val="28"/>
          <w:szCs w:val="28"/>
        </w:rPr>
        <w:br w:type="page"/>
      </w:r>
      <w:bookmarkStart w:id="149" w:name="_Toc410117240"/>
      <w:bookmarkStart w:id="150" w:name="_Toc410565280"/>
      <w:bookmarkStart w:id="151" w:name="_Toc410565644"/>
      <w:bookmarkStart w:id="152" w:name="_Toc410642881"/>
      <w:r w:rsidR="004574F4" w:rsidRPr="00D51B9A">
        <w:rPr>
          <w:bCs w:val="0"/>
          <w:color w:val="548DD4" w:themeColor="text2" w:themeTint="99"/>
          <w:sz w:val="28"/>
          <w:szCs w:val="28"/>
        </w:rPr>
        <w:lastRenderedPageBreak/>
        <w:t>6.4.</w:t>
      </w:r>
      <w:r w:rsidR="00F41A42" w:rsidRPr="00D51B9A">
        <w:rPr>
          <w:bCs w:val="0"/>
          <w:color w:val="548DD4" w:themeColor="text2" w:themeTint="99"/>
          <w:sz w:val="28"/>
          <w:szCs w:val="28"/>
        </w:rPr>
        <w:t>STRATEJİK ALAN-4</w:t>
      </w:r>
      <w:bookmarkEnd w:id="149"/>
      <w:bookmarkEnd w:id="150"/>
      <w:bookmarkEnd w:id="151"/>
      <w:bookmarkEnd w:id="152"/>
    </w:p>
    <w:p w:rsidR="00F41A42" w:rsidRPr="00D51B9A" w:rsidRDefault="00A4729D" w:rsidP="00A4729D">
      <w:pPr>
        <w:pStyle w:val="Balk3"/>
        <w:numPr>
          <w:ilvl w:val="0"/>
          <w:numId w:val="0"/>
        </w:numPr>
        <w:spacing w:line="360" w:lineRule="auto"/>
        <w:rPr>
          <w:bCs w:val="0"/>
          <w:color w:val="548DD4" w:themeColor="text2" w:themeTint="99"/>
          <w:sz w:val="28"/>
          <w:szCs w:val="28"/>
        </w:rPr>
      </w:pPr>
      <w:bookmarkStart w:id="153" w:name="_Toc410642882"/>
      <w:r w:rsidRPr="00D51B9A">
        <w:rPr>
          <w:bCs w:val="0"/>
          <w:color w:val="548DD4" w:themeColor="text2" w:themeTint="99"/>
          <w:sz w:val="28"/>
          <w:szCs w:val="28"/>
        </w:rPr>
        <w:t>8.4.</w:t>
      </w:r>
      <w:r w:rsidR="004574F4" w:rsidRPr="00D51B9A">
        <w:rPr>
          <w:bCs w:val="0"/>
          <w:color w:val="548DD4" w:themeColor="text2" w:themeTint="99"/>
          <w:sz w:val="28"/>
          <w:szCs w:val="28"/>
        </w:rPr>
        <w:t>1.</w:t>
      </w:r>
      <w:r w:rsidRPr="00D51B9A">
        <w:rPr>
          <w:bCs w:val="0"/>
          <w:color w:val="548DD4" w:themeColor="text2" w:themeTint="99"/>
          <w:sz w:val="28"/>
          <w:szCs w:val="28"/>
        </w:rPr>
        <w:t xml:space="preserve"> </w:t>
      </w:r>
      <w:r w:rsidR="000F5EC6" w:rsidRPr="00D51B9A">
        <w:rPr>
          <w:bCs w:val="0"/>
          <w:color w:val="548DD4" w:themeColor="text2" w:themeTint="99"/>
          <w:sz w:val="28"/>
          <w:szCs w:val="28"/>
        </w:rPr>
        <w:t>İnsan Kaynakları</w:t>
      </w:r>
      <w:bookmarkEnd w:id="153"/>
    </w:p>
    <w:p w:rsidR="008A609B" w:rsidRDefault="008A609B" w:rsidP="00F41A42">
      <w:pPr>
        <w:rPr>
          <w:b/>
          <w:bCs/>
          <w:sz w:val="28"/>
          <w:szCs w:val="28"/>
        </w:rPr>
      </w:pPr>
    </w:p>
    <w:p w:rsidR="008A609B" w:rsidRPr="008A609B" w:rsidRDefault="008A609B" w:rsidP="008A609B">
      <w:pPr>
        <w:pStyle w:val="Default"/>
        <w:spacing w:line="360" w:lineRule="auto"/>
        <w:ind w:firstLine="708"/>
        <w:jc w:val="both"/>
        <w:rPr>
          <w:rFonts w:ascii="Times New Roman" w:hAnsi="Times New Roman" w:cs="Times New Roman"/>
        </w:rPr>
      </w:pPr>
      <w:r w:rsidRPr="008A609B">
        <w:rPr>
          <w:rFonts w:ascii="Times New Roman" w:hAnsi="Times New Roman" w:cs="Times New Roman"/>
        </w:rPr>
        <w:t>Kaliteli eğitim ve öğretimin yapı</w:t>
      </w:r>
      <w:r>
        <w:rPr>
          <w:rFonts w:ascii="Times New Roman" w:hAnsi="Times New Roman" w:cs="Times New Roman"/>
        </w:rPr>
        <w:t>labilmesi ve</w:t>
      </w:r>
      <w:r w:rsidRPr="008A609B">
        <w:rPr>
          <w:rFonts w:ascii="Times New Roman" w:hAnsi="Times New Roman" w:cs="Times New Roman"/>
        </w:rPr>
        <w:t xml:space="preserve"> fonksiyonel bir eğitim ortamının sağ</w:t>
      </w:r>
      <w:r>
        <w:rPr>
          <w:rFonts w:ascii="Times New Roman" w:hAnsi="Times New Roman" w:cs="Times New Roman"/>
        </w:rPr>
        <w:t xml:space="preserve">lanabilmesi bir </w:t>
      </w:r>
      <w:r w:rsidRPr="008A609B">
        <w:rPr>
          <w:rFonts w:ascii="Times New Roman" w:hAnsi="Times New Roman" w:cs="Times New Roman"/>
        </w:rPr>
        <w:t>ekip işidir. Söz konusu bu ekip  kuşkusuz alanında uzman öğretim elemanları ve eğitim-öğretim ortamının hazırlanmasında görev alacak idari personelden oluşmaktadır.</w:t>
      </w:r>
      <w:r>
        <w:rPr>
          <w:rFonts w:ascii="Times New Roman" w:hAnsi="Times New Roman" w:cs="Times New Roman"/>
        </w:rPr>
        <w:t xml:space="preserve"> Ayrıca </w:t>
      </w:r>
      <w:r>
        <w:rPr>
          <w:sz w:val="23"/>
          <w:szCs w:val="23"/>
        </w:rPr>
        <w:t>kurumların başarısında, çalışanlarını motive etmeyi, eğitimi geliştirmeyi ve onların gelişiminden azami derecede yararlanmayı bilmek çok önemlidir</w:t>
      </w:r>
      <w:r w:rsidR="003066E8">
        <w:rPr>
          <w:sz w:val="23"/>
          <w:szCs w:val="23"/>
        </w:rPr>
        <w:t>.</w:t>
      </w:r>
    </w:p>
    <w:p w:rsidR="008A609B" w:rsidRPr="008A609B" w:rsidRDefault="008A609B" w:rsidP="008A609B">
      <w:pPr>
        <w:spacing w:line="360" w:lineRule="auto"/>
        <w:ind w:firstLine="708"/>
        <w:jc w:val="both"/>
      </w:pPr>
      <w:r w:rsidRPr="008A609B">
        <w:t>Bu amaçla hazırlanan strateji de tüm birimler ve bölümler için ilk başta ihtiyaç duyulan yeterli elemanın sağlanması hedeflenmiş olup ikinci etapta başta öğretim elemanları olmak üzere kendilerini akademik anlamda geliştirilmelerinin teşvik edilmesi planlanmıştır.</w:t>
      </w:r>
    </w:p>
    <w:p w:rsidR="008A609B" w:rsidRDefault="00C76D70" w:rsidP="008A609B">
      <w:pPr>
        <w:jc w:val="both"/>
      </w:pPr>
      <w:r>
        <w:br w:type="page"/>
      </w:r>
    </w:p>
    <w:p w:rsidR="000F5EC6" w:rsidRDefault="005A7B1A" w:rsidP="005A7B1A">
      <w:pPr>
        <w:pStyle w:val="ResimYazs"/>
        <w:rPr>
          <w:sz w:val="24"/>
          <w:szCs w:val="24"/>
        </w:rPr>
      </w:pPr>
      <w:bookmarkStart w:id="154" w:name="_Toc410642910"/>
      <w:r w:rsidRPr="005A7B1A">
        <w:rPr>
          <w:sz w:val="24"/>
          <w:szCs w:val="24"/>
        </w:rPr>
        <w:lastRenderedPageBreak/>
        <w:t xml:space="preserve">Tablo </w:t>
      </w:r>
      <w:r w:rsidRPr="005A7B1A">
        <w:rPr>
          <w:sz w:val="24"/>
          <w:szCs w:val="24"/>
        </w:rPr>
        <w:fldChar w:fldCharType="begin"/>
      </w:r>
      <w:r w:rsidRPr="005A7B1A">
        <w:rPr>
          <w:sz w:val="24"/>
          <w:szCs w:val="24"/>
        </w:rPr>
        <w:instrText xml:space="preserve"> SEQ Tablo \* ARABIC </w:instrText>
      </w:r>
      <w:r w:rsidRPr="005A7B1A">
        <w:rPr>
          <w:sz w:val="24"/>
          <w:szCs w:val="24"/>
        </w:rPr>
        <w:fldChar w:fldCharType="separate"/>
      </w:r>
      <w:r w:rsidR="00143862">
        <w:rPr>
          <w:noProof/>
          <w:sz w:val="24"/>
          <w:szCs w:val="24"/>
        </w:rPr>
        <w:t>20</w:t>
      </w:r>
      <w:r w:rsidRPr="005A7B1A">
        <w:rPr>
          <w:sz w:val="24"/>
          <w:szCs w:val="24"/>
        </w:rPr>
        <w:fldChar w:fldCharType="end"/>
      </w:r>
      <w:r w:rsidRPr="005A7B1A">
        <w:rPr>
          <w:sz w:val="24"/>
          <w:szCs w:val="24"/>
        </w:rPr>
        <w:t>. İnsan Kaynakları Alanı Stratejileri</w:t>
      </w:r>
      <w:bookmarkEnd w:id="154"/>
    </w:p>
    <w:p w:rsidR="005A7B1A" w:rsidRDefault="005A7B1A" w:rsidP="005A7B1A"/>
    <w:p w:rsidR="005A7B1A" w:rsidRPr="005A7B1A" w:rsidRDefault="005A7B1A" w:rsidP="005A7B1A"/>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366"/>
        <w:gridCol w:w="469"/>
        <w:gridCol w:w="142"/>
        <w:gridCol w:w="1264"/>
        <w:gridCol w:w="437"/>
        <w:gridCol w:w="1438"/>
        <w:gridCol w:w="49"/>
        <w:gridCol w:w="2057"/>
      </w:tblGrid>
      <w:tr w:rsidR="000F5EC6" w:rsidRPr="000F5EC6" w:rsidTr="00264965">
        <w:trPr>
          <w:trHeight w:val="313"/>
        </w:trPr>
        <w:tc>
          <w:tcPr>
            <w:tcW w:w="9606" w:type="dxa"/>
            <w:gridSpan w:val="9"/>
            <w:shd w:val="clear" w:color="auto" w:fill="92D050"/>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İNSAN KAYNAKLARI ALANI</w:t>
            </w:r>
          </w:p>
        </w:tc>
      </w:tr>
      <w:tr w:rsidR="000F5EC6" w:rsidRPr="000F5EC6" w:rsidTr="000F5EC6">
        <w:trPr>
          <w:trHeight w:val="241"/>
        </w:trPr>
        <w:tc>
          <w:tcPr>
            <w:tcW w:w="1384" w:type="dxa"/>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No</w:t>
            </w:r>
          </w:p>
        </w:tc>
        <w:tc>
          <w:tcPr>
            <w:tcW w:w="2366" w:type="dxa"/>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STRATEJİLER</w:t>
            </w:r>
          </w:p>
        </w:tc>
        <w:tc>
          <w:tcPr>
            <w:tcW w:w="1875" w:type="dxa"/>
            <w:gridSpan w:val="3"/>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PERFORMANS GÖSTERGESİ</w:t>
            </w:r>
          </w:p>
        </w:tc>
        <w:tc>
          <w:tcPr>
            <w:tcW w:w="1875" w:type="dxa"/>
            <w:gridSpan w:val="2"/>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DÖNEM</w:t>
            </w:r>
          </w:p>
        </w:tc>
        <w:tc>
          <w:tcPr>
            <w:tcW w:w="2106" w:type="dxa"/>
            <w:gridSpan w:val="2"/>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UYGULAYICI</w:t>
            </w:r>
          </w:p>
        </w:tc>
      </w:tr>
      <w:tr w:rsidR="000F5EC6" w:rsidRPr="000F5EC6" w:rsidTr="000F5EC6">
        <w:trPr>
          <w:trHeight w:val="339"/>
        </w:trPr>
        <w:tc>
          <w:tcPr>
            <w:tcW w:w="1384" w:type="dxa"/>
            <w:shd w:val="clear" w:color="auto" w:fill="C2D69B" w:themeFill="accent3" w:themeFillTint="99"/>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Amaç 1.</w:t>
            </w:r>
          </w:p>
        </w:tc>
        <w:tc>
          <w:tcPr>
            <w:tcW w:w="8222" w:type="dxa"/>
            <w:gridSpan w:val="8"/>
            <w:shd w:val="clear" w:color="auto" w:fill="C2D69B" w:themeFill="accent3" w:themeFillTint="99"/>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İNSAN KAYNAKLARINI ETKİLİ BİR ŞEKİLDE YÖNETMEK.</w:t>
            </w:r>
          </w:p>
        </w:tc>
      </w:tr>
      <w:tr w:rsidR="000F5EC6" w:rsidRPr="000F5EC6" w:rsidTr="000F5EC6">
        <w:trPr>
          <w:trHeight w:val="358"/>
        </w:trPr>
        <w:tc>
          <w:tcPr>
            <w:tcW w:w="1384" w:type="dxa"/>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Hedef 1.1.</w:t>
            </w:r>
          </w:p>
        </w:tc>
        <w:tc>
          <w:tcPr>
            <w:tcW w:w="8222" w:type="dxa"/>
            <w:gridSpan w:val="8"/>
            <w:vAlign w:val="center"/>
          </w:tcPr>
          <w:p w:rsidR="000F5EC6" w:rsidRPr="000F5EC6" w:rsidRDefault="000F5EC6" w:rsidP="000F5EC6">
            <w:pPr>
              <w:autoSpaceDE w:val="0"/>
              <w:autoSpaceDN w:val="0"/>
              <w:adjustRightInd w:val="0"/>
              <w:jc w:val="center"/>
              <w:rPr>
                <w:color w:val="000000"/>
                <w:sz w:val="22"/>
                <w:szCs w:val="22"/>
              </w:rPr>
            </w:pPr>
            <w:r w:rsidRPr="000F5EC6">
              <w:rPr>
                <w:i/>
                <w:iCs/>
                <w:color w:val="000000"/>
                <w:sz w:val="22"/>
                <w:szCs w:val="22"/>
              </w:rPr>
              <w:t>2013 yılından itibaren programlardaki öğretim elemanı sayısını korumak/arttırmak.</w:t>
            </w:r>
          </w:p>
        </w:tc>
      </w:tr>
      <w:tr w:rsidR="000F5EC6" w:rsidRPr="000F5EC6" w:rsidTr="00264965">
        <w:trPr>
          <w:trHeight w:val="718"/>
        </w:trPr>
        <w:tc>
          <w:tcPr>
            <w:tcW w:w="1384" w:type="dxa"/>
            <w:shd w:val="clear" w:color="auto" w:fill="C2D69B" w:themeFill="accent3" w:themeFillTint="99"/>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1.1.1.</w:t>
            </w:r>
          </w:p>
        </w:tc>
        <w:tc>
          <w:tcPr>
            <w:tcW w:w="2835" w:type="dxa"/>
            <w:gridSpan w:val="2"/>
            <w:shd w:val="clear" w:color="auto" w:fill="C2D69B" w:themeFill="accent3" w:themeFillTint="99"/>
          </w:tcPr>
          <w:p w:rsidR="000F5EC6" w:rsidRPr="000F5EC6" w:rsidRDefault="000F5EC6" w:rsidP="000F5EC6">
            <w:pPr>
              <w:autoSpaceDE w:val="0"/>
              <w:autoSpaceDN w:val="0"/>
              <w:adjustRightInd w:val="0"/>
              <w:rPr>
                <w:color w:val="000000"/>
                <w:sz w:val="22"/>
                <w:szCs w:val="22"/>
              </w:rPr>
            </w:pPr>
            <w:r w:rsidRPr="000F5EC6">
              <w:rPr>
                <w:color w:val="000000"/>
                <w:sz w:val="22"/>
                <w:szCs w:val="22"/>
              </w:rPr>
              <w:t xml:space="preserve">2017 yılı sonuna kadar her programda en az 3 öğretim elemanı ile eğitim öğretimin sürdürülmesi. </w:t>
            </w:r>
          </w:p>
        </w:tc>
        <w:tc>
          <w:tcPr>
            <w:tcW w:w="1843" w:type="dxa"/>
            <w:gridSpan w:val="3"/>
            <w:shd w:val="clear" w:color="auto" w:fill="C2D69B" w:themeFill="accent3" w:themeFillTint="99"/>
          </w:tcPr>
          <w:p w:rsidR="000F5EC6" w:rsidRPr="000F5EC6" w:rsidRDefault="000F5EC6" w:rsidP="003066E8">
            <w:pPr>
              <w:autoSpaceDE w:val="0"/>
              <w:autoSpaceDN w:val="0"/>
              <w:adjustRightInd w:val="0"/>
              <w:rPr>
                <w:color w:val="000000"/>
                <w:sz w:val="22"/>
                <w:szCs w:val="22"/>
              </w:rPr>
            </w:pPr>
            <w:r w:rsidRPr="000F5EC6">
              <w:rPr>
                <w:color w:val="000000"/>
                <w:sz w:val="22"/>
                <w:szCs w:val="22"/>
              </w:rPr>
              <w:t xml:space="preserve">Her programdaki öğretim elemanı sayısı </w:t>
            </w:r>
          </w:p>
        </w:tc>
        <w:tc>
          <w:tcPr>
            <w:tcW w:w="1438" w:type="dxa"/>
            <w:shd w:val="clear" w:color="auto" w:fill="C2D69B" w:themeFill="accent3" w:themeFillTint="99"/>
            <w:vAlign w:val="center"/>
          </w:tcPr>
          <w:p w:rsidR="000F5EC6" w:rsidRPr="000F5EC6" w:rsidRDefault="000F5EC6" w:rsidP="00590659">
            <w:pPr>
              <w:autoSpaceDE w:val="0"/>
              <w:autoSpaceDN w:val="0"/>
              <w:adjustRightInd w:val="0"/>
              <w:jc w:val="center"/>
              <w:rPr>
                <w:color w:val="000000"/>
                <w:sz w:val="22"/>
                <w:szCs w:val="22"/>
              </w:rPr>
            </w:pPr>
            <w:r w:rsidRPr="000F5EC6">
              <w:rPr>
                <w:color w:val="000000"/>
                <w:sz w:val="22"/>
                <w:szCs w:val="22"/>
              </w:rPr>
              <w:t>2013-2017</w:t>
            </w:r>
          </w:p>
        </w:tc>
        <w:tc>
          <w:tcPr>
            <w:tcW w:w="2106" w:type="dxa"/>
            <w:gridSpan w:val="2"/>
            <w:shd w:val="clear" w:color="auto" w:fill="C2D69B" w:themeFill="accent3" w:themeFillTint="99"/>
            <w:vAlign w:val="center"/>
          </w:tcPr>
          <w:p w:rsidR="000F5EC6" w:rsidRPr="000F5EC6" w:rsidRDefault="000F5EC6" w:rsidP="000F5EC6">
            <w:pPr>
              <w:autoSpaceDE w:val="0"/>
              <w:autoSpaceDN w:val="0"/>
              <w:adjustRightInd w:val="0"/>
              <w:rPr>
                <w:color w:val="000000"/>
                <w:sz w:val="22"/>
                <w:szCs w:val="22"/>
              </w:rPr>
            </w:pPr>
            <w:r w:rsidRPr="000F5EC6">
              <w:rPr>
                <w:color w:val="000000"/>
                <w:sz w:val="22"/>
                <w:szCs w:val="22"/>
              </w:rPr>
              <w:t>Müdürlük Mak</w:t>
            </w:r>
            <w:r w:rsidRPr="001D19FA">
              <w:rPr>
                <w:color w:val="000000"/>
                <w:sz w:val="22"/>
                <w:szCs w:val="22"/>
              </w:rPr>
              <w:t>amı</w:t>
            </w:r>
          </w:p>
        </w:tc>
      </w:tr>
      <w:tr w:rsidR="000F5EC6" w:rsidRPr="000F5EC6" w:rsidTr="000F5EC6">
        <w:trPr>
          <w:trHeight w:val="357"/>
        </w:trPr>
        <w:tc>
          <w:tcPr>
            <w:tcW w:w="1384" w:type="dxa"/>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Hedef 1.2.</w:t>
            </w:r>
          </w:p>
        </w:tc>
        <w:tc>
          <w:tcPr>
            <w:tcW w:w="8222" w:type="dxa"/>
            <w:gridSpan w:val="8"/>
            <w:vAlign w:val="center"/>
          </w:tcPr>
          <w:p w:rsidR="000F5EC6" w:rsidRPr="000F5EC6" w:rsidRDefault="000F5EC6" w:rsidP="000F5EC6">
            <w:pPr>
              <w:autoSpaceDE w:val="0"/>
              <w:autoSpaceDN w:val="0"/>
              <w:adjustRightInd w:val="0"/>
              <w:jc w:val="center"/>
              <w:rPr>
                <w:color w:val="000000"/>
                <w:sz w:val="22"/>
                <w:szCs w:val="22"/>
              </w:rPr>
            </w:pPr>
            <w:r w:rsidRPr="000F5EC6">
              <w:rPr>
                <w:i/>
                <w:iCs/>
                <w:color w:val="000000"/>
                <w:sz w:val="22"/>
                <w:szCs w:val="22"/>
              </w:rPr>
              <w:t>2013 yılından itibaren idari personel sayısını arttırmak/korumak.</w:t>
            </w:r>
          </w:p>
        </w:tc>
      </w:tr>
      <w:tr w:rsidR="00590659" w:rsidRPr="001D19FA" w:rsidTr="00264965">
        <w:trPr>
          <w:trHeight w:val="357"/>
        </w:trPr>
        <w:tc>
          <w:tcPr>
            <w:tcW w:w="1384" w:type="dxa"/>
            <w:shd w:val="clear" w:color="auto" w:fill="C2D69B" w:themeFill="accent3" w:themeFillTint="99"/>
            <w:vAlign w:val="center"/>
          </w:tcPr>
          <w:p w:rsidR="00590659" w:rsidRPr="001D19FA" w:rsidRDefault="00590659" w:rsidP="000F5EC6">
            <w:pPr>
              <w:autoSpaceDE w:val="0"/>
              <w:autoSpaceDN w:val="0"/>
              <w:adjustRightInd w:val="0"/>
              <w:jc w:val="center"/>
              <w:rPr>
                <w:b/>
                <w:bCs/>
                <w:color w:val="000000"/>
                <w:sz w:val="22"/>
                <w:szCs w:val="22"/>
              </w:rPr>
            </w:pPr>
            <w:r w:rsidRPr="001D19FA">
              <w:rPr>
                <w:b/>
                <w:bCs/>
                <w:color w:val="000000"/>
                <w:sz w:val="22"/>
                <w:szCs w:val="22"/>
              </w:rPr>
              <w:t>1.2.1</w:t>
            </w:r>
          </w:p>
        </w:tc>
        <w:tc>
          <w:tcPr>
            <w:tcW w:w="2835" w:type="dxa"/>
            <w:gridSpan w:val="2"/>
            <w:shd w:val="clear" w:color="auto" w:fill="C2D69B" w:themeFill="accent3" w:themeFillTint="99"/>
            <w:vAlign w:val="center"/>
          </w:tcPr>
          <w:p w:rsidR="00590659" w:rsidRPr="001D19FA" w:rsidRDefault="00590659" w:rsidP="001D19FA">
            <w:pPr>
              <w:pStyle w:val="Default"/>
              <w:rPr>
                <w:rFonts w:ascii="Times New Roman" w:hAnsi="Times New Roman" w:cs="Times New Roman"/>
                <w:sz w:val="22"/>
                <w:szCs w:val="22"/>
              </w:rPr>
            </w:pPr>
            <w:r w:rsidRPr="001D19FA">
              <w:rPr>
                <w:rFonts w:ascii="Times New Roman" w:hAnsi="Times New Roman" w:cs="Times New Roman"/>
                <w:sz w:val="22"/>
                <w:szCs w:val="22"/>
              </w:rPr>
              <w:t xml:space="preserve">2017 yılı sonuna kadar personel ve öğrenci sayındaki artışa paralel, iş yükündeki değişime göre idari personel sayısını arttırılması. </w:t>
            </w:r>
          </w:p>
        </w:tc>
        <w:tc>
          <w:tcPr>
            <w:tcW w:w="1843" w:type="dxa"/>
            <w:gridSpan w:val="3"/>
            <w:shd w:val="clear" w:color="auto" w:fill="C2D69B" w:themeFill="accent3" w:themeFillTint="99"/>
          </w:tcPr>
          <w:p w:rsidR="00590659" w:rsidRPr="001D19FA" w:rsidRDefault="00590659">
            <w:pPr>
              <w:pStyle w:val="Default"/>
              <w:rPr>
                <w:rFonts w:ascii="Times New Roman" w:hAnsi="Times New Roman" w:cs="Times New Roman"/>
                <w:sz w:val="22"/>
                <w:szCs w:val="22"/>
              </w:rPr>
            </w:pPr>
            <w:r w:rsidRPr="001D19FA">
              <w:rPr>
                <w:rFonts w:ascii="Times New Roman" w:hAnsi="Times New Roman" w:cs="Times New Roman"/>
                <w:sz w:val="22"/>
                <w:szCs w:val="22"/>
              </w:rPr>
              <w:t xml:space="preserve">İdari personel sayısındaki artış. </w:t>
            </w:r>
          </w:p>
          <w:p w:rsidR="00590659" w:rsidRPr="001D19FA" w:rsidRDefault="00590659">
            <w:pPr>
              <w:pStyle w:val="Default"/>
              <w:rPr>
                <w:rFonts w:ascii="Times New Roman" w:hAnsi="Times New Roman" w:cs="Times New Roman"/>
                <w:sz w:val="22"/>
                <w:szCs w:val="22"/>
              </w:rPr>
            </w:pPr>
          </w:p>
        </w:tc>
        <w:tc>
          <w:tcPr>
            <w:tcW w:w="1487" w:type="dxa"/>
            <w:gridSpan w:val="2"/>
            <w:shd w:val="clear" w:color="auto" w:fill="C2D69B" w:themeFill="accent3" w:themeFillTint="99"/>
            <w:vAlign w:val="center"/>
          </w:tcPr>
          <w:p w:rsidR="00590659" w:rsidRPr="001D19FA" w:rsidRDefault="00590659" w:rsidP="000F5EC6">
            <w:pPr>
              <w:autoSpaceDE w:val="0"/>
              <w:autoSpaceDN w:val="0"/>
              <w:adjustRightInd w:val="0"/>
              <w:jc w:val="center"/>
              <w:rPr>
                <w:i/>
                <w:iCs/>
                <w:color w:val="000000"/>
                <w:sz w:val="22"/>
                <w:szCs w:val="22"/>
              </w:rPr>
            </w:pPr>
            <w:r w:rsidRPr="001D19FA">
              <w:rPr>
                <w:i/>
                <w:iCs/>
                <w:color w:val="000000"/>
                <w:sz w:val="22"/>
                <w:szCs w:val="22"/>
              </w:rPr>
              <w:t>2013 - 2017</w:t>
            </w:r>
          </w:p>
        </w:tc>
        <w:tc>
          <w:tcPr>
            <w:tcW w:w="2057" w:type="dxa"/>
            <w:shd w:val="clear" w:color="auto" w:fill="C2D69B" w:themeFill="accent3" w:themeFillTint="99"/>
            <w:vAlign w:val="center"/>
          </w:tcPr>
          <w:p w:rsidR="00590659" w:rsidRPr="001D19FA" w:rsidRDefault="00590659" w:rsidP="000F5EC6">
            <w:pPr>
              <w:autoSpaceDE w:val="0"/>
              <w:autoSpaceDN w:val="0"/>
              <w:adjustRightInd w:val="0"/>
              <w:jc w:val="center"/>
              <w:rPr>
                <w:i/>
                <w:iCs/>
                <w:color w:val="000000"/>
                <w:sz w:val="22"/>
                <w:szCs w:val="22"/>
              </w:rPr>
            </w:pPr>
            <w:r w:rsidRPr="000F5EC6">
              <w:rPr>
                <w:color w:val="000000"/>
                <w:sz w:val="22"/>
                <w:szCs w:val="22"/>
              </w:rPr>
              <w:t>Müdürlük Mak</w:t>
            </w:r>
            <w:r w:rsidRPr="001D19FA">
              <w:rPr>
                <w:color w:val="000000"/>
                <w:sz w:val="22"/>
                <w:szCs w:val="22"/>
              </w:rPr>
              <w:t>amı</w:t>
            </w:r>
          </w:p>
        </w:tc>
      </w:tr>
      <w:tr w:rsidR="00590659" w:rsidRPr="001D19FA" w:rsidTr="00BF7D3A">
        <w:trPr>
          <w:trHeight w:val="357"/>
        </w:trPr>
        <w:tc>
          <w:tcPr>
            <w:tcW w:w="1384" w:type="dxa"/>
            <w:vAlign w:val="center"/>
          </w:tcPr>
          <w:p w:rsidR="00590659" w:rsidRPr="001D19FA" w:rsidRDefault="001D19FA" w:rsidP="000F5EC6">
            <w:pPr>
              <w:autoSpaceDE w:val="0"/>
              <w:autoSpaceDN w:val="0"/>
              <w:adjustRightInd w:val="0"/>
              <w:jc w:val="center"/>
              <w:rPr>
                <w:b/>
                <w:bCs/>
                <w:color w:val="000000"/>
                <w:sz w:val="22"/>
                <w:szCs w:val="22"/>
              </w:rPr>
            </w:pPr>
            <w:r w:rsidRPr="001D19FA">
              <w:rPr>
                <w:b/>
                <w:bCs/>
                <w:color w:val="000000"/>
                <w:sz w:val="22"/>
                <w:szCs w:val="22"/>
              </w:rPr>
              <w:t>1.2.2.</w:t>
            </w:r>
          </w:p>
        </w:tc>
        <w:tc>
          <w:tcPr>
            <w:tcW w:w="2835" w:type="dxa"/>
            <w:gridSpan w:val="2"/>
            <w:vAlign w:val="center"/>
          </w:tcPr>
          <w:p w:rsidR="00590659" w:rsidRPr="001D19FA" w:rsidRDefault="001D19FA" w:rsidP="00C76D70">
            <w:pPr>
              <w:pStyle w:val="Default"/>
              <w:rPr>
                <w:i/>
                <w:iCs/>
                <w:sz w:val="22"/>
                <w:szCs w:val="22"/>
              </w:rPr>
            </w:pPr>
            <w:r w:rsidRPr="001D19FA">
              <w:rPr>
                <w:rFonts w:ascii="Times New Roman" w:hAnsi="Times New Roman" w:cs="Times New Roman"/>
                <w:sz w:val="22"/>
                <w:szCs w:val="22"/>
              </w:rPr>
              <w:t xml:space="preserve">2017 yılı sonuna kadar eğitime yönelik uygulama alanlarındaki kalifiye teknik personel ihtiyacının giderilmesi. </w:t>
            </w:r>
          </w:p>
        </w:tc>
        <w:tc>
          <w:tcPr>
            <w:tcW w:w="1843" w:type="dxa"/>
            <w:gridSpan w:val="3"/>
          </w:tcPr>
          <w:p w:rsidR="00590659" w:rsidRPr="001D19FA" w:rsidRDefault="001D19FA" w:rsidP="001D19FA">
            <w:pPr>
              <w:autoSpaceDE w:val="0"/>
              <w:autoSpaceDN w:val="0"/>
              <w:adjustRightInd w:val="0"/>
              <w:rPr>
                <w:i/>
                <w:iCs/>
                <w:color w:val="000000"/>
                <w:sz w:val="22"/>
                <w:szCs w:val="22"/>
              </w:rPr>
            </w:pPr>
            <w:r w:rsidRPr="001D19FA">
              <w:rPr>
                <w:i/>
                <w:iCs/>
                <w:color w:val="000000"/>
                <w:sz w:val="22"/>
                <w:szCs w:val="22"/>
              </w:rPr>
              <w:t>Teknik Personeldeki Artış sayısı</w:t>
            </w:r>
          </w:p>
        </w:tc>
        <w:tc>
          <w:tcPr>
            <w:tcW w:w="1487" w:type="dxa"/>
            <w:gridSpan w:val="2"/>
            <w:vAlign w:val="center"/>
          </w:tcPr>
          <w:p w:rsidR="00590659" w:rsidRPr="001D19FA" w:rsidRDefault="001D19FA" w:rsidP="00C76D70">
            <w:pPr>
              <w:rPr>
                <w:sz w:val="22"/>
                <w:szCs w:val="22"/>
              </w:rPr>
            </w:pPr>
            <w:r>
              <w:rPr>
                <w:sz w:val="22"/>
                <w:szCs w:val="22"/>
              </w:rPr>
              <w:t>2013 - 2017</w:t>
            </w:r>
          </w:p>
        </w:tc>
        <w:tc>
          <w:tcPr>
            <w:tcW w:w="2057" w:type="dxa"/>
            <w:vAlign w:val="center"/>
          </w:tcPr>
          <w:p w:rsidR="00590659" w:rsidRPr="001D19FA" w:rsidRDefault="001D19FA" w:rsidP="000F5EC6">
            <w:pPr>
              <w:autoSpaceDE w:val="0"/>
              <w:autoSpaceDN w:val="0"/>
              <w:adjustRightInd w:val="0"/>
              <w:jc w:val="center"/>
              <w:rPr>
                <w:i/>
                <w:iCs/>
                <w:color w:val="000000"/>
                <w:sz w:val="22"/>
                <w:szCs w:val="22"/>
              </w:rPr>
            </w:pPr>
            <w:r w:rsidRPr="000F5EC6">
              <w:rPr>
                <w:color w:val="000000"/>
                <w:sz w:val="22"/>
                <w:szCs w:val="22"/>
              </w:rPr>
              <w:t>Müdürlük Mak</w:t>
            </w:r>
            <w:r w:rsidRPr="001D19FA">
              <w:rPr>
                <w:color w:val="000000"/>
                <w:sz w:val="22"/>
                <w:szCs w:val="22"/>
              </w:rPr>
              <w:t>amı</w:t>
            </w:r>
          </w:p>
        </w:tc>
      </w:tr>
      <w:tr w:rsidR="00E2098E" w:rsidRPr="001D19FA" w:rsidTr="00264965">
        <w:trPr>
          <w:trHeight w:val="357"/>
        </w:trPr>
        <w:tc>
          <w:tcPr>
            <w:tcW w:w="1384" w:type="dxa"/>
            <w:shd w:val="clear" w:color="auto" w:fill="C2D69B" w:themeFill="accent3" w:themeFillTint="99"/>
            <w:vAlign w:val="center"/>
          </w:tcPr>
          <w:p w:rsidR="00E2098E" w:rsidRPr="001D19FA" w:rsidRDefault="00E2098E" w:rsidP="000F5EC6">
            <w:pPr>
              <w:autoSpaceDE w:val="0"/>
              <w:autoSpaceDN w:val="0"/>
              <w:adjustRightInd w:val="0"/>
              <w:jc w:val="center"/>
              <w:rPr>
                <w:b/>
                <w:bCs/>
                <w:color w:val="000000"/>
                <w:sz w:val="22"/>
                <w:szCs w:val="22"/>
              </w:rPr>
            </w:pPr>
            <w:r>
              <w:rPr>
                <w:b/>
                <w:bCs/>
                <w:color w:val="000000"/>
                <w:sz w:val="22"/>
                <w:szCs w:val="22"/>
              </w:rPr>
              <w:t>Hedef 1.3</w:t>
            </w:r>
          </w:p>
        </w:tc>
        <w:tc>
          <w:tcPr>
            <w:tcW w:w="8222" w:type="dxa"/>
            <w:gridSpan w:val="8"/>
            <w:shd w:val="clear" w:color="auto" w:fill="C2D69B" w:themeFill="accent3" w:themeFillTint="99"/>
            <w:vAlign w:val="center"/>
          </w:tcPr>
          <w:p w:rsidR="00E2098E" w:rsidRPr="001D19FA" w:rsidRDefault="00E2098E" w:rsidP="00E2098E">
            <w:pPr>
              <w:autoSpaceDE w:val="0"/>
              <w:autoSpaceDN w:val="0"/>
              <w:adjustRightInd w:val="0"/>
              <w:jc w:val="center"/>
              <w:rPr>
                <w:i/>
                <w:iCs/>
                <w:color w:val="000000"/>
                <w:sz w:val="22"/>
                <w:szCs w:val="22"/>
              </w:rPr>
            </w:pPr>
            <w:r>
              <w:rPr>
                <w:i/>
                <w:iCs/>
                <w:color w:val="000000"/>
                <w:sz w:val="22"/>
                <w:szCs w:val="22"/>
              </w:rPr>
              <w:t>İdari Personel verimini artırmak için iş tanımlarını yapmak ve her idari personelin alternatifini oluşturmak</w:t>
            </w:r>
          </w:p>
        </w:tc>
      </w:tr>
      <w:tr w:rsidR="001D19FA" w:rsidRPr="001D19FA" w:rsidTr="00BF7D3A">
        <w:trPr>
          <w:trHeight w:val="357"/>
        </w:trPr>
        <w:tc>
          <w:tcPr>
            <w:tcW w:w="1384" w:type="dxa"/>
            <w:vAlign w:val="center"/>
          </w:tcPr>
          <w:p w:rsidR="001D19FA" w:rsidRPr="001D19FA" w:rsidRDefault="00BF7D3A" w:rsidP="000F5EC6">
            <w:pPr>
              <w:autoSpaceDE w:val="0"/>
              <w:autoSpaceDN w:val="0"/>
              <w:adjustRightInd w:val="0"/>
              <w:jc w:val="center"/>
              <w:rPr>
                <w:b/>
                <w:bCs/>
                <w:color w:val="000000"/>
                <w:sz w:val="22"/>
                <w:szCs w:val="22"/>
              </w:rPr>
            </w:pPr>
            <w:r>
              <w:rPr>
                <w:b/>
                <w:bCs/>
                <w:color w:val="000000"/>
                <w:sz w:val="22"/>
                <w:szCs w:val="22"/>
              </w:rPr>
              <w:t>1.3.1</w:t>
            </w:r>
          </w:p>
        </w:tc>
        <w:tc>
          <w:tcPr>
            <w:tcW w:w="2835" w:type="dxa"/>
            <w:gridSpan w:val="2"/>
          </w:tcPr>
          <w:p w:rsidR="001D19FA" w:rsidRPr="001D19FA" w:rsidRDefault="00BF7D3A" w:rsidP="00C76D70">
            <w:pPr>
              <w:pStyle w:val="Default"/>
              <w:rPr>
                <w:i/>
                <w:iCs/>
                <w:sz w:val="22"/>
                <w:szCs w:val="22"/>
              </w:rPr>
            </w:pPr>
            <w:r>
              <w:rPr>
                <w:sz w:val="23"/>
                <w:szCs w:val="23"/>
              </w:rPr>
              <w:t xml:space="preserve">2017 yılı sonuna kadar idari personelin çalıştığı birime göre görev tanımlarının belirlenmesi. </w:t>
            </w:r>
          </w:p>
        </w:tc>
        <w:tc>
          <w:tcPr>
            <w:tcW w:w="1843" w:type="dxa"/>
            <w:gridSpan w:val="3"/>
          </w:tcPr>
          <w:p w:rsidR="001D19FA" w:rsidRPr="001D19FA" w:rsidRDefault="00BF7D3A" w:rsidP="00BF7D3A">
            <w:pPr>
              <w:autoSpaceDE w:val="0"/>
              <w:autoSpaceDN w:val="0"/>
              <w:adjustRightInd w:val="0"/>
              <w:rPr>
                <w:i/>
                <w:iCs/>
                <w:color w:val="000000"/>
                <w:sz w:val="22"/>
                <w:szCs w:val="22"/>
              </w:rPr>
            </w:pPr>
            <w:r>
              <w:rPr>
                <w:i/>
                <w:iCs/>
                <w:color w:val="000000"/>
                <w:sz w:val="22"/>
                <w:szCs w:val="22"/>
              </w:rPr>
              <w:t>Yapılan Görev Tanımı Sayısı</w:t>
            </w:r>
          </w:p>
        </w:tc>
        <w:tc>
          <w:tcPr>
            <w:tcW w:w="1487" w:type="dxa"/>
            <w:gridSpan w:val="2"/>
            <w:vAlign w:val="center"/>
          </w:tcPr>
          <w:p w:rsidR="001D19FA" w:rsidRPr="001D19FA" w:rsidRDefault="001D19FA" w:rsidP="00C76D70">
            <w:pPr>
              <w:rPr>
                <w:i/>
                <w:iCs/>
                <w:color w:val="000000"/>
                <w:sz w:val="22"/>
                <w:szCs w:val="22"/>
              </w:rPr>
            </w:pPr>
            <w:r>
              <w:rPr>
                <w:sz w:val="22"/>
                <w:szCs w:val="22"/>
              </w:rPr>
              <w:t>2013 - 2017</w:t>
            </w:r>
          </w:p>
        </w:tc>
        <w:tc>
          <w:tcPr>
            <w:tcW w:w="2057" w:type="dxa"/>
            <w:vAlign w:val="center"/>
          </w:tcPr>
          <w:p w:rsidR="001D19FA" w:rsidRDefault="00BF7D3A" w:rsidP="00BF7D3A">
            <w:pPr>
              <w:jc w:val="center"/>
            </w:pPr>
            <w:r>
              <w:t>Yüksekokul Sekreterliği</w:t>
            </w:r>
          </w:p>
        </w:tc>
      </w:tr>
      <w:tr w:rsidR="0057067F" w:rsidRPr="001D19FA" w:rsidTr="00264965">
        <w:trPr>
          <w:trHeight w:val="357"/>
        </w:trPr>
        <w:tc>
          <w:tcPr>
            <w:tcW w:w="1384" w:type="dxa"/>
            <w:shd w:val="clear" w:color="auto" w:fill="C2D69B" w:themeFill="accent3" w:themeFillTint="99"/>
            <w:vAlign w:val="center"/>
          </w:tcPr>
          <w:p w:rsidR="0057067F" w:rsidRPr="001D19FA" w:rsidRDefault="0057067F" w:rsidP="000F5EC6">
            <w:pPr>
              <w:autoSpaceDE w:val="0"/>
              <w:autoSpaceDN w:val="0"/>
              <w:adjustRightInd w:val="0"/>
              <w:jc w:val="center"/>
              <w:rPr>
                <w:b/>
                <w:bCs/>
                <w:color w:val="000000"/>
                <w:sz w:val="22"/>
                <w:szCs w:val="22"/>
              </w:rPr>
            </w:pPr>
            <w:r>
              <w:rPr>
                <w:b/>
                <w:bCs/>
                <w:color w:val="000000"/>
                <w:sz w:val="22"/>
                <w:szCs w:val="22"/>
              </w:rPr>
              <w:t>Amaç 2.</w:t>
            </w:r>
          </w:p>
        </w:tc>
        <w:tc>
          <w:tcPr>
            <w:tcW w:w="8222" w:type="dxa"/>
            <w:gridSpan w:val="8"/>
            <w:shd w:val="clear" w:color="auto" w:fill="C2D69B" w:themeFill="accent3" w:themeFillTint="99"/>
            <w:vAlign w:val="center"/>
          </w:tcPr>
          <w:p w:rsidR="0057067F" w:rsidRPr="0057067F" w:rsidRDefault="0057067F" w:rsidP="0057067F">
            <w:pPr>
              <w:jc w:val="center"/>
              <w:rPr>
                <w:sz w:val="22"/>
                <w:szCs w:val="22"/>
              </w:rPr>
            </w:pPr>
            <w:r w:rsidRPr="0057067F">
              <w:rPr>
                <w:sz w:val="22"/>
                <w:szCs w:val="22"/>
              </w:rPr>
              <w:t>ÖĞRETİM ELAMANI SAY</w:t>
            </w:r>
            <w:r>
              <w:rPr>
                <w:sz w:val="22"/>
                <w:szCs w:val="22"/>
              </w:rPr>
              <w:t>I</w:t>
            </w:r>
            <w:r w:rsidRPr="0057067F">
              <w:rPr>
                <w:sz w:val="22"/>
                <w:szCs w:val="22"/>
              </w:rPr>
              <w:t>SI VE NİTELİĞİNİ ARTTIRMAK</w:t>
            </w:r>
          </w:p>
        </w:tc>
      </w:tr>
      <w:tr w:rsidR="0034089D" w:rsidRPr="001D19FA" w:rsidTr="0005714B">
        <w:trPr>
          <w:trHeight w:val="357"/>
        </w:trPr>
        <w:tc>
          <w:tcPr>
            <w:tcW w:w="1384" w:type="dxa"/>
            <w:vAlign w:val="center"/>
          </w:tcPr>
          <w:p w:rsidR="0034089D" w:rsidRPr="001D19FA" w:rsidRDefault="0034089D" w:rsidP="000F5EC6">
            <w:pPr>
              <w:autoSpaceDE w:val="0"/>
              <w:autoSpaceDN w:val="0"/>
              <w:adjustRightInd w:val="0"/>
              <w:jc w:val="center"/>
              <w:rPr>
                <w:b/>
                <w:bCs/>
                <w:color w:val="000000"/>
                <w:sz w:val="22"/>
                <w:szCs w:val="22"/>
              </w:rPr>
            </w:pPr>
            <w:r>
              <w:rPr>
                <w:b/>
                <w:bCs/>
                <w:color w:val="000000"/>
                <w:sz w:val="22"/>
                <w:szCs w:val="22"/>
              </w:rPr>
              <w:t>Hedef 2.1.</w:t>
            </w:r>
          </w:p>
        </w:tc>
        <w:tc>
          <w:tcPr>
            <w:tcW w:w="8222" w:type="dxa"/>
            <w:gridSpan w:val="8"/>
            <w:vAlign w:val="center"/>
          </w:tcPr>
          <w:p w:rsidR="0034089D" w:rsidRPr="0005714B" w:rsidRDefault="0005714B" w:rsidP="0005714B">
            <w:pPr>
              <w:jc w:val="center"/>
              <w:rPr>
                <w:i/>
              </w:rPr>
            </w:pPr>
            <w:r w:rsidRPr="0005714B">
              <w:rPr>
                <w:i/>
              </w:rPr>
              <w:t>Her programdaki öğretim elamanı sayısını arttırmak</w:t>
            </w:r>
          </w:p>
        </w:tc>
      </w:tr>
      <w:tr w:rsidR="0005714B" w:rsidRPr="001D19FA" w:rsidTr="00264965">
        <w:trPr>
          <w:trHeight w:val="357"/>
        </w:trPr>
        <w:tc>
          <w:tcPr>
            <w:tcW w:w="1384" w:type="dxa"/>
            <w:shd w:val="clear" w:color="auto" w:fill="C2D69B" w:themeFill="accent3" w:themeFillTint="99"/>
            <w:vAlign w:val="center"/>
          </w:tcPr>
          <w:p w:rsidR="0005714B" w:rsidRPr="001D19FA" w:rsidRDefault="0005714B" w:rsidP="000F5EC6">
            <w:pPr>
              <w:autoSpaceDE w:val="0"/>
              <w:autoSpaceDN w:val="0"/>
              <w:adjustRightInd w:val="0"/>
              <w:jc w:val="center"/>
              <w:rPr>
                <w:b/>
                <w:bCs/>
                <w:color w:val="000000"/>
                <w:sz w:val="22"/>
                <w:szCs w:val="22"/>
              </w:rPr>
            </w:pPr>
            <w:r>
              <w:rPr>
                <w:b/>
                <w:bCs/>
                <w:color w:val="000000"/>
                <w:sz w:val="22"/>
                <w:szCs w:val="22"/>
              </w:rPr>
              <w:t>2.1.1.</w:t>
            </w:r>
          </w:p>
        </w:tc>
        <w:tc>
          <w:tcPr>
            <w:tcW w:w="2835" w:type="dxa"/>
            <w:gridSpan w:val="2"/>
            <w:shd w:val="clear" w:color="auto" w:fill="C2D69B" w:themeFill="accent3" w:themeFillTint="99"/>
          </w:tcPr>
          <w:p w:rsidR="0005714B" w:rsidRDefault="0005714B">
            <w:pPr>
              <w:pStyle w:val="Default"/>
              <w:rPr>
                <w:sz w:val="23"/>
                <w:szCs w:val="23"/>
              </w:rPr>
            </w:pPr>
            <w:r>
              <w:rPr>
                <w:sz w:val="23"/>
                <w:szCs w:val="23"/>
              </w:rPr>
              <w:t xml:space="preserve">2017 yılı sonuna kadar her program için öğretim elemanı sayısının 4’e çıkarılması. </w:t>
            </w:r>
          </w:p>
        </w:tc>
        <w:tc>
          <w:tcPr>
            <w:tcW w:w="1843" w:type="dxa"/>
            <w:gridSpan w:val="3"/>
            <w:shd w:val="clear" w:color="auto" w:fill="C2D69B" w:themeFill="accent3" w:themeFillTint="99"/>
          </w:tcPr>
          <w:p w:rsidR="0005714B" w:rsidRDefault="0005714B" w:rsidP="00C76D70">
            <w:pPr>
              <w:pStyle w:val="Default"/>
              <w:rPr>
                <w:sz w:val="23"/>
                <w:szCs w:val="23"/>
              </w:rPr>
            </w:pPr>
            <w:r w:rsidRPr="0005714B">
              <w:rPr>
                <w:rFonts w:ascii="Times New Roman" w:hAnsi="Times New Roman" w:cs="Times New Roman"/>
                <w:sz w:val="23"/>
                <w:szCs w:val="23"/>
              </w:rPr>
              <w:t xml:space="preserve">Her programdaki öğretim elemanı sayısı </w:t>
            </w:r>
          </w:p>
        </w:tc>
        <w:tc>
          <w:tcPr>
            <w:tcW w:w="1487" w:type="dxa"/>
            <w:gridSpan w:val="2"/>
            <w:shd w:val="clear" w:color="auto" w:fill="C2D69B" w:themeFill="accent3" w:themeFillTint="99"/>
            <w:vAlign w:val="center"/>
          </w:tcPr>
          <w:p w:rsidR="0005714B" w:rsidRDefault="0005714B" w:rsidP="001D19FA">
            <w:pPr>
              <w:rPr>
                <w:sz w:val="22"/>
                <w:szCs w:val="22"/>
              </w:rPr>
            </w:pPr>
            <w:r>
              <w:rPr>
                <w:sz w:val="22"/>
                <w:szCs w:val="22"/>
              </w:rPr>
              <w:t>2013 - 2017</w:t>
            </w:r>
          </w:p>
          <w:p w:rsidR="0005714B" w:rsidRPr="001D19FA" w:rsidRDefault="0005714B" w:rsidP="000F5EC6">
            <w:pPr>
              <w:autoSpaceDE w:val="0"/>
              <w:autoSpaceDN w:val="0"/>
              <w:adjustRightInd w:val="0"/>
              <w:jc w:val="center"/>
              <w:rPr>
                <w:i/>
                <w:iCs/>
                <w:color w:val="000000"/>
                <w:sz w:val="22"/>
                <w:szCs w:val="22"/>
              </w:rPr>
            </w:pPr>
          </w:p>
        </w:tc>
        <w:tc>
          <w:tcPr>
            <w:tcW w:w="2057" w:type="dxa"/>
            <w:shd w:val="clear" w:color="auto" w:fill="C2D69B" w:themeFill="accent3" w:themeFillTint="99"/>
            <w:vAlign w:val="center"/>
          </w:tcPr>
          <w:p w:rsidR="0005714B" w:rsidRDefault="0005714B" w:rsidP="0005714B">
            <w:pPr>
              <w:jc w:val="center"/>
            </w:pPr>
            <w:r w:rsidRPr="000F5EC6">
              <w:rPr>
                <w:color w:val="000000"/>
                <w:sz w:val="22"/>
                <w:szCs w:val="22"/>
              </w:rPr>
              <w:t>Müdürlük Mak</w:t>
            </w:r>
            <w:r w:rsidRPr="00FC68A7">
              <w:rPr>
                <w:color w:val="000000"/>
                <w:sz w:val="22"/>
                <w:szCs w:val="22"/>
              </w:rPr>
              <w:t>amı</w:t>
            </w:r>
          </w:p>
        </w:tc>
      </w:tr>
      <w:tr w:rsidR="0063387B" w:rsidRPr="001D19FA" w:rsidTr="0063387B">
        <w:trPr>
          <w:trHeight w:val="357"/>
        </w:trPr>
        <w:tc>
          <w:tcPr>
            <w:tcW w:w="1384" w:type="dxa"/>
            <w:vAlign w:val="center"/>
          </w:tcPr>
          <w:p w:rsidR="0063387B" w:rsidRPr="001D19FA" w:rsidRDefault="0063387B" w:rsidP="000F5EC6">
            <w:pPr>
              <w:autoSpaceDE w:val="0"/>
              <w:autoSpaceDN w:val="0"/>
              <w:adjustRightInd w:val="0"/>
              <w:jc w:val="center"/>
              <w:rPr>
                <w:b/>
                <w:bCs/>
                <w:color w:val="000000"/>
                <w:sz w:val="22"/>
                <w:szCs w:val="22"/>
              </w:rPr>
            </w:pPr>
            <w:r>
              <w:rPr>
                <w:b/>
                <w:bCs/>
                <w:color w:val="000000"/>
                <w:sz w:val="22"/>
                <w:szCs w:val="22"/>
              </w:rPr>
              <w:t>Hedef 2.2</w:t>
            </w:r>
          </w:p>
        </w:tc>
        <w:tc>
          <w:tcPr>
            <w:tcW w:w="8222" w:type="dxa"/>
            <w:gridSpan w:val="8"/>
            <w:vAlign w:val="center"/>
          </w:tcPr>
          <w:p w:rsidR="0063387B" w:rsidRPr="0063387B" w:rsidRDefault="0063387B" w:rsidP="0063387B">
            <w:pPr>
              <w:jc w:val="center"/>
              <w:rPr>
                <w:i/>
              </w:rPr>
            </w:pPr>
            <w:r w:rsidRPr="0063387B">
              <w:rPr>
                <w:i/>
              </w:rPr>
              <w:t>Yüksekokulumuz öğretim elamanlarının bilgilerinin güncel tutulması için yapılan çalışmaları desteklemek</w:t>
            </w:r>
          </w:p>
        </w:tc>
      </w:tr>
      <w:tr w:rsidR="0005714B" w:rsidRPr="001D19FA" w:rsidTr="00264965">
        <w:trPr>
          <w:trHeight w:val="357"/>
        </w:trPr>
        <w:tc>
          <w:tcPr>
            <w:tcW w:w="1384" w:type="dxa"/>
            <w:shd w:val="clear" w:color="auto" w:fill="C2D69B" w:themeFill="accent3" w:themeFillTint="99"/>
            <w:vAlign w:val="center"/>
          </w:tcPr>
          <w:p w:rsidR="0005714B" w:rsidRPr="001D19FA" w:rsidRDefault="0063387B" w:rsidP="000F5EC6">
            <w:pPr>
              <w:autoSpaceDE w:val="0"/>
              <w:autoSpaceDN w:val="0"/>
              <w:adjustRightInd w:val="0"/>
              <w:jc w:val="center"/>
              <w:rPr>
                <w:b/>
                <w:bCs/>
                <w:color w:val="000000"/>
                <w:sz w:val="22"/>
                <w:szCs w:val="22"/>
              </w:rPr>
            </w:pPr>
            <w:r>
              <w:rPr>
                <w:b/>
                <w:bCs/>
                <w:color w:val="000000"/>
                <w:sz w:val="22"/>
                <w:szCs w:val="22"/>
              </w:rPr>
              <w:t>2.2.1</w:t>
            </w:r>
          </w:p>
        </w:tc>
        <w:tc>
          <w:tcPr>
            <w:tcW w:w="2977" w:type="dxa"/>
            <w:gridSpan w:val="3"/>
            <w:shd w:val="clear" w:color="auto" w:fill="C2D69B" w:themeFill="accent3" w:themeFillTint="99"/>
            <w:vAlign w:val="center"/>
          </w:tcPr>
          <w:tbl>
            <w:tblPr>
              <w:tblW w:w="2995" w:type="dxa"/>
              <w:tblBorders>
                <w:top w:val="nil"/>
                <w:left w:val="nil"/>
                <w:bottom w:val="nil"/>
                <w:right w:val="nil"/>
              </w:tblBorders>
              <w:tblLayout w:type="fixed"/>
              <w:tblLook w:val="0000" w:firstRow="0" w:lastRow="0" w:firstColumn="0" w:lastColumn="0" w:noHBand="0" w:noVBand="0"/>
            </w:tblPr>
            <w:tblGrid>
              <w:gridCol w:w="2995"/>
            </w:tblGrid>
            <w:tr w:rsidR="0063387B" w:rsidRPr="0063387B" w:rsidTr="00C76D70">
              <w:trPr>
                <w:trHeight w:val="80"/>
              </w:trPr>
              <w:tc>
                <w:tcPr>
                  <w:tcW w:w="2995" w:type="dxa"/>
                </w:tcPr>
                <w:p w:rsidR="0063387B" w:rsidRPr="0063387B" w:rsidRDefault="0063387B" w:rsidP="0063387B">
                  <w:pPr>
                    <w:autoSpaceDE w:val="0"/>
                    <w:autoSpaceDN w:val="0"/>
                    <w:adjustRightInd w:val="0"/>
                    <w:rPr>
                      <w:color w:val="000000"/>
                      <w:sz w:val="22"/>
                      <w:szCs w:val="22"/>
                    </w:rPr>
                  </w:pPr>
                  <w:r w:rsidRPr="0063387B">
                    <w:rPr>
                      <w:color w:val="000000"/>
                      <w:sz w:val="22"/>
                      <w:szCs w:val="22"/>
                    </w:rPr>
                    <w:t>2017 yılı sonuna kadar öğretim elamanlarının</w:t>
                  </w:r>
                  <w:r>
                    <w:rPr>
                      <w:color w:val="000000"/>
                      <w:sz w:val="22"/>
                      <w:szCs w:val="22"/>
                    </w:rPr>
                    <w:t xml:space="preserve"> bilgilerinin güncel tutulması amacıyla her yıl mesleki teknik faaliyetlere katılımının desteklenmesi.</w:t>
                  </w:r>
                </w:p>
              </w:tc>
            </w:tr>
          </w:tbl>
          <w:p w:rsidR="0005714B" w:rsidRPr="0063387B" w:rsidRDefault="0005714B" w:rsidP="000F5EC6">
            <w:pPr>
              <w:autoSpaceDE w:val="0"/>
              <w:autoSpaceDN w:val="0"/>
              <w:adjustRightInd w:val="0"/>
              <w:jc w:val="center"/>
              <w:rPr>
                <w:i/>
                <w:iCs/>
                <w:color w:val="000000"/>
                <w:sz w:val="22"/>
                <w:szCs w:val="22"/>
              </w:rPr>
            </w:pPr>
          </w:p>
        </w:tc>
        <w:tc>
          <w:tcPr>
            <w:tcW w:w="1701" w:type="dxa"/>
            <w:gridSpan w:val="2"/>
            <w:shd w:val="clear" w:color="auto" w:fill="C2D69B" w:themeFill="accent3" w:themeFillTint="99"/>
          </w:tcPr>
          <w:p w:rsidR="0005714B" w:rsidRPr="00EE7EE0" w:rsidRDefault="0063387B" w:rsidP="00EE7EE0">
            <w:pPr>
              <w:autoSpaceDE w:val="0"/>
              <w:autoSpaceDN w:val="0"/>
              <w:adjustRightInd w:val="0"/>
              <w:rPr>
                <w:iCs/>
                <w:color w:val="000000"/>
                <w:sz w:val="22"/>
                <w:szCs w:val="22"/>
              </w:rPr>
            </w:pPr>
            <w:r w:rsidRPr="00EE7EE0">
              <w:rPr>
                <w:iCs/>
                <w:color w:val="000000"/>
                <w:sz w:val="22"/>
                <w:szCs w:val="22"/>
              </w:rPr>
              <w:t>Öğretim elamanlarının</w:t>
            </w:r>
            <w:r w:rsidR="00EE7EE0" w:rsidRPr="00EE7EE0">
              <w:rPr>
                <w:iCs/>
                <w:color w:val="000000"/>
                <w:sz w:val="22"/>
                <w:szCs w:val="22"/>
              </w:rPr>
              <w:t xml:space="preserve"> </w:t>
            </w:r>
            <w:r w:rsidRPr="00EE7EE0">
              <w:rPr>
                <w:iCs/>
                <w:color w:val="000000"/>
                <w:sz w:val="22"/>
                <w:szCs w:val="22"/>
              </w:rPr>
              <w:t>katıldığı mesleki</w:t>
            </w:r>
            <w:r w:rsidR="00EE7EE0" w:rsidRPr="00EE7EE0">
              <w:rPr>
                <w:iCs/>
                <w:color w:val="000000"/>
                <w:sz w:val="22"/>
                <w:szCs w:val="22"/>
              </w:rPr>
              <w:t xml:space="preserve"> faaliyet sayısı</w:t>
            </w:r>
            <w:r w:rsidRPr="00EE7EE0">
              <w:rPr>
                <w:iCs/>
                <w:color w:val="000000"/>
                <w:sz w:val="22"/>
                <w:szCs w:val="22"/>
              </w:rPr>
              <w:t xml:space="preserve"> </w:t>
            </w:r>
          </w:p>
        </w:tc>
        <w:tc>
          <w:tcPr>
            <w:tcW w:w="1487" w:type="dxa"/>
            <w:gridSpan w:val="2"/>
            <w:shd w:val="clear" w:color="auto" w:fill="C2D69B" w:themeFill="accent3" w:themeFillTint="99"/>
            <w:vAlign w:val="center"/>
          </w:tcPr>
          <w:p w:rsidR="0005714B" w:rsidRDefault="0005714B" w:rsidP="001D19FA">
            <w:pPr>
              <w:rPr>
                <w:sz w:val="22"/>
                <w:szCs w:val="22"/>
              </w:rPr>
            </w:pPr>
            <w:r>
              <w:rPr>
                <w:sz w:val="22"/>
                <w:szCs w:val="22"/>
              </w:rPr>
              <w:t>2013 - 2017</w:t>
            </w:r>
          </w:p>
          <w:p w:rsidR="0005714B" w:rsidRPr="001D19FA" w:rsidRDefault="0005714B" w:rsidP="000F5EC6">
            <w:pPr>
              <w:autoSpaceDE w:val="0"/>
              <w:autoSpaceDN w:val="0"/>
              <w:adjustRightInd w:val="0"/>
              <w:jc w:val="center"/>
              <w:rPr>
                <w:i/>
                <w:iCs/>
                <w:color w:val="000000"/>
                <w:sz w:val="22"/>
                <w:szCs w:val="22"/>
              </w:rPr>
            </w:pPr>
          </w:p>
        </w:tc>
        <w:tc>
          <w:tcPr>
            <w:tcW w:w="2057" w:type="dxa"/>
            <w:shd w:val="clear" w:color="auto" w:fill="C2D69B" w:themeFill="accent3" w:themeFillTint="99"/>
            <w:vAlign w:val="center"/>
          </w:tcPr>
          <w:p w:rsidR="0005714B" w:rsidRDefault="0005714B" w:rsidP="00264965">
            <w:pPr>
              <w:jc w:val="center"/>
            </w:pPr>
            <w:r w:rsidRPr="000F5EC6">
              <w:rPr>
                <w:color w:val="000000"/>
                <w:sz w:val="22"/>
                <w:szCs w:val="22"/>
              </w:rPr>
              <w:t>Müdürlük Mak</w:t>
            </w:r>
            <w:r w:rsidRPr="00FC68A7">
              <w:rPr>
                <w:color w:val="000000"/>
                <w:sz w:val="22"/>
                <w:szCs w:val="22"/>
              </w:rPr>
              <w:t>amı</w:t>
            </w:r>
          </w:p>
        </w:tc>
      </w:tr>
      <w:tr w:rsidR="008A609B" w:rsidRPr="001D19FA" w:rsidTr="00BB3DAA">
        <w:trPr>
          <w:trHeight w:val="357"/>
        </w:trPr>
        <w:tc>
          <w:tcPr>
            <w:tcW w:w="1384" w:type="dxa"/>
            <w:shd w:val="clear" w:color="auto" w:fill="auto"/>
            <w:vAlign w:val="center"/>
          </w:tcPr>
          <w:p w:rsidR="008A609B" w:rsidRPr="00264965" w:rsidRDefault="008A609B" w:rsidP="00233785">
            <w:pPr>
              <w:autoSpaceDE w:val="0"/>
              <w:autoSpaceDN w:val="0"/>
              <w:adjustRightInd w:val="0"/>
              <w:jc w:val="center"/>
              <w:rPr>
                <w:color w:val="000000"/>
                <w:sz w:val="22"/>
                <w:szCs w:val="22"/>
              </w:rPr>
            </w:pPr>
            <w:r>
              <w:rPr>
                <w:b/>
                <w:bCs/>
                <w:color w:val="000000"/>
                <w:sz w:val="22"/>
                <w:szCs w:val="22"/>
              </w:rPr>
              <w:t>Hedef 2.3</w:t>
            </w:r>
            <w:r w:rsidRPr="00264965">
              <w:rPr>
                <w:b/>
                <w:bCs/>
                <w:color w:val="000000"/>
                <w:sz w:val="22"/>
                <w:szCs w:val="22"/>
              </w:rPr>
              <w:t>.</w:t>
            </w:r>
          </w:p>
        </w:tc>
        <w:tc>
          <w:tcPr>
            <w:tcW w:w="8222" w:type="dxa"/>
            <w:gridSpan w:val="8"/>
            <w:shd w:val="clear" w:color="auto" w:fill="auto"/>
            <w:vAlign w:val="center"/>
          </w:tcPr>
          <w:p w:rsidR="008A609B" w:rsidRPr="000F5EC6" w:rsidRDefault="008A609B" w:rsidP="00264965">
            <w:pPr>
              <w:jc w:val="center"/>
              <w:rPr>
                <w:color w:val="000000"/>
                <w:sz w:val="22"/>
                <w:szCs w:val="22"/>
              </w:rPr>
            </w:pPr>
            <w:r w:rsidRPr="00264965">
              <w:rPr>
                <w:i/>
                <w:iCs/>
                <w:color w:val="000000"/>
                <w:sz w:val="22"/>
                <w:szCs w:val="22"/>
              </w:rPr>
              <w:t>Öğretim elemanlarının akademik faaliyetlerde bulunmasını teşvik etmek.</w:t>
            </w:r>
          </w:p>
        </w:tc>
      </w:tr>
      <w:tr w:rsidR="008A609B" w:rsidRPr="001D19FA" w:rsidTr="00233785">
        <w:trPr>
          <w:trHeight w:val="357"/>
        </w:trPr>
        <w:tc>
          <w:tcPr>
            <w:tcW w:w="1384" w:type="dxa"/>
            <w:shd w:val="clear" w:color="auto" w:fill="C2D69B" w:themeFill="accent3" w:themeFillTint="99"/>
            <w:vAlign w:val="center"/>
          </w:tcPr>
          <w:p w:rsidR="008A609B" w:rsidRPr="00264965" w:rsidRDefault="008A609B" w:rsidP="00233785">
            <w:pPr>
              <w:autoSpaceDE w:val="0"/>
              <w:autoSpaceDN w:val="0"/>
              <w:adjustRightInd w:val="0"/>
              <w:jc w:val="center"/>
              <w:rPr>
                <w:color w:val="000000"/>
                <w:sz w:val="22"/>
                <w:szCs w:val="22"/>
              </w:rPr>
            </w:pPr>
            <w:r>
              <w:rPr>
                <w:b/>
                <w:bCs/>
                <w:color w:val="000000"/>
                <w:sz w:val="22"/>
                <w:szCs w:val="22"/>
              </w:rPr>
              <w:t>2.3</w:t>
            </w:r>
            <w:r w:rsidRPr="00264965">
              <w:rPr>
                <w:b/>
                <w:bCs/>
                <w:color w:val="000000"/>
                <w:sz w:val="22"/>
                <w:szCs w:val="22"/>
              </w:rPr>
              <w:t>.1.</w:t>
            </w:r>
          </w:p>
        </w:tc>
        <w:tc>
          <w:tcPr>
            <w:tcW w:w="2977" w:type="dxa"/>
            <w:gridSpan w:val="3"/>
            <w:shd w:val="clear" w:color="auto" w:fill="C2D69B" w:themeFill="accent3" w:themeFillTint="99"/>
          </w:tcPr>
          <w:p w:rsidR="008A609B" w:rsidRPr="00264965" w:rsidRDefault="008A609B" w:rsidP="00233785">
            <w:pPr>
              <w:autoSpaceDE w:val="0"/>
              <w:autoSpaceDN w:val="0"/>
              <w:adjustRightInd w:val="0"/>
              <w:rPr>
                <w:color w:val="000000"/>
                <w:sz w:val="22"/>
                <w:szCs w:val="22"/>
              </w:rPr>
            </w:pPr>
            <w:r w:rsidRPr="00264965">
              <w:rPr>
                <w:color w:val="000000"/>
                <w:sz w:val="22"/>
                <w:szCs w:val="22"/>
              </w:rPr>
              <w:t xml:space="preserve">2017 yılı sonuna kadar yüksek lisans yapmış öğretim elemanlarının doktora yapmalarının, yapmamış olanlarınsa yüksek lisans yapmalarının teşvik edilmesi. </w:t>
            </w:r>
          </w:p>
        </w:tc>
        <w:tc>
          <w:tcPr>
            <w:tcW w:w="1701" w:type="dxa"/>
            <w:gridSpan w:val="2"/>
            <w:shd w:val="clear" w:color="auto" w:fill="C2D69B" w:themeFill="accent3" w:themeFillTint="99"/>
          </w:tcPr>
          <w:p w:rsidR="008A609B" w:rsidRPr="00264965" w:rsidRDefault="008A609B" w:rsidP="00C76D70">
            <w:pPr>
              <w:autoSpaceDE w:val="0"/>
              <w:autoSpaceDN w:val="0"/>
              <w:adjustRightInd w:val="0"/>
              <w:rPr>
                <w:color w:val="000000"/>
                <w:sz w:val="22"/>
                <w:szCs w:val="22"/>
              </w:rPr>
            </w:pPr>
            <w:r w:rsidRPr="00264965">
              <w:rPr>
                <w:color w:val="000000"/>
                <w:sz w:val="22"/>
                <w:szCs w:val="22"/>
              </w:rPr>
              <w:t xml:space="preserve">Yüksek lisans ve doktora yapan öğretim elemanı sayısı. </w:t>
            </w:r>
          </w:p>
        </w:tc>
        <w:tc>
          <w:tcPr>
            <w:tcW w:w="1487" w:type="dxa"/>
            <w:gridSpan w:val="2"/>
            <w:shd w:val="clear" w:color="auto" w:fill="C2D69B" w:themeFill="accent3" w:themeFillTint="99"/>
            <w:vAlign w:val="center"/>
          </w:tcPr>
          <w:p w:rsidR="008A609B" w:rsidRPr="00264965" w:rsidRDefault="008A609B" w:rsidP="00233785">
            <w:pPr>
              <w:autoSpaceDE w:val="0"/>
              <w:autoSpaceDN w:val="0"/>
              <w:adjustRightInd w:val="0"/>
              <w:jc w:val="center"/>
              <w:rPr>
                <w:color w:val="000000"/>
                <w:sz w:val="22"/>
                <w:szCs w:val="22"/>
              </w:rPr>
            </w:pPr>
            <w:r w:rsidRPr="00264965">
              <w:rPr>
                <w:color w:val="000000"/>
                <w:sz w:val="22"/>
                <w:szCs w:val="22"/>
              </w:rPr>
              <w:t>2013</w:t>
            </w:r>
            <w:r>
              <w:rPr>
                <w:color w:val="000000"/>
                <w:sz w:val="22"/>
                <w:szCs w:val="22"/>
              </w:rPr>
              <w:t xml:space="preserve"> </w:t>
            </w:r>
            <w:r w:rsidRPr="00264965">
              <w:rPr>
                <w:color w:val="000000"/>
                <w:sz w:val="22"/>
                <w:szCs w:val="22"/>
              </w:rPr>
              <w:t>-</w:t>
            </w:r>
            <w:r>
              <w:rPr>
                <w:color w:val="000000"/>
                <w:sz w:val="22"/>
                <w:szCs w:val="22"/>
              </w:rPr>
              <w:t xml:space="preserve"> </w:t>
            </w:r>
            <w:r w:rsidRPr="00264965">
              <w:rPr>
                <w:color w:val="000000"/>
                <w:sz w:val="22"/>
                <w:szCs w:val="22"/>
              </w:rPr>
              <w:t>2017</w:t>
            </w:r>
          </w:p>
        </w:tc>
        <w:tc>
          <w:tcPr>
            <w:tcW w:w="2057" w:type="dxa"/>
            <w:shd w:val="clear" w:color="auto" w:fill="C2D69B" w:themeFill="accent3" w:themeFillTint="99"/>
            <w:vAlign w:val="center"/>
          </w:tcPr>
          <w:p w:rsidR="008A609B" w:rsidRPr="00264965" w:rsidRDefault="008A609B" w:rsidP="00233785">
            <w:pPr>
              <w:autoSpaceDE w:val="0"/>
              <w:autoSpaceDN w:val="0"/>
              <w:adjustRightInd w:val="0"/>
              <w:jc w:val="center"/>
              <w:rPr>
                <w:color w:val="000000"/>
                <w:sz w:val="22"/>
                <w:szCs w:val="22"/>
              </w:rPr>
            </w:pPr>
            <w:r w:rsidRPr="00264965">
              <w:rPr>
                <w:color w:val="000000"/>
                <w:sz w:val="22"/>
                <w:szCs w:val="22"/>
              </w:rPr>
              <w:t>Müdürlük Maka</w:t>
            </w:r>
            <w:r>
              <w:rPr>
                <w:color w:val="000000"/>
                <w:sz w:val="22"/>
                <w:szCs w:val="22"/>
              </w:rPr>
              <w:t>mı</w:t>
            </w:r>
          </w:p>
        </w:tc>
      </w:tr>
      <w:tr w:rsidR="008A609B" w:rsidRPr="001D19FA" w:rsidTr="00BB3DAA">
        <w:trPr>
          <w:trHeight w:val="357"/>
        </w:trPr>
        <w:tc>
          <w:tcPr>
            <w:tcW w:w="1384" w:type="dxa"/>
            <w:shd w:val="clear" w:color="auto" w:fill="auto"/>
            <w:vAlign w:val="center"/>
          </w:tcPr>
          <w:p w:rsidR="008A609B" w:rsidRPr="00264965" w:rsidRDefault="008A609B" w:rsidP="00233785">
            <w:pPr>
              <w:autoSpaceDE w:val="0"/>
              <w:autoSpaceDN w:val="0"/>
              <w:adjustRightInd w:val="0"/>
              <w:jc w:val="center"/>
              <w:rPr>
                <w:color w:val="000000"/>
                <w:sz w:val="22"/>
                <w:szCs w:val="22"/>
              </w:rPr>
            </w:pPr>
            <w:r>
              <w:rPr>
                <w:b/>
                <w:bCs/>
                <w:color w:val="000000"/>
                <w:sz w:val="22"/>
                <w:szCs w:val="22"/>
              </w:rPr>
              <w:t>2.3</w:t>
            </w:r>
            <w:r w:rsidRPr="00264965">
              <w:rPr>
                <w:b/>
                <w:bCs/>
                <w:color w:val="000000"/>
                <w:sz w:val="22"/>
                <w:szCs w:val="22"/>
              </w:rPr>
              <w:t>.2.</w:t>
            </w:r>
          </w:p>
        </w:tc>
        <w:tc>
          <w:tcPr>
            <w:tcW w:w="2977" w:type="dxa"/>
            <w:gridSpan w:val="3"/>
            <w:shd w:val="clear" w:color="auto" w:fill="auto"/>
          </w:tcPr>
          <w:p w:rsidR="008A609B" w:rsidRPr="00264965" w:rsidRDefault="008A609B" w:rsidP="00233785">
            <w:pPr>
              <w:autoSpaceDE w:val="0"/>
              <w:autoSpaceDN w:val="0"/>
              <w:adjustRightInd w:val="0"/>
              <w:rPr>
                <w:color w:val="000000"/>
                <w:sz w:val="22"/>
                <w:szCs w:val="22"/>
              </w:rPr>
            </w:pPr>
            <w:r w:rsidRPr="00264965">
              <w:rPr>
                <w:color w:val="000000"/>
                <w:sz w:val="22"/>
                <w:szCs w:val="22"/>
              </w:rPr>
              <w:t xml:space="preserve">2017 yılı sonuna kadar öğretim elemanlarının yabancı dil </w:t>
            </w:r>
            <w:r w:rsidRPr="00264965">
              <w:rPr>
                <w:color w:val="000000"/>
                <w:sz w:val="22"/>
                <w:szCs w:val="22"/>
              </w:rPr>
              <w:lastRenderedPageBreak/>
              <w:t xml:space="preserve">öğrenmelerinin teşvik edilmesi. </w:t>
            </w:r>
          </w:p>
        </w:tc>
        <w:tc>
          <w:tcPr>
            <w:tcW w:w="1701" w:type="dxa"/>
            <w:gridSpan w:val="2"/>
            <w:shd w:val="clear" w:color="auto" w:fill="auto"/>
          </w:tcPr>
          <w:p w:rsidR="008A609B" w:rsidRPr="00264965" w:rsidRDefault="008A609B" w:rsidP="003066E8">
            <w:pPr>
              <w:autoSpaceDE w:val="0"/>
              <w:autoSpaceDN w:val="0"/>
              <w:adjustRightInd w:val="0"/>
              <w:rPr>
                <w:color w:val="000000"/>
                <w:sz w:val="22"/>
                <w:szCs w:val="22"/>
              </w:rPr>
            </w:pPr>
            <w:r w:rsidRPr="00264965">
              <w:rPr>
                <w:color w:val="000000"/>
                <w:sz w:val="22"/>
                <w:szCs w:val="22"/>
              </w:rPr>
              <w:lastRenderedPageBreak/>
              <w:t xml:space="preserve">Yabancı dil sınavlarında </w:t>
            </w:r>
            <w:r w:rsidRPr="00264965">
              <w:rPr>
                <w:color w:val="000000"/>
                <w:sz w:val="22"/>
                <w:szCs w:val="22"/>
              </w:rPr>
              <w:lastRenderedPageBreak/>
              <w:t xml:space="preserve">başarılı olan öğretim elemanı sayısı. </w:t>
            </w:r>
          </w:p>
        </w:tc>
        <w:tc>
          <w:tcPr>
            <w:tcW w:w="1487" w:type="dxa"/>
            <w:gridSpan w:val="2"/>
            <w:shd w:val="clear" w:color="auto" w:fill="auto"/>
            <w:vAlign w:val="center"/>
          </w:tcPr>
          <w:p w:rsidR="008A609B" w:rsidRPr="00264965" w:rsidRDefault="008A609B" w:rsidP="00233785">
            <w:pPr>
              <w:autoSpaceDE w:val="0"/>
              <w:autoSpaceDN w:val="0"/>
              <w:adjustRightInd w:val="0"/>
              <w:jc w:val="center"/>
              <w:rPr>
                <w:color w:val="000000"/>
                <w:sz w:val="22"/>
                <w:szCs w:val="22"/>
              </w:rPr>
            </w:pPr>
            <w:r w:rsidRPr="00264965">
              <w:rPr>
                <w:color w:val="000000"/>
                <w:sz w:val="22"/>
                <w:szCs w:val="22"/>
              </w:rPr>
              <w:lastRenderedPageBreak/>
              <w:t>2013</w:t>
            </w:r>
            <w:r>
              <w:rPr>
                <w:color w:val="000000"/>
                <w:sz w:val="22"/>
                <w:szCs w:val="22"/>
              </w:rPr>
              <w:t xml:space="preserve"> </w:t>
            </w:r>
            <w:r w:rsidRPr="00264965">
              <w:rPr>
                <w:color w:val="000000"/>
                <w:sz w:val="22"/>
                <w:szCs w:val="22"/>
              </w:rPr>
              <w:t>-</w:t>
            </w:r>
            <w:r>
              <w:rPr>
                <w:color w:val="000000"/>
                <w:sz w:val="22"/>
                <w:szCs w:val="22"/>
              </w:rPr>
              <w:t xml:space="preserve"> </w:t>
            </w:r>
            <w:r w:rsidRPr="00264965">
              <w:rPr>
                <w:color w:val="000000"/>
                <w:sz w:val="22"/>
                <w:szCs w:val="22"/>
              </w:rPr>
              <w:t>2017</w:t>
            </w:r>
          </w:p>
        </w:tc>
        <w:tc>
          <w:tcPr>
            <w:tcW w:w="2057" w:type="dxa"/>
            <w:shd w:val="clear" w:color="auto" w:fill="auto"/>
            <w:vAlign w:val="center"/>
          </w:tcPr>
          <w:p w:rsidR="008A609B" w:rsidRPr="00264965" w:rsidRDefault="008A609B" w:rsidP="00233785">
            <w:pPr>
              <w:autoSpaceDE w:val="0"/>
              <w:autoSpaceDN w:val="0"/>
              <w:adjustRightInd w:val="0"/>
              <w:jc w:val="center"/>
              <w:rPr>
                <w:color w:val="000000"/>
                <w:sz w:val="22"/>
                <w:szCs w:val="22"/>
              </w:rPr>
            </w:pPr>
            <w:r w:rsidRPr="00264965">
              <w:rPr>
                <w:color w:val="000000"/>
                <w:sz w:val="22"/>
                <w:szCs w:val="22"/>
              </w:rPr>
              <w:t>İlgili Bölüm Başkanlıkları.</w:t>
            </w:r>
          </w:p>
        </w:tc>
      </w:tr>
      <w:tr w:rsidR="008A609B" w:rsidRPr="001D19FA" w:rsidTr="00233785">
        <w:trPr>
          <w:trHeight w:val="357"/>
        </w:trPr>
        <w:tc>
          <w:tcPr>
            <w:tcW w:w="1384" w:type="dxa"/>
            <w:shd w:val="clear" w:color="auto" w:fill="C2D69B" w:themeFill="accent3" w:themeFillTint="99"/>
            <w:vAlign w:val="center"/>
          </w:tcPr>
          <w:p w:rsidR="008A609B" w:rsidRPr="00264965" w:rsidRDefault="008A609B" w:rsidP="00233785">
            <w:pPr>
              <w:autoSpaceDE w:val="0"/>
              <w:autoSpaceDN w:val="0"/>
              <w:adjustRightInd w:val="0"/>
              <w:jc w:val="center"/>
              <w:rPr>
                <w:color w:val="000000"/>
                <w:sz w:val="22"/>
                <w:szCs w:val="22"/>
              </w:rPr>
            </w:pPr>
            <w:r w:rsidRPr="00264965">
              <w:rPr>
                <w:b/>
                <w:bCs/>
                <w:color w:val="000000"/>
                <w:sz w:val="22"/>
                <w:szCs w:val="22"/>
              </w:rPr>
              <w:lastRenderedPageBreak/>
              <w:t>Amaç 3.</w:t>
            </w:r>
          </w:p>
        </w:tc>
        <w:tc>
          <w:tcPr>
            <w:tcW w:w="8222" w:type="dxa"/>
            <w:gridSpan w:val="8"/>
            <w:shd w:val="clear" w:color="auto" w:fill="C2D69B" w:themeFill="accent3" w:themeFillTint="99"/>
          </w:tcPr>
          <w:p w:rsidR="008A609B" w:rsidRPr="000F5EC6" w:rsidRDefault="008A609B" w:rsidP="00264965">
            <w:pPr>
              <w:jc w:val="center"/>
              <w:rPr>
                <w:color w:val="000000"/>
                <w:sz w:val="22"/>
                <w:szCs w:val="22"/>
              </w:rPr>
            </w:pPr>
            <w:r w:rsidRPr="00264965">
              <w:rPr>
                <w:b/>
                <w:bCs/>
                <w:color w:val="000000"/>
                <w:sz w:val="22"/>
                <w:szCs w:val="22"/>
              </w:rPr>
              <w:t xml:space="preserve">SOSYAL VE KÜLTÜREL FAALİYETLERİ ARTIRMAK </w:t>
            </w:r>
          </w:p>
        </w:tc>
      </w:tr>
      <w:tr w:rsidR="008A609B" w:rsidRPr="001D19FA" w:rsidTr="00BB3DAA">
        <w:trPr>
          <w:trHeight w:val="357"/>
        </w:trPr>
        <w:tc>
          <w:tcPr>
            <w:tcW w:w="1384" w:type="dxa"/>
            <w:shd w:val="clear" w:color="auto" w:fill="auto"/>
            <w:vAlign w:val="center"/>
          </w:tcPr>
          <w:p w:rsidR="008A609B" w:rsidRPr="00264965" w:rsidRDefault="008A609B" w:rsidP="00233785">
            <w:pPr>
              <w:autoSpaceDE w:val="0"/>
              <w:autoSpaceDN w:val="0"/>
              <w:adjustRightInd w:val="0"/>
              <w:jc w:val="center"/>
              <w:rPr>
                <w:color w:val="000000"/>
                <w:sz w:val="22"/>
                <w:szCs w:val="22"/>
              </w:rPr>
            </w:pPr>
            <w:r w:rsidRPr="00264965">
              <w:rPr>
                <w:b/>
                <w:bCs/>
                <w:color w:val="000000"/>
                <w:sz w:val="22"/>
                <w:szCs w:val="22"/>
              </w:rPr>
              <w:t>Hedef 3.1.</w:t>
            </w:r>
          </w:p>
        </w:tc>
        <w:tc>
          <w:tcPr>
            <w:tcW w:w="8222" w:type="dxa"/>
            <w:gridSpan w:val="8"/>
            <w:shd w:val="clear" w:color="auto" w:fill="auto"/>
            <w:vAlign w:val="center"/>
          </w:tcPr>
          <w:p w:rsidR="008A609B" w:rsidRPr="000F5EC6" w:rsidRDefault="008A609B" w:rsidP="00264965">
            <w:pPr>
              <w:jc w:val="center"/>
              <w:rPr>
                <w:color w:val="000000"/>
                <w:sz w:val="22"/>
                <w:szCs w:val="22"/>
              </w:rPr>
            </w:pPr>
            <w:r w:rsidRPr="00264965">
              <w:rPr>
                <w:i/>
                <w:iCs/>
                <w:color w:val="000000"/>
                <w:sz w:val="22"/>
                <w:szCs w:val="22"/>
              </w:rPr>
              <w:t>Akademik ve idari personelin etkinliklere katılımını sağlamak.</w:t>
            </w:r>
          </w:p>
        </w:tc>
      </w:tr>
      <w:tr w:rsidR="008A609B" w:rsidRPr="001D19FA" w:rsidTr="00233785">
        <w:trPr>
          <w:trHeight w:val="357"/>
        </w:trPr>
        <w:tc>
          <w:tcPr>
            <w:tcW w:w="1384" w:type="dxa"/>
            <w:shd w:val="clear" w:color="auto" w:fill="C2D69B" w:themeFill="accent3" w:themeFillTint="99"/>
            <w:vAlign w:val="center"/>
          </w:tcPr>
          <w:p w:rsidR="008A609B" w:rsidRPr="00264965" w:rsidRDefault="008A609B" w:rsidP="00233785">
            <w:pPr>
              <w:autoSpaceDE w:val="0"/>
              <w:autoSpaceDN w:val="0"/>
              <w:adjustRightInd w:val="0"/>
              <w:jc w:val="center"/>
              <w:rPr>
                <w:color w:val="000000"/>
                <w:sz w:val="22"/>
                <w:szCs w:val="22"/>
              </w:rPr>
            </w:pPr>
            <w:r w:rsidRPr="00264965">
              <w:rPr>
                <w:b/>
                <w:bCs/>
                <w:color w:val="000000"/>
                <w:sz w:val="22"/>
                <w:szCs w:val="22"/>
              </w:rPr>
              <w:t>3.1.1.</w:t>
            </w:r>
          </w:p>
        </w:tc>
        <w:tc>
          <w:tcPr>
            <w:tcW w:w="2977" w:type="dxa"/>
            <w:gridSpan w:val="3"/>
            <w:shd w:val="clear" w:color="auto" w:fill="C2D69B" w:themeFill="accent3" w:themeFillTint="99"/>
          </w:tcPr>
          <w:p w:rsidR="008A609B" w:rsidRPr="00264965" w:rsidRDefault="008A609B" w:rsidP="00233785">
            <w:pPr>
              <w:autoSpaceDE w:val="0"/>
              <w:autoSpaceDN w:val="0"/>
              <w:adjustRightInd w:val="0"/>
              <w:rPr>
                <w:color w:val="000000"/>
                <w:sz w:val="22"/>
                <w:szCs w:val="22"/>
              </w:rPr>
            </w:pPr>
            <w:r w:rsidRPr="00264965">
              <w:rPr>
                <w:color w:val="000000"/>
                <w:sz w:val="22"/>
                <w:szCs w:val="22"/>
              </w:rPr>
              <w:t xml:space="preserve">2017 yılı sonuna kadar düzenli sosyal ve kültürel etkinlikler gerçekleştirilerek personel katılımının sağlanması. </w:t>
            </w:r>
          </w:p>
        </w:tc>
        <w:tc>
          <w:tcPr>
            <w:tcW w:w="1701" w:type="dxa"/>
            <w:gridSpan w:val="2"/>
            <w:shd w:val="clear" w:color="auto" w:fill="C2D69B" w:themeFill="accent3" w:themeFillTint="99"/>
          </w:tcPr>
          <w:p w:rsidR="008A609B" w:rsidRPr="00264965" w:rsidRDefault="008A609B" w:rsidP="00C76D70">
            <w:pPr>
              <w:autoSpaceDE w:val="0"/>
              <w:autoSpaceDN w:val="0"/>
              <w:adjustRightInd w:val="0"/>
              <w:rPr>
                <w:color w:val="000000"/>
                <w:sz w:val="22"/>
                <w:szCs w:val="22"/>
              </w:rPr>
            </w:pPr>
            <w:r w:rsidRPr="00264965">
              <w:rPr>
                <w:color w:val="000000"/>
                <w:sz w:val="22"/>
                <w:szCs w:val="22"/>
              </w:rPr>
              <w:t xml:space="preserve"> Gerçekleştirilen etkinlik sayısı. </w:t>
            </w:r>
          </w:p>
        </w:tc>
        <w:tc>
          <w:tcPr>
            <w:tcW w:w="1487" w:type="dxa"/>
            <w:gridSpan w:val="2"/>
            <w:shd w:val="clear" w:color="auto" w:fill="C2D69B" w:themeFill="accent3" w:themeFillTint="99"/>
            <w:vAlign w:val="center"/>
          </w:tcPr>
          <w:p w:rsidR="008A609B" w:rsidRPr="00264965" w:rsidRDefault="008A609B" w:rsidP="00233785">
            <w:pPr>
              <w:autoSpaceDE w:val="0"/>
              <w:autoSpaceDN w:val="0"/>
              <w:adjustRightInd w:val="0"/>
              <w:jc w:val="center"/>
              <w:rPr>
                <w:color w:val="000000"/>
                <w:sz w:val="22"/>
                <w:szCs w:val="22"/>
              </w:rPr>
            </w:pPr>
            <w:r w:rsidRPr="00264965">
              <w:rPr>
                <w:color w:val="000000"/>
                <w:sz w:val="22"/>
                <w:szCs w:val="22"/>
              </w:rPr>
              <w:t>2013</w:t>
            </w:r>
            <w:r>
              <w:rPr>
                <w:color w:val="000000"/>
                <w:sz w:val="22"/>
                <w:szCs w:val="22"/>
              </w:rPr>
              <w:t xml:space="preserve"> </w:t>
            </w:r>
            <w:r w:rsidRPr="00264965">
              <w:rPr>
                <w:color w:val="000000"/>
                <w:sz w:val="22"/>
                <w:szCs w:val="22"/>
              </w:rPr>
              <w:t>-</w:t>
            </w:r>
            <w:r>
              <w:rPr>
                <w:color w:val="000000"/>
                <w:sz w:val="22"/>
                <w:szCs w:val="22"/>
              </w:rPr>
              <w:t xml:space="preserve"> </w:t>
            </w:r>
            <w:r w:rsidRPr="00264965">
              <w:rPr>
                <w:color w:val="000000"/>
                <w:sz w:val="22"/>
                <w:szCs w:val="22"/>
              </w:rPr>
              <w:t>2017</w:t>
            </w:r>
          </w:p>
        </w:tc>
        <w:tc>
          <w:tcPr>
            <w:tcW w:w="2057" w:type="dxa"/>
            <w:shd w:val="clear" w:color="auto" w:fill="C2D69B" w:themeFill="accent3" w:themeFillTint="99"/>
            <w:vAlign w:val="center"/>
          </w:tcPr>
          <w:p w:rsidR="008A609B" w:rsidRPr="00264965" w:rsidRDefault="008A609B" w:rsidP="00233785">
            <w:pPr>
              <w:autoSpaceDE w:val="0"/>
              <w:autoSpaceDN w:val="0"/>
              <w:adjustRightInd w:val="0"/>
              <w:jc w:val="center"/>
              <w:rPr>
                <w:color w:val="000000"/>
                <w:sz w:val="22"/>
                <w:szCs w:val="22"/>
              </w:rPr>
            </w:pPr>
            <w:r w:rsidRPr="00264965">
              <w:rPr>
                <w:color w:val="000000"/>
                <w:sz w:val="22"/>
                <w:szCs w:val="22"/>
              </w:rPr>
              <w:t>Müdürlük Makamı.</w:t>
            </w:r>
          </w:p>
        </w:tc>
      </w:tr>
      <w:tr w:rsidR="008A609B" w:rsidRPr="001D19FA" w:rsidTr="00BB3DAA">
        <w:trPr>
          <w:trHeight w:val="357"/>
        </w:trPr>
        <w:tc>
          <w:tcPr>
            <w:tcW w:w="1384" w:type="dxa"/>
            <w:shd w:val="clear" w:color="auto" w:fill="auto"/>
            <w:vAlign w:val="center"/>
          </w:tcPr>
          <w:p w:rsidR="008A609B" w:rsidRPr="00264965" w:rsidRDefault="008A609B" w:rsidP="00233785">
            <w:pPr>
              <w:autoSpaceDE w:val="0"/>
              <w:autoSpaceDN w:val="0"/>
              <w:adjustRightInd w:val="0"/>
              <w:jc w:val="center"/>
              <w:rPr>
                <w:b/>
                <w:bCs/>
                <w:color w:val="000000"/>
                <w:sz w:val="22"/>
                <w:szCs w:val="22"/>
              </w:rPr>
            </w:pPr>
            <w:r>
              <w:rPr>
                <w:b/>
                <w:bCs/>
                <w:color w:val="000000"/>
                <w:sz w:val="22"/>
                <w:szCs w:val="22"/>
              </w:rPr>
              <w:t>3.1.2</w:t>
            </w:r>
          </w:p>
        </w:tc>
        <w:tc>
          <w:tcPr>
            <w:tcW w:w="2977" w:type="dxa"/>
            <w:gridSpan w:val="3"/>
            <w:shd w:val="clear" w:color="auto" w:fill="auto"/>
          </w:tcPr>
          <w:p w:rsidR="008A609B" w:rsidRPr="00264965" w:rsidRDefault="008A609B" w:rsidP="00233785">
            <w:pPr>
              <w:autoSpaceDE w:val="0"/>
              <w:autoSpaceDN w:val="0"/>
              <w:adjustRightInd w:val="0"/>
              <w:rPr>
                <w:color w:val="000000"/>
                <w:sz w:val="22"/>
                <w:szCs w:val="22"/>
              </w:rPr>
            </w:pPr>
            <w:r>
              <w:rPr>
                <w:color w:val="000000"/>
                <w:sz w:val="22"/>
                <w:szCs w:val="22"/>
              </w:rPr>
              <w:t xml:space="preserve">Çalışanların özel günlerine iştirak edilmesi </w:t>
            </w:r>
          </w:p>
        </w:tc>
        <w:tc>
          <w:tcPr>
            <w:tcW w:w="1701" w:type="dxa"/>
            <w:gridSpan w:val="2"/>
            <w:shd w:val="clear" w:color="auto" w:fill="auto"/>
          </w:tcPr>
          <w:p w:rsidR="008A609B" w:rsidRPr="00264965" w:rsidRDefault="008A609B" w:rsidP="00233785">
            <w:pPr>
              <w:autoSpaceDE w:val="0"/>
              <w:autoSpaceDN w:val="0"/>
              <w:adjustRightInd w:val="0"/>
              <w:rPr>
                <w:color w:val="000000"/>
                <w:sz w:val="22"/>
                <w:szCs w:val="22"/>
              </w:rPr>
            </w:pPr>
            <w:r>
              <w:rPr>
                <w:color w:val="000000"/>
                <w:sz w:val="22"/>
                <w:szCs w:val="22"/>
              </w:rPr>
              <w:t>İştirak edilen özel gün sayısı</w:t>
            </w:r>
          </w:p>
        </w:tc>
        <w:tc>
          <w:tcPr>
            <w:tcW w:w="1487" w:type="dxa"/>
            <w:gridSpan w:val="2"/>
            <w:shd w:val="clear" w:color="auto" w:fill="auto"/>
            <w:vAlign w:val="center"/>
          </w:tcPr>
          <w:p w:rsidR="008A609B" w:rsidRPr="00264965" w:rsidRDefault="008A609B" w:rsidP="00233785">
            <w:pPr>
              <w:autoSpaceDE w:val="0"/>
              <w:autoSpaceDN w:val="0"/>
              <w:adjustRightInd w:val="0"/>
              <w:jc w:val="center"/>
              <w:rPr>
                <w:color w:val="000000"/>
                <w:sz w:val="22"/>
                <w:szCs w:val="22"/>
              </w:rPr>
            </w:pPr>
            <w:r>
              <w:rPr>
                <w:color w:val="000000"/>
                <w:sz w:val="22"/>
                <w:szCs w:val="22"/>
              </w:rPr>
              <w:t>2013 - 2017</w:t>
            </w:r>
          </w:p>
        </w:tc>
        <w:tc>
          <w:tcPr>
            <w:tcW w:w="2057" w:type="dxa"/>
            <w:shd w:val="clear" w:color="auto" w:fill="auto"/>
            <w:vAlign w:val="center"/>
          </w:tcPr>
          <w:p w:rsidR="008A609B" w:rsidRPr="00264965" w:rsidRDefault="008A609B" w:rsidP="00233785">
            <w:pPr>
              <w:autoSpaceDE w:val="0"/>
              <w:autoSpaceDN w:val="0"/>
              <w:adjustRightInd w:val="0"/>
              <w:jc w:val="center"/>
              <w:rPr>
                <w:color w:val="000000"/>
                <w:sz w:val="22"/>
                <w:szCs w:val="22"/>
              </w:rPr>
            </w:pPr>
            <w:r w:rsidRPr="00264965">
              <w:rPr>
                <w:color w:val="000000"/>
                <w:sz w:val="22"/>
                <w:szCs w:val="22"/>
              </w:rPr>
              <w:t>Müdürlük Makamı.</w:t>
            </w:r>
          </w:p>
        </w:tc>
      </w:tr>
    </w:tbl>
    <w:p w:rsidR="00264965" w:rsidRPr="00264965" w:rsidRDefault="00264965" w:rsidP="00264965">
      <w:pPr>
        <w:autoSpaceDE w:val="0"/>
        <w:autoSpaceDN w:val="0"/>
        <w:adjustRightInd w:val="0"/>
        <w:rPr>
          <w:rFonts w:ascii="Garamond" w:hAnsi="Garamond" w:cs="Garamond"/>
          <w:color w:val="000000"/>
        </w:rPr>
      </w:pPr>
    </w:p>
    <w:p w:rsidR="00C954B1" w:rsidRPr="004574F4" w:rsidRDefault="004574F4" w:rsidP="0008201C">
      <w:pPr>
        <w:pStyle w:val="Balk3"/>
        <w:numPr>
          <w:ilvl w:val="0"/>
          <w:numId w:val="0"/>
        </w:numPr>
        <w:spacing w:line="360" w:lineRule="auto"/>
        <w:rPr>
          <w:bCs w:val="0"/>
          <w:color w:val="548DD4" w:themeColor="text2" w:themeTint="99"/>
          <w:sz w:val="28"/>
          <w:szCs w:val="28"/>
        </w:rPr>
      </w:pPr>
      <w:bookmarkStart w:id="155" w:name="_Toc410117241"/>
      <w:bookmarkStart w:id="156" w:name="_Toc410565281"/>
      <w:bookmarkStart w:id="157" w:name="_Toc410565645"/>
      <w:bookmarkStart w:id="158" w:name="_Toc410642883"/>
      <w:r w:rsidRPr="004574F4">
        <w:rPr>
          <w:bCs w:val="0"/>
          <w:color w:val="548DD4" w:themeColor="text2" w:themeTint="99"/>
          <w:sz w:val="28"/>
          <w:szCs w:val="28"/>
        </w:rPr>
        <w:t xml:space="preserve">6.5. </w:t>
      </w:r>
      <w:r w:rsidR="0008201C" w:rsidRPr="004574F4">
        <w:rPr>
          <w:bCs w:val="0"/>
          <w:color w:val="548DD4" w:themeColor="text2" w:themeTint="99"/>
          <w:sz w:val="28"/>
          <w:szCs w:val="28"/>
        </w:rPr>
        <w:t>STRATEJİK ALAN-5</w:t>
      </w:r>
      <w:bookmarkEnd w:id="155"/>
      <w:bookmarkEnd w:id="156"/>
      <w:bookmarkEnd w:id="157"/>
      <w:bookmarkEnd w:id="158"/>
    </w:p>
    <w:p w:rsidR="0008201C" w:rsidRPr="004574F4" w:rsidRDefault="004574F4" w:rsidP="00A4729D">
      <w:pPr>
        <w:pStyle w:val="Balk3"/>
        <w:numPr>
          <w:ilvl w:val="0"/>
          <w:numId w:val="0"/>
        </w:numPr>
        <w:spacing w:line="360" w:lineRule="auto"/>
        <w:rPr>
          <w:bCs w:val="0"/>
          <w:color w:val="548DD4" w:themeColor="text2" w:themeTint="99"/>
          <w:sz w:val="28"/>
          <w:szCs w:val="28"/>
        </w:rPr>
      </w:pPr>
      <w:bookmarkStart w:id="159" w:name="_Toc410642884"/>
      <w:r w:rsidRPr="004574F4">
        <w:rPr>
          <w:bCs w:val="0"/>
          <w:color w:val="548DD4" w:themeColor="text2" w:themeTint="99"/>
          <w:sz w:val="28"/>
          <w:szCs w:val="28"/>
        </w:rPr>
        <w:t>6</w:t>
      </w:r>
      <w:r w:rsidR="00A4729D" w:rsidRPr="004574F4">
        <w:rPr>
          <w:bCs w:val="0"/>
          <w:color w:val="548DD4" w:themeColor="text2" w:themeTint="99"/>
          <w:sz w:val="28"/>
          <w:szCs w:val="28"/>
        </w:rPr>
        <w:t>.5.</w:t>
      </w:r>
      <w:r w:rsidRPr="004574F4">
        <w:rPr>
          <w:bCs w:val="0"/>
          <w:color w:val="548DD4" w:themeColor="text2" w:themeTint="99"/>
          <w:sz w:val="28"/>
          <w:szCs w:val="28"/>
        </w:rPr>
        <w:t>1.</w:t>
      </w:r>
      <w:r w:rsidR="00A4729D" w:rsidRPr="004574F4">
        <w:rPr>
          <w:bCs w:val="0"/>
          <w:color w:val="548DD4" w:themeColor="text2" w:themeTint="99"/>
          <w:sz w:val="28"/>
          <w:szCs w:val="28"/>
        </w:rPr>
        <w:t xml:space="preserve"> </w:t>
      </w:r>
      <w:r w:rsidR="0008201C" w:rsidRPr="004574F4">
        <w:rPr>
          <w:bCs w:val="0"/>
          <w:color w:val="548DD4" w:themeColor="text2" w:themeTint="99"/>
          <w:sz w:val="28"/>
          <w:szCs w:val="28"/>
        </w:rPr>
        <w:t>Kurumsal Gelişim</w:t>
      </w:r>
      <w:bookmarkEnd w:id="159"/>
    </w:p>
    <w:p w:rsidR="00672683" w:rsidRDefault="00672683" w:rsidP="0008201C">
      <w:pPr>
        <w:rPr>
          <w:b/>
          <w:bCs/>
          <w:sz w:val="28"/>
          <w:szCs w:val="28"/>
        </w:rPr>
      </w:pPr>
    </w:p>
    <w:p w:rsidR="00E90012" w:rsidRDefault="00672683" w:rsidP="00672683">
      <w:pPr>
        <w:spacing w:line="360" w:lineRule="auto"/>
        <w:ind w:firstLine="708"/>
        <w:jc w:val="both"/>
      </w:pPr>
      <w:r w:rsidRPr="00672683">
        <w:t>Kurumsal gelişim, belirli hedefler için birlikte çalışan insanları ortak davranışlar ve ilkeler edinmeye yönelten bir süreçtir. Bu sürecin etkili ve hızlı bir şekilde gerçekleştirilebilmesi için görev tanımlarının doğru ve etkili biçimde yapılmasıdır. Kurum kişilerinin üstlendiği görevi kapsamlı olarak tanıması, bu doğrultudaki sorumluluklarını bilmesi gerekir. Görev tanımları kapsamlı biçimde gerçekleştirilmiş kurumlar, kurumsal gelişimi sağlamada önemli bir adım atmış sayılmaktadır. Bu sebepledir ki Yüksekokulumuzda kurum kültürünün gelişmesi ve yaygınlaşması adına önemli adımları ivedilikle atmakta ve kurumsal gelişimini sürdürmektedir.</w:t>
      </w:r>
      <w:r>
        <w:t xml:space="preserve"> </w:t>
      </w:r>
    </w:p>
    <w:p w:rsidR="00E90012" w:rsidRDefault="00E90012">
      <w:r>
        <w:br w:type="page"/>
      </w:r>
    </w:p>
    <w:p w:rsidR="00672683" w:rsidRPr="00672683" w:rsidRDefault="00672683" w:rsidP="00672683">
      <w:pPr>
        <w:spacing w:line="360" w:lineRule="auto"/>
        <w:ind w:firstLine="708"/>
        <w:jc w:val="both"/>
      </w:pPr>
    </w:p>
    <w:p w:rsidR="006C7778" w:rsidRDefault="005A7B1A" w:rsidP="005A7B1A">
      <w:pPr>
        <w:pStyle w:val="ResimYazs"/>
        <w:rPr>
          <w:sz w:val="24"/>
          <w:szCs w:val="24"/>
        </w:rPr>
      </w:pPr>
      <w:bookmarkStart w:id="160" w:name="_Toc410642911"/>
      <w:r w:rsidRPr="005A7B1A">
        <w:rPr>
          <w:sz w:val="24"/>
          <w:szCs w:val="24"/>
        </w:rPr>
        <w:t xml:space="preserve">Tablo </w:t>
      </w:r>
      <w:r w:rsidRPr="005A7B1A">
        <w:rPr>
          <w:sz w:val="24"/>
          <w:szCs w:val="24"/>
        </w:rPr>
        <w:fldChar w:fldCharType="begin"/>
      </w:r>
      <w:r w:rsidRPr="005A7B1A">
        <w:rPr>
          <w:sz w:val="24"/>
          <w:szCs w:val="24"/>
        </w:rPr>
        <w:instrText xml:space="preserve"> SEQ Tablo \* ARABIC </w:instrText>
      </w:r>
      <w:r w:rsidRPr="005A7B1A">
        <w:rPr>
          <w:sz w:val="24"/>
          <w:szCs w:val="24"/>
        </w:rPr>
        <w:fldChar w:fldCharType="separate"/>
      </w:r>
      <w:r w:rsidR="00143862">
        <w:rPr>
          <w:noProof/>
          <w:sz w:val="24"/>
          <w:szCs w:val="24"/>
        </w:rPr>
        <w:t>21</w:t>
      </w:r>
      <w:r w:rsidRPr="005A7B1A">
        <w:rPr>
          <w:sz w:val="24"/>
          <w:szCs w:val="24"/>
        </w:rPr>
        <w:fldChar w:fldCharType="end"/>
      </w:r>
      <w:r w:rsidRPr="005A7B1A">
        <w:rPr>
          <w:sz w:val="24"/>
          <w:szCs w:val="24"/>
        </w:rPr>
        <w:t>. Kurumsal Gelişim ve İşleyiş Alanı Stratejileri</w:t>
      </w:r>
      <w:bookmarkEnd w:id="160"/>
    </w:p>
    <w:p w:rsidR="005A7B1A" w:rsidRPr="005A7B1A" w:rsidRDefault="005A7B1A" w:rsidP="005A7B1A"/>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19"/>
        <w:gridCol w:w="120"/>
        <w:gridCol w:w="1761"/>
        <w:gridCol w:w="180"/>
        <w:gridCol w:w="1700"/>
        <w:gridCol w:w="240"/>
        <w:gridCol w:w="1947"/>
        <w:gridCol w:w="38"/>
      </w:tblGrid>
      <w:tr w:rsidR="006C7778" w:rsidRPr="006C7778" w:rsidTr="00A0556A">
        <w:trPr>
          <w:gridAfter w:val="1"/>
          <w:wAfter w:w="38" w:type="dxa"/>
          <w:trHeight w:val="451"/>
        </w:trPr>
        <w:tc>
          <w:tcPr>
            <w:tcW w:w="9709" w:type="dxa"/>
            <w:gridSpan w:val="8"/>
            <w:shd w:val="clear" w:color="auto" w:fill="92D050"/>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KURUMSAL GELİŞİM VE İŞLEYİŞ ALANI</w:t>
            </w:r>
          </w:p>
        </w:tc>
      </w:tr>
      <w:tr w:rsidR="006C7778" w:rsidRPr="006C7778" w:rsidTr="00A0556A">
        <w:trPr>
          <w:gridAfter w:val="1"/>
          <w:wAfter w:w="38" w:type="dxa"/>
          <w:trHeight w:val="275"/>
        </w:trPr>
        <w:tc>
          <w:tcPr>
            <w:tcW w:w="1242" w:type="dxa"/>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NU.</w:t>
            </w:r>
          </w:p>
        </w:tc>
        <w:tc>
          <w:tcPr>
            <w:tcW w:w="2639" w:type="dxa"/>
            <w:gridSpan w:val="2"/>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STRATEJİLER</w:t>
            </w:r>
          </w:p>
        </w:tc>
        <w:tc>
          <w:tcPr>
            <w:tcW w:w="1941" w:type="dxa"/>
            <w:gridSpan w:val="2"/>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PERFORMANS GÖSTERGESİ</w:t>
            </w:r>
          </w:p>
        </w:tc>
        <w:tc>
          <w:tcPr>
            <w:tcW w:w="1940" w:type="dxa"/>
            <w:gridSpan w:val="2"/>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DÖNEM</w:t>
            </w:r>
          </w:p>
        </w:tc>
        <w:tc>
          <w:tcPr>
            <w:tcW w:w="1947" w:type="dxa"/>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UYGULAYICI</w:t>
            </w:r>
          </w:p>
        </w:tc>
      </w:tr>
      <w:tr w:rsidR="006C7778" w:rsidRPr="006C7778" w:rsidTr="00A0556A">
        <w:trPr>
          <w:gridAfter w:val="1"/>
          <w:wAfter w:w="38" w:type="dxa"/>
          <w:trHeight w:val="377"/>
        </w:trPr>
        <w:tc>
          <w:tcPr>
            <w:tcW w:w="1242" w:type="dxa"/>
            <w:shd w:val="clear" w:color="auto" w:fill="C2D69B" w:themeFill="accent3" w:themeFillTint="99"/>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Amaç 1.</w:t>
            </w:r>
          </w:p>
        </w:tc>
        <w:tc>
          <w:tcPr>
            <w:tcW w:w="8467" w:type="dxa"/>
            <w:gridSpan w:val="7"/>
            <w:shd w:val="clear" w:color="auto" w:fill="C2D69B" w:themeFill="accent3" w:themeFillTint="99"/>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YÜKSEKOKULUMUZA İŞ DÜNYASINCA DUYULAN SAYGINLIĞI ARTIRMAK</w:t>
            </w:r>
            <w:r w:rsidRPr="006C7778">
              <w:rPr>
                <w:color w:val="000000"/>
                <w:sz w:val="22"/>
                <w:szCs w:val="22"/>
              </w:rPr>
              <w:t>.</w:t>
            </w:r>
          </w:p>
        </w:tc>
      </w:tr>
      <w:tr w:rsidR="006C7778" w:rsidRPr="006C7778" w:rsidTr="00A0556A">
        <w:trPr>
          <w:gridAfter w:val="1"/>
          <w:wAfter w:w="38" w:type="dxa"/>
          <w:trHeight w:val="258"/>
        </w:trPr>
        <w:tc>
          <w:tcPr>
            <w:tcW w:w="1242" w:type="dxa"/>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Hedef 1.1.</w:t>
            </w:r>
          </w:p>
        </w:tc>
        <w:tc>
          <w:tcPr>
            <w:tcW w:w="8467" w:type="dxa"/>
            <w:gridSpan w:val="7"/>
            <w:vAlign w:val="center"/>
          </w:tcPr>
          <w:p w:rsidR="006C7778" w:rsidRPr="006C7778" w:rsidRDefault="006C7778" w:rsidP="006C7778">
            <w:pPr>
              <w:autoSpaceDE w:val="0"/>
              <w:autoSpaceDN w:val="0"/>
              <w:adjustRightInd w:val="0"/>
              <w:jc w:val="center"/>
              <w:rPr>
                <w:color w:val="000000"/>
                <w:sz w:val="22"/>
                <w:szCs w:val="22"/>
              </w:rPr>
            </w:pPr>
            <w:r w:rsidRPr="006C7778">
              <w:rPr>
                <w:i/>
                <w:iCs/>
                <w:color w:val="000000"/>
                <w:sz w:val="22"/>
                <w:szCs w:val="22"/>
              </w:rPr>
              <w:t>Çalışacağı kurum ya da kuruluşa, alanında yeterli bilgiye sahip nitelikli öğrenci mezun etmek.</w:t>
            </w:r>
          </w:p>
        </w:tc>
      </w:tr>
      <w:tr w:rsidR="006C7778" w:rsidRPr="006C7778" w:rsidTr="00A0556A">
        <w:trPr>
          <w:gridAfter w:val="1"/>
          <w:wAfter w:w="38" w:type="dxa"/>
          <w:trHeight w:val="1579"/>
        </w:trPr>
        <w:tc>
          <w:tcPr>
            <w:tcW w:w="1242" w:type="dxa"/>
            <w:shd w:val="clear" w:color="auto" w:fill="C2D69B" w:themeFill="accent3" w:themeFillTint="99"/>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1.1.1.</w:t>
            </w:r>
          </w:p>
        </w:tc>
        <w:tc>
          <w:tcPr>
            <w:tcW w:w="2639" w:type="dxa"/>
            <w:gridSpan w:val="2"/>
            <w:shd w:val="clear" w:color="auto" w:fill="C2D69B" w:themeFill="accent3" w:themeFillTint="99"/>
          </w:tcPr>
          <w:p w:rsidR="006C7778" w:rsidRPr="006C7778" w:rsidRDefault="006C7778" w:rsidP="006C7778">
            <w:pPr>
              <w:autoSpaceDE w:val="0"/>
              <w:autoSpaceDN w:val="0"/>
              <w:adjustRightInd w:val="0"/>
              <w:rPr>
                <w:color w:val="000000"/>
                <w:sz w:val="22"/>
                <w:szCs w:val="22"/>
              </w:rPr>
            </w:pPr>
            <w:r w:rsidRPr="006C7778">
              <w:rPr>
                <w:color w:val="000000"/>
                <w:sz w:val="22"/>
                <w:szCs w:val="22"/>
              </w:rPr>
              <w:t xml:space="preserve">2017 yılı sonuna kadar derslerde, öğrencinin mesleki gelişimini sağlayacak faaliyetlerin yapılması </w:t>
            </w:r>
          </w:p>
        </w:tc>
        <w:tc>
          <w:tcPr>
            <w:tcW w:w="1941" w:type="dxa"/>
            <w:gridSpan w:val="2"/>
            <w:shd w:val="clear" w:color="auto" w:fill="C2D69B" w:themeFill="accent3" w:themeFillTint="99"/>
          </w:tcPr>
          <w:p w:rsidR="006C7778" w:rsidRPr="006C7778" w:rsidRDefault="006C7778" w:rsidP="00C76D70">
            <w:pPr>
              <w:autoSpaceDE w:val="0"/>
              <w:autoSpaceDN w:val="0"/>
              <w:adjustRightInd w:val="0"/>
              <w:rPr>
                <w:color w:val="000000"/>
                <w:sz w:val="22"/>
                <w:szCs w:val="22"/>
              </w:rPr>
            </w:pPr>
            <w:r w:rsidRPr="006C7778">
              <w:rPr>
                <w:color w:val="000000"/>
                <w:sz w:val="22"/>
                <w:szCs w:val="22"/>
              </w:rPr>
              <w:t xml:space="preserve">Öğrenciler tarafından yapılan proje, ödev, uygulama ve diğer eğitim faaliyetlerin sayısı. </w:t>
            </w:r>
          </w:p>
        </w:tc>
        <w:tc>
          <w:tcPr>
            <w:tcW w:w="1940" w:type="dxa"/>
            <w:gridSpan w:val="2"/>
            <w:shd w:val="clear" w:color="auto" w:fill="C2D69B" w:themeFill="accent3" w:themeFillTint="99"/>
          </w:tcPr>
          <w:p w:rsidR="006C7778" w:rsidRPr="006C7778" w:rsidRDefault="006C7778" w:rsidP="006C7778">
            <w:pPr>
              <w:autoSpaceDE w:val="0"/>
              <w:autoSpaceDN w:val="0"/>
              <w:adjustRightInd w:val="0"/>
              <w:rPr>
                <w:color w:val="000000"/>
                <w:sz w:val="22"/>
                <w:szCs w:val="22"/>
              </w:rPr>
            </w:pPr>
            <w:r w:rsidRPr="006C7778">
              <w:rPr>
                <w:color w:val="000000"/>
                <w:sz w:val="22"/>
                <w:szCs w:val="22"/>
              </w:rPr>
              <w:t xml:space="preserve">2013-2017 </w:t>
            </w:r>
          </w:p>
        </w:tc>
        <w:tc>
          <w:tcPr>
            <w:tcW w:w="1947" w:type="dxa"/>
            <w:shd w:val="clear" w:color="auto" w:fill="C2D69B" w:themeFill="accent3" w:themeFillTint="99"/>
          </w:tcPr>
          <w:p w:rsidR="006C7778" w:rsidRPr="006C7778" w:rsidRDefault="006C7778" w:rsidP="006C7778">
            <w:pPr>
              <w:autoSpaceDE w:val="0"/>
              <w:autoSpaceDN w:val="0"/>
              <w:adjustRightInd w:val="0"/>
              <w:rPr>
                <w:color w:val="000000"/>
                <w:sz w:val="22"/>
                <w:szCs w:val="22"/>
              </w:rPr>
            </w:pPr>
            <w:r w:rsidRPr="006C7778">
              <w:rPr>
                <w:color w:val="000000"/>
                <w:sz w:val="22"/>
                <w:szCs w:val="22"/>
              </w:rPr>
              <w:t xml:space="preserve">İlgili Bölüm Başkanlıkları </w:t>
            </w:r>
          </w:p>
        </w:tc>
      </w:tr>
      <w:tr w:rsidR="006C7778" w:rsidRPr="006C7778" w:rsidTr="00A0556A">
        <w:trPr>
          <w:gridAfter w:val="1"/>
          <w:wAfter w:w="38" w:type="dxa"/>
          <w:trHeight w:val="312"/>
        </w:trPr>
        <w:tc>
          <w:tcPr>
            <w:tcW w:w="1242" w:type="dxa"/>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Amaç 2.</w:t>
            </w:r>
          </w:p>
        </w:tc>
        <w:tc>
          <w:tcPr>
            <w:tcW w:w="8467" w:type="dxa"/>
            <w:gridSpan w:val="7"/>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YÜKSEKOKULUMUZU DAHA ÇOK TERCİH EDİLEN BİR KONUMA GETİRMEK</w:t>
            </w:r>
          </w:p>
        </w:tc>
      </w:tr>
      <w:tr w:rsidR="006C7778" w:rsidRPr="006C7778" w:rsidTr="00A0556A">
        <w:trPr>
          <w:gridAfter w:val="1"/>
          <w:wAfter w:w="38" w:type="dxa"/>
          <w:trHeight w:val="421"/>
        </w:trPr>
        <w:tc>
          <w:tcPr>
            <w:tcW w:w="1242" w:type="dxa"/>
            <w:shd w:val="clear" w:color="auto" w:fill="C2D69B" w:themeFill="accent3" w:themeFillTint="99"/>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Hedef 2.1.</w:t>
            </w:r>
          </w:p>
        </w:tc>
        <w:tc>
          <w:tcPr>
            <w:tcW w:w="8467" w:type="dxa"/>
            <w:gridSpan w:val="7"/>
            <w:shd w:val="clear" w:color="auto" w:fill="C2D69B" w:themeFill="accent3" w:themeFillTint="99"/>
            <w:vAlign w:val="center"/>
          </w:tcPr>
          <w:p w:rsidR="006C7778" w:rsidRPr="006C7778" w:rsidRDefault="006C7778" w:rsidP="006C7778">
            <w:pPr>
              <w:autoSpaceDE w:val="0"/>
              <w:autoSpaceDN w:val="0"/>
              <w:adjustRightInd w:val="0"/>
              <w:jc w:val="center"/>
              <w:rPr>
                <w:color w:val="000000"/>
                <w:sz w:val="22"/>
                <w:szCs w:val="22"/>
              </w:rPr>
            </w:pPr>
            <w:r w:rsidRPr="006C7778">
              <w:rPr>
                <w:i/>
                <w:iCs/>
                <w:color w:val="000000"/>
                <w:sz w:val="22"/>
                <w:szCs w:val="22"/>
              </w:rPr>
              <w:t>Mevcut öğrencilerin memnuniyetlerini arttırmak.</w:t>
            </w:r>
          </w:p>
        </w:tc>
      </w:tr>
      <w:tr w:rsidR="00A0556A" w:rsidRPr="00A0556A" w:rsidTr="00A0556A">
        <w:tblPrEx>
          <w:tblBorders>
            <w:top w:val="nil"/>
            <w:left w:val="nil"/>
            <w:bottom w:val="nil"/>
            <w:right w:val="nil"/>
            <w:insideH w:val="none" w:sz="0" w:space="0" w:color="auto"/>
            <w:insideV w:val="none" w:sz="0" w:space="0" w:color="auto"/>
          </w:tblBorders>
        </w:tblPrEx>
        <w:trPr>
          <w:trHeight w:val="717"/>
        </w:trPr>
        <w:tc>
          <w:tcPr>
            <w:tcW w:w="1242" w:type="dxa"/>
            <w:tcBorders>
              <w:top w:val="single" w:sz="4" w:space="0" w:color="auto"/>
              <w:left w:val="single" w:sz="4" w:space="0" w:color="auto"/>
              <w:bottom w:val="single" w:sz="4" w:space="0" w:color="auto"/>
              <w:right w:val="single" w:sz="4" w:space="0" w:color="auto"/>
            </w:tcBorders>
            <w:vAlign w:val="center"/>
          </w:tcPr>
          <w:p w:rsidR="00A0556A" w:rsidRPr="00A0556A" w:rsidRDefault="00A0556A" w:rsidP="00A0556A">
            <w:pPr>
              <w:autoSpaceDE w:val="0"/>
              <w:autoSpaceDN w:val="0"/>
              <w:adjustRightInd w:val="0"/>
              <w:jc w:val="center"/>
              <w:rPr>
                <w:color w:val="000000"/>
                <w:sz w:val="22"/>
                <w:szCs w:val="22"/>
              </w:rPr>
            </w:pPr>
            <w:r w:rsidRPr="00A0556A">
              <w:rPr>
                <w:b/>
                <w:bCs/>
                <w:color w:val="000000"/>
                <w:sz w:val="22"/>
                <w:szCs w:val="22"/>
              </w:rPr>
              <w:t>2.1.1.</w:t>
            </w:r>
          </w:p>
        </w:tc>
        <w:tc>
          <w:tcPr>
            <w:tcW w:w="2519" w:type="dxa"/>
            <w:tcBorders>
              <w:top w:val="single" w:sz="4" w:space="0" w:color="auto"/>
              <w:left w:val="single" w:sz="4" w:space="0" w:color="auto"/>
              <w:bottom w:val="single" w:sz="4" w:space="0" w:color="auto"/>
              <w:right w:val="single" w:sz="4" w:space="0" w:color="auto"/>
            </w:tcBorders>
          </w:tcPr>
          <w:p w:rsidR="00A0556A" w:rsidRPr="00A0556A" w:rsidRDefault="00A0556A" w:rsidP="00A0556A">
            <w:pPr>
              <w:autoSpaceDE w:val="0"/>
              <w:autoSpaceDN w:val="0"/>
              <w:adjustRightInd w:val="0"/>
              <w:rPr>
                <w:color w:val="000000"/>
                <w:sz w:val="22"/>
                <w:szCs w:val="22"/>
              </w:rPr>
            </w:pPr>
            <w:r w:rsidRPr="00A0556A">
              <w:rPr>
                <w:color w:val="000000"/>
                <w:sz w:val="22"/>
                <w:szCs w:val="22"/>
              </w:rPr>
              <w:t xml:space="preserve">2017 yılı sonuna kadar öğrencilere sosyal ve akademik anlamda rehberlik edecek toplantılar düzenlenmesi. </w:t>
            </w:r>
          </w:p>
        </w:tc>
        <w:tc>
          <w:tcPr>
            <w:tcW w:w="1881" w:type="dxa"/>
            <w:gridSpan w:val="2"/>
            <w:tcBorders>
              <w:top w:val="single" w:sz="4" w:space="0" w:color="auto"/>
              <w:left w:val="single" w:sz="4" w:space="0" w:color="auto"/>
              <w:bottom w:val="single" w:sz="4" w:space="0" w:color="auto"/>
              <w:right w:val="single" w:sz="4" w:space="0" w:color="auto"/>
            </w:tcBorders>
          </w:tcPr>
          <w:p w:rsidR="00A0556A" w:rsidRPr="00A0556A" w:rsidRDefault="00A0556A" w:rsidP="00C76D70">
            <w:pPr>
              <w:autoSpaceDE w:val="0"/>
              <w:autoSpaceDN w:val="0"/>
              <w:adjustRightInd w:val="0"/>
              <w:rPr>
                <w:color w:val="000000"/>
                <w:sz w:val="22"/>
                <w:szCs w:val="22"/>
              </w:rPr>
            </w:pPr>
            <w:r w:rsidRPr="00A0556A">
              <w:rPr>
                <w:color w:val="000000"/>
                <w:sz w:val="22"/>
                <w:szCs w:val="22"/>
              </w:rPr>
              <w:t xml:space="preserve"> Düzenlenen toplantı sayısı. </w:t>
            </w:r>
          </w:p>
        </w:tc>
        <w:tc>
          <w:tcPr>
            <w:tcW w:w="1880" w:type="dxa"/>
            <w:gridSpan w:val="2"/>
            <w:tcBorders>
              <w:top w:val="single" w:sz="4" w:space="0" w:color="auto"/>
              <w:left w:val="single" w:sz="4" w:space="0" w:color="auto"/>
              <w:bottom w:val="single" w:sz="4" w:space="0" w:color="auto"/>
              <w:right w:val="single" w:sz="4" w:space="0" w:color="auto"/>
            </w:tcBorders>
            <w:vAlign w:val="center"/>
          </w:tcPr>
          <w:p w:rsidR="00A0556A" w:rsidRPr="00A0556A" w:rsidRDefault="00A0556A" w:rsidP="00A0556A">
            <w:pPr>
              <w:autoSpaceDE w:val="0"/>
              <w:autoSpaceDN w:val="0"/>
              <w:adjustRightInd w:val="0"/>
              <w:jc w:val="center"/>
              <w:rPr>
                <w:color w:val="000000"/>
                <w:sz w:val="22"/>
                <w:szCs w:val="22"/>
              </w:rPr>
            </w:pPr>
            <w:r w:rsidRPr="00A0556A">
              <w:rPr>
                <w:color w:val="000000"/>
                <w:sz w:val="22"/>
                <w:szCs w:val="22"/>
              </w:rPr>
              <w:t>2013-2017</w:t>
            </w:r>
          </w:p>
        </w:tc>
        <w:tc>
          <w:tcPr>
            <w:tcW w:w="2225" w:type="dxa"/>
            <w:gridSpan w:val="3"/>
            <w:tcBorders>
              <w:top w:val="single" w:sz="4" w:space="0" w:color="auto"/>
              <w:left w:val="single" w:sz="4" w:space="0" w:color="auto"/>
              <w:bottom w:val="single" w:sz="4" w:space="0" w:color="auto"/>
              <w:right w:val="single" w:sz="4" w:space="0" w:color="auto"/>
            </w:tcBorders>
            <w:vAlign w:val="center"/>
          </w:tcPr>
          <w:p w:rsidR="00A0556A" w:rsidRPr="00A0556A" w:rsidRDefault="00A0556A" w:rsidP="00A0556A">
            <w:pPr>
              <w:autoSpaceDE w:val="0"/>
              <w:autoSpaceDN w:val="0"/>
              <w:adjustRightInd w:val="0"/>
              <w:jc w:val="center"/>
              <w:rPr>
                <w:color w:val="000000"/>
                <w:sz w:val="22"/>
                <w:szCs w:val="22"/>
              </w:rPr>
            </w:pPr>
            <w:r w:rsidRPr="00A0556A">
              <w:rPr>
                <w:color w:val="000000"/>
                <w:sz w:val="22"/>
                <w:szCs w:val="22"/>
              </w:rPr>
              <w:t>Müdürlük Makamı.</w:t>
            </w:r>
          </w:p>
        </w:tc>
      </w:tr>
      <w:tr w:rsidR="00A0556A" w:rsidRPr="00A0556A" w:rsidTr="00CB4592">
        <w:tblPrEx>
          <w:tblBorders>
            <w:top w:val="nil"/>
            <w:left w:val="nil"/>
            <w:bottom w:val="nil"/>
            <w:right w:val="nil"/>
            <w:insideH w:val="none" w:sz="0" w:space="0" w:color="auto"/>
            <w:insideV w:val="none" w:sz="0" w:space="0" w:color="auto"/>
          </w:tblBorders>
        </w:tblPrEx>
        <w:trPr>
          <w:trHeight w:val="326"/>
        </w:trPr>
        <w:tc>
          <w:tcPr>
            <w:tcW w:w="124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0556A" w:rsidRPr="00A0556A" w:rsidRDefault="00A0556A" w:rsidP="00A0556A">
            <w:pPr>
              <w:autoSpaceDE w:val="0"/>
              <w:autoSpaceDN w:val="0"/>
              <w:adjustRightInd w:val="0"/>
              <w:jc w:val="center"/>
              <w:rPr>
                <w:color w:val="000000"/>
                <w:sz w:val="22"/>
                <w:szCs w:val="22"/>
              </w:rPr>
            </w:pPr>
            <w:r w:rsidRPr="00A0556A">
              <w:rPr>
                <w:b/>
                <w:bCs/>
                <w:color w:val="000000"/>
                <w:sz w:val="22"/>
                <w:szCs w:val="22"/>
              </w:rPr>
              <w:t>2.1.2.</w:t>
            </w:r>
          </w:p>
        </w:tc>
        <w:tc>
          <w:tcPr>
            <w:tcW w:w="25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0556A" w:rsidRPr="00A0556A" w:rsidRDefault="00A0556A" w:rsidP="00A0556A">
            <w:pPr>
              <w:autoSpaceDE w:val="0"/>
              <w:autoSpaceDN w:val="0"/>
              <w:adjustRightInd w:val="0"/>
              <w:rPr>
                <w:color w:val="000000"/>
                <w:sz w:val="22"/>
                <w:szCs w:val="22"/>
              </w:rPr>
            </w:pPr>
            <w:r w:rsidRPr="00A0556A">
              <w:rPr>
                <w:color w:val="000000"/>
                <w:sz w:val="22"/>
                <w:szCs w:val="22"/>
              </w:rPr>
              <w:t xml:space="preserve">Öğrencilere yönelik her yıl sosyal etkinliklerin düzenlenmesi. </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0556A" w:rsidRPr="00A0556A" w:rsidRDefault="00A0556A" w:rsidP="00C76D70">
            <w:pPr>
              <w:autoSpaceDE w:val="0"/>
              <w:autoSpaceDN w:val="0"/>
              <w:adjustRightInd w:val="0"/>
              <w:rPr>
                <w:color w:val="000000"/>
                <w:sz w:val="22"/>
                <w:szCs w:val="22"/>
              </w:rPr>
            </w:pPr>
            <w:r w:rsidRPr="00A0556A">
              <w:rPr>
                <w:color w:val="000000"/>
                <w:sz w:val="22"/>
                <w:szCs w:val="22"/>
              </w:rPr>
              <w:t xml:space="preserve"> Düzenlenen etkinlik sayısı. </w:t>
            </w:r>
          </w:p>
        </w:tc>
        <w:tc>
          <w:tcPr>
            <w:tcW w:w="188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0556A" w:rsidRPr="00A0556A" w:rsidRDefault="00A0556A" w:rsidP="00A0556A">
            <w:pPr>
              <w:autoSpaceDE w:val="0"/>
              <w:autoSpaceDN w:val="0"/>
              <w:adjustRightInd w:val="0"/>
              <w:jc w:val="center"/>
              <w:rPr>
                <w:color w:val="000000"/>
                <w:sz w:val="22"/>
                <w:szCs w:val="22"/>
              </w:rPr>
            </w:pPr>
            <w:r w:rsidRPr="00A0556A">
              <w:rPr>
                <w:color w:val="000000"/>
                <w:sz w:val="22"/>
                <w:szCs w:val="22"/>
              </w:rPr>
              <w:t>2013-2017</w:t>
            </w:r>
          </w:p>
        </w:tc>
        <w:tc>
          <w:tcPr>
            <w:tcW w:w="2225"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0556A" w:rsidRPr="00A0556A" w:rsidRDefault="00A0556A" w:rsidP="00A0556A">
            <w:pPr>
              <w:autoSpaceDE w:val="0"/>
              <w:autoSpaceDN w:val="0"/>
              <w:adjustRightInd w:val="0"/>
              <w:jc w:val="center"/>
              <w:rPr>
                <w:color w:val="000000"/>
                <w:sz w:val="22"/>
                <w:szCs w:val="22"/>
              </w:rPr>
            </w:pPr>
            <w:r w:rsidRPr="00A0556A">
              <w:rPr>
                <w:color w:val="000000"/>
                <w:sz w:val="22"/>
                <w:szCs w:val="22"/>
              </w:rPr>
              <w:t>Müdürlük Makamı.</w:t>
            </w:r>
          </w:p>
        </w:tc>
      </w:tr>
      <w:tr w:rsidR="00A0556A" w:rsidRPr="00A0556A" w:rsidTr="00A0556A">
        <w:tblPrEx>
          <w:tblBorders>
            <w:top w:val="nil"/>
            <w:left w:val="nil"/>
            <w:bottom w:val="nil"/>
            <w:right w:val="nil"/>
            <w:insideH w:val="none" w:sz="0" w:space="0" w:color="auto"/>
            <w:insideV w:val="none" w:sz="0" w:space="0" w:color="auto"/>
          </w:tblBorders>
        </w:tblPrEx>
        <w:trPr>
          <w:trHeight w:val="357"/>
        </w:trPr>
        <w:tc>
          <w:tcPr>
            <w:tcW w:w="1242" w:type="dxa"/>
            <w:tcBorders>
              <w:top w:val="single" w:sz="4" w:space="0" w:color="auto"/>
              <w:left w:val="single" w:sz="4" w:space="0" w:color="auto"/>
              <w:bottom w:val="single" w:sz="4" w:space="0" w:color="auto"/>
              <w:right w:val="single" w:sz="4" w:space="0" w:color="auto"/>
            </w:tcBorders>
            <w:vAlign w:val="center"/>
          </w:tcPr>
          <w:p w:rsidR="00A0556A" w:rsidRPr="00A0556A" w:rsidRDefault="00A0556A" w:rsidP="00A0556A">
            <w:pPr>
              <w:autoSpaceDE w:val="0"/>
              <w:autoSpaceDN w:val="0"/>
              <w:adjustRightInd w:val="0"/>
              <w:jc w:val="center"/>
              <w:rPr>
                <w:color w:val="000000"/>
                <w:sz w:val="22"/>
                <w:szCs w:val="22"/>
              </w:rPr>
            </w:pPr>
            <w:r w:rsidRPr="00A0556A">
              <w:rPr>
                <w:b/>
                <w:bCs/>
                <w:color w:val="000000"/>
                <w:sz w:val="22"/>
                <w:szCs w:val="22"/>
              </w:rPr>
              <w:t>Hedef 2.2.</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A0556A" w:rsidRPr="00A0556A" w:rsidRDefault="00A0556A" w:rsidP="00A0556A">
            <w:pPr>
              <w:autoSpaceDE w:val="0"/>
              <w:autoSpaceDN w:val="0"/>
              <w:adjustRightInd w:val="0"/>
              <w:jc w:val="center"/>
              <w:rPr>
                <w:color w:val="000000"/>
                <w:sz w:val="22"/>
                <w:szCs w:val="22"/>
              </w:rPr>
            </w:pPr>
            <w:r w:rsidRPr="00A0556A">
              <w:rPr>
                <w:i/>
                <w:iCs/>
                <w:color w:val="000000"/>
                <w:sz w:val="22"/>
                <w:szCs w:val="22"/>
              </w:rPr>
              <w:t>Yüksekokulumuzun tanınırlığını arttırmak.</w:t>
            </w:r>
          </w:p>
        </w:tc>
      </w:tr>
      <w:tr w:rsidR="00A0556A" w:rsidRPr="00A0556A" w:rsidTr="00CB4592">
        <w:tblPrEx>
          <w:tblBorders>
            <w:top w:val="nil"/>
            <w:left w:val="nil"/>
            <w:bottom w:val="nil"/>
            <w:right w:val="nil"/>
            <w:insideH w:val="none" w:sz="0" w:space="0" w:color="auto"/>
            <w:insideV w:val="none" w:sz="0" w:space="0" w:color="auto"/>
          </w:tblBorders>
        </w:tblPrEx>
        <w:trPr>
          <w:trHeight w:val="515"/>
        </w:trPr>
        <w:tc>
          <w:tcPr>
            <w:tcW w:w="124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0556A" w:rsidRPr="00A0556A" w:rsidRDefault="00A0556A" w:rsidP="00A0556A">
            <w:pPr>
              <w:autoSpaceDE w:val="0"/>
              <w:autoSpaceDN w:val="0"/>
              <w:adjustRightInd w:val="0"/>
              <w:jc w:val="center"/>
              <w:rPr>
                <w:color w:val="000000"/>
                <w:sz w:val="22"/>
                <w:szCs w:val="22"/>
              </w:rPr>
            </w:pPr>
            <w:r w:rsidRPr="00A0556A">
              <w:rPr>
                <w:b/>
                <w:bCs/>
                <w:color w:val="000000"/>
                <w:sz w:val="22"/>
                <w:szCs w:val="22"/>
              </w:rPr>
              <w:t>2.2.1.</w:t>
            </w:r>
          </w:p>
        </w:tc>
        <w:tc>
          <w:tcPr>
            <w:tcW w:w="25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0556A" w:rsidRPr="00A0556A" w:rsidRDefault="00A0556A" w:rsidP="00A0556A">
            <w:pPr>
              <w:autoSpaceDE w:val="0"/>
              <w:autoSpaceDN w:val="0"/>
              <w:adjustRightInd w:val="0"/>
              <w:rPr>
                <w:color w:val="000000"/>
                <w:sz w:val="22"/>
                <w:szCs w:val="22"/>
              </w:rPr>
            </w:pPr>
            <w:r w:rsidRPr="00A0556A">
              <w:rPr>
                <w:color w:val="000000"/>
                <w:sz w:val="22"/>
                <w:szCs w:val="22"/>
              </w:rPr>
              <w:t xml:space="preserve">2017 yılı sonuna kadar her yıl ilimizdeki liselere tanıtım günlerinin düzenlenmesi. </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0556A" w:rsidRPr="00A0556A" w:rsidRDefault="00A0556A" w:rsidP="00C76D70">
            <w:pPr>
              <w:autoSpaceDE w:val="0"/>
              <w:autoSpaceDN w:val="0"/>
              <w:adjustRightInd w:val="0"/>
              <w:rPr>
                <w:color w:val="000000"/>
                <w:sz w:val="22"/>
                <w:szCs w:val="22"/>
              </w:rPr>
            </w:pPr>
            <w:r w:rsidRPr="00A0556A">
              <w:rPr>
                <w:color w:val="000000"/>
                <w:sz w:val="22"/>
                <w:szCs w:val="22"/>
              </w:rPr>
              <w:t xml:space="preserve"> Düzenlenen tanıtım sayısı. </w:t>
            </w:r>
          </w:p>
        </w:tc>
        <w:tc>
          <w:tcPr>
            <w:tcW w:w="188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0556A" w:rsidRPr="00A0556A" w:rsidRDefault="00A0556A" w:rsidP="00A0556A">
            <w:pPr>
              <w:autoSpaceDE w:val="0"/>
              <w:autoSpaceDN w:val="0"/>
              <w:adjustRightInd w:val="0"/>
              <w:jc w:val="center"/>
              <w:rPr>
                <w:color w:val="000000"/>
                <w:sz w:val="22"/>
                <w:szCs w:val="22"/>
              </w:rPr>
            </w:pPr>
            <w:r w:rsidRPr="00A0556A">
              <w:rPr>
                <w:color w:val="000000"/>
                <w:sz w:val="22"/>
                <w:szCs w:val="22"/>
              </w:rPr>
              <w:t>2013-2017</w:t>
            </w:r>
          </w:p>
        </w:tc>
        <w:tc>
          <w:tcPr>
            <w:tcW w:w="2225"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0556A" w:rsidRPr="00A0556A" w:rsidRDefault="00A0556A" w:rsidP="00A0556A">
            <w:pPr>
              <w:autoSpaceDE w:val="0"/>
              <w:autoSpaceDN w:val="0"/>
              <w:adjustRightInd w:val="0"/>
              <w:jc w:val="center"/>
              <w:rPr>
                <w:color w:val="000000"/>
                <w:sz w:val="22"/>
                <w:szCs w:val="22"/>
              </w:rPr>
            </w:pPr>
            <w:r w:rsidRPr="00A0556A">
              <w:rPr>
                <w:color w:val="000000"/>
                <w:sz w:val="22"/>
                <w:szCs w:val="22"/>
              </w:rPr>
              <w:t>Müdürlük Makamı.</w:t>
            </w:r>
          </w:p>
        </w:tc>
      </w:tr>
      <w:tr w:rsidR="00A0556A" w:rsidRPr="00A0556A" w:rsidTr="00A0556A">
        <w:tblPrEx>
          <w:tblBorders>
            <w:top w:val="nil"/>
            <w:left w:val="nil"/>
            <w:bottom w:val="nil"/>
            <w:right w:val="nil"/>
            <w:insideH w:val="none" w:sz="0" w:space="0" w:color="auto"/>
            <w:insideV w:val="none" w:sz="0" w:space="0" w:color="auto"/>
          </w:tblBorders>
        </w:tblPrEx>
        <w:trPr>
          <w:trHeight w:val="515"/>
        </w:trPr>
        <w:tc>
          <w:tcPr>
            <w:tcW w:w="1242" w:type="dxa"/>
            <w:tcBorders>
              <w:top w:val="single" w:sz="4" w:space="0" w:color="auto"/>
              <w:left w:val="single" w:sz="4" w:space="0" w:color="auto"/>
              <w:bottom w:val="single" w:sz="4" w:space="0" w:color="auto"/>
              <w:right w:val="single" w:sz="4" w:space="0" w:color="auto"/>
            </w:tcBorders>
            <w:vAlign w:val="center"/>
          </w:tcPr>
          <w:p w:rsidR="00A0556A" w:rsidRPr="00A0556A" w:rsidRDefault="00A0556A" w:rsidP="00A0556A">
            <w:pPr>
              <w:autoSpaceDE w:val="0"/>
              <w:autoSpaceDN w:val="0"/>
              <w:adjustRightInd w:val="0"/>
              <w:jc w:val="center"/>
              <w:rPr>
                <w:color w:val="000000"/>
                <w:sz w:val="22"/>
                <w:szCs w:val="22"/>
              </w:rPr>
            </w:pPr>
            <w:r w:rsidRPr="00A0556A">
              <w:rPr>
                <w:b/>
                <w:bCs/>
                <w:color w:val="000000"/>
                <w:sz w:val="22"/>
                <w:szCs w:val="22"/>
              </w:rPr>
              <w:t>2.2.2.</w:t>
            </w:r>
          </w:p>
        </w:tc>
        <w:tc>
          <w:tcPr>
            <w:tcW w:w="2519" w:type="dxa"/>
            <w:tcBorders>
              <w:top w:val="single" w:sz="4" w:space="0" w:color="auto"/>
              <w:left w:val="single" w:sz="4" w:space="0" w:color="auto"/>
              <w:bottom w:val="single" w:sz="4" w:space="0" w:color="auto"/>
              <w:right w:val="single" w:sz="4" w:space="0" w:color="auto"/>
            </w:tcBorders>
          </w:tcPr>
          <w:p w:rsidR="00A0556A" w:rsidRPr="00A0556A" w:rsidRDefault="00A0556A" w:rsidP="00A0556A">
            <w:pPr>
              <w:autoSpaceDE w:val="0"/>
              <w:autoSpaceDN w:val="0"/>
              <w:adjustRightInd w:val="0"/>
              <w:rPr>
                <w:color w:val="000000"/>
                <w:sz w:val="22"/>
                <w:szCs w:val="22"/>
              </w:rPr>
            </w:pPr>
            <w:r w:rsidRPr="00A0556A">
              <w:rPr>
                <w:color w:val="000000"/>
                <w:sz w:val="22"/>
                <w:szCs w:val="22"/>
              </w:rPr>
              <w:t xml:space="preserve">2017 yılı sonuna kadar internet sayfamızdaki bilgilerin güncel tutulması. </w:t>
            </w:r>
          </w:p>
        </w:tc>
        <w:tc>
          <w:tcPr>
            <w:tcW w:w="1881" w:type="dxa"/>
            <w:gridSpan w:val="2"/>
            <w:tcBorders>
              <w:top w:val="single" w:sz="4" w:space="0" w:color="auto"/>
              <w:left w:val="single" w:sz="4" w:space="0" w:color="auto"/>
              <w:bottom w:val="single" w:sz="4" w:space="0" w:color="auto"/>
              <w:right w:val="single" w:sz="4" w:space="0" w:color="auto"/>
            </w:tcBorders>
          </w:tcPr>
          <w:p w:rsidR="00A0556A" w:rsidRPr="00A0556A" w:rsidRDefault="00A0556A" w:rsidP="00C76D70">
            <w:pPr>
              <w:autoSpaceDE w:val="0"/>
              <w:autoSpaceDN w:val="0"/>
              <w:adjustRightInd w:val="0"/>
              <w:rPr>
                <w:color w:val="000000"/>
                <w:sz w:val="22"/>
                <w:szCs w:val="22"/>
              </w:rPr>
            </w:pPr>
            <w:r w:rsidRPr="00A0556A">
              <w:rPr>
                <w:color w:val="000000"/>
                <w:sz w:val="22"/>
                <w:szCs w:val="22"/>
              </w:rPr>
              <w:t xml:space="preserve"> Güncellenme sayısı </w:t>
            </w:r>
          </w:p>
        </w:tc>
        <w:tc>
          <w:tcPr>
            <w:tcW w:w="1880" w:type="dxa"/>
            <w:gridSpan w:val="2"/>
            <w:tcBorders>
              <w:top w:val="single" w:sz="4" w:space="0" w:color="auto"/>
              <w:left w:val="single" w:sz="4" w:space="0" w:color="auto"/>
              <w:bottom w:val="single" w:sz="4" w:space="0" w:color="auto"/>
              <w:right w:val="single" w:sz="4" w:space="0" w:color="auto"/>
            </w:tcBorders>
            <w:vAlign w:val="center"/>
          </w:tcPr>
          <w:p w:rsidR="00A0556A" w:rsidRPr="00A0556A" w:rsidRDefault="00A0556A" w:rsidP="00A0556A">
            <w:pPr>
              <w:autoSpaceDE w:val="0"/>
              <w:autoSpaceDN w:val="0"/>
              <w:adjustRightInd w:val="0"/>
              <w:jc w:val="center"/>
              <w:rPr>
                <w:color w:val="000000"/>
                <w:sz w:val="22"/>
                <w:szCs w:val="22"/>
              </w:rPr>
            </w:pPr>
            <w:r w:rsidRPr="00A0556A">
              <w:rPr>
                <w:color w:val="000000"/>
                <w:sz w:val="22"/>
                <w:szCs w:val="22"/>
              </w:rPr>
              <w:t>2013-2017</w:t>
            </w:r>
          </w:p>
        </w:tc>
        <w:tc>
          <w:tcPr>
            <w:tcW w:w="2225" w:type="dxa"/>
            <w:gridSpan w:val="3"/>
            <w:tcBorders>
              <w:top w:val="single" w:sz="4" w:space="0" w:color="auto"/>
              <w:left w:val="single" w:sz="4" w:space="0" w:color="auto"/>
              <w:bottom w:val="single" w:sz="4" w:space="0" w:color="auto"/>
              <w:right w:val="single" w:sz="4" w:space="0" w:color="auto"/>
            </w:tcBorders>
            <w:vAlign w:val="center"/>
          </w:tcPr>
          <w:p w:rsidR="00A0556A" w:rsidRPr="00A0556A" w:rsidRDefault="00A0556A" w:rsidP="00A0556A">
            <w:pPr>
              <w:autoSpaceDE w:val="0"/>
              <w:autoSpaceDN w:val="0"/>
              <w:adjustRightInd w:val="0"/>
              <w:jc w:val="center"/>
              <w:rPr>
                <w:color w:val="000000"/>
                <w:sz w:val="22"/>
                <w:szCs w:val="22"/>
              </w:rPr>
            </w:pPr>
            <w:r w:rsidRPr="00A0556A">
              <w:rPr>
                <w:color w:val="000000"/>
                <w:sz w:val="22"/>
                <w:szCs w:val="22"/>
              </w:rPr>
              <w:t>Müdürlük Makamı</w:t>
            </w:r>
          </w:p>
        </w:tc>
      </w:tr>
    </w:tbl>
    <w:p w:rsidR="003B1D19" w:rsidRDefault="003B1D19" w:rsidP="003B1D19"/>
    <w:p w:rsidR="00CB4592" w:rsidRPr="004574F4" w:rsidRDefault="004574F4" w:rsidP="00D47B5D">
      <w:pPr>
        <w:pStyle w:val="Balk3"/>
        <w:numPr>
          <w:ilvl w:val="0"/>
          <w:numId w:val="0"/>
        </w:numPr>
        <w:spacing w:line="360" w:lineRule="auto"/>
        <w:rPr>
          <w:bCs w:val="0"/>
          <w:color w:val="548DD4" w:themeColor="text2" w:themeTint="99"/>
          <w:sz w:val="28"/>
          <w:szCs w:val="28"/>
        </w:rPr>
      </w:pPr>
      <w:bookmarkStart w:id="161" w:name="_Toc410642885"/>
      <w:r w:rsidRPr="004574F4">
        <w:rPr>
          <w:bCs w:val="0"/>
          <w:color w:val="548DD4" w:themeColor="text2" w:themeTint="99"/>
          <w:sz w:val="28"/>
          <w:szCs w:val="28"/>
        </w:rPr>
        <w:t xml:space="preserve">6.6. </w:t>
      </w:r>
      <w:r w:rsidR="00CB4592" w:rsidRPr="004574F4">
        <w:rPr>
          <w:bCs w:val="0"/>
          <w:color w:val="548DD4" w:themeColor="text2" w:themeTint="99"/>
          <w:sz w:val="28"/>
          <w:szCs w:val="28"/>
        </w:rPr>
        <w:t>STRATEJİK ALAN-6</w:t>
      </w:r>
      <w:bookmarkEnd w:id="161"/>
    </w:p>
    <w:p w:rsidR="00CB4592" w:rsidRPr="004574F4" w:rsidRDefault="004574F4" w:rsidP="00D47B5D">
      <w:pPr>
        <w:pStyle w:val="Balk3"/>
        <w:numPr>
          <w:ilvl w:val="0"/>
          <w:numId w:val="0"/>
        </w:numPr>
        <w:spacing w:line="360" w:lineRule="auto"/>
        <w:rPr>
          <w:bCs w:val="0"/>
          <w:color w:val="548DD4" w:themeColor="text2" w:themeTint="99"/>
          <w:sz w:val="28"/>
          <w:szCs w:val="28"/>
        </w:rPr>
      </w:pPr>
      <w:bookmarkStart w:id="162" w:name="_Toc410642886"/>
      <w:r w:rsidRPr="004574F4">
        <w:rPr>
          <w:bCs w:val="0"/>
          <w:color w:val="548DD4" w:themeColor="text2" w:themeTint="99"/>
          <w:sz w:val="28"/>
          <w:szCs w:val="28"/>
        </w:rPr>
        <w:t>6</w:t>
      </w:r>
      <w:r w:rsidR="00D47B5D" w:rsidRPr="004574F4">
        <w:rPr>
          <w:bCs w:val="0"/>
          <w:color w:val="548DD4" w:themeColor="text2" w:themeTint="99"/>
          <w:sz w:val="28"/>
          <w:szCs w:val="28"/>
        </w:rPr>
        <w:t>.6.</w:t>
      </w:r>
      <w:r w:rsidRPr="004574F4">
        <w:rPr>
          <w:bCs w:val="0"/>
          <w:color w:val="548DD4" w:themeColor="text2" w:themeTint="99"/>
          <w:sz w:val="28"/>
          <w:szCs w:val="28"/>
        </w:rPr>
        <w:t>1.</w:t>
      </w:r>
      <w:r w:rsidR="00D47B5D" w:rsidRPr="004574F4">
        <w:rPr>
          <w:bCs w:val="0"/>
          <w:color w:val="548DD4" w:themeColor="text2" w:themeTint="99"/>
          <w:sz w:val="28"/>
          <w:szCs w:val="28"/>
        </w:rPr>
        <w:t xml:space="preserve"> </w:t>
      </w:r>
      <w:r w:rsidR="00CB4592" w:rsidRPr="004574F4">
        <w:rPr>
          <w:bCs w:val="0"/>
          <w:color w:val="548DD4" w:themeColor="text2" w:themeTint="99"/>
          <w:sz w:val="28"/>
          <w:szCs w:val="28"/>
        </w:rPr>
        <w:t>Finansman</w:t>
      </w:r>
      <w:bookmarkEnd w:id="162"/>
    </w:p>
    <w:p w:rsidR="003B1D19" w:rsidRDefault="003B1D19" w:rsidP="00CB4592">
      <w:pPr>
        <w:rPr>
          <w:b/>
          <w:bCs/>
          <w:sz w:val="28"/>
          <w:szCs w:val="28"/>
        </w:rPr>
      </w:pPr>
    </w:p>
    <w:p w:rsidR="00A46B29" w:rsidRDefault="003B1D19" w:rsidP="003B1D19">
      <w:pPr>
        <w:autoSpaceDE w:val="0"/>
        <w:autoSpaceDN w:val="0"/>
        <w:adjustRightInd w:val="0"/>
        <w:spacing w:line="360" w:lineRule="auto"/>
        <w:ind w:firstLine="708"/>
        <w:jc w:val="both"/>
        <w:rPr>
          <w:color w:val="000000"/>
        </w:rPr>
      </w:pPr>
      <w:r w:rsidRPr="003B1D19">
        <w:rPr>
          <w:color w:val="000000"/>
        </w:rPr>
        <w:t>Okulumuzun alt yapısını</w:t>
      </w:r>
      <w:r>
        <w:rPr>
          <w:color w:val="000000"/>
        </w:rPr>
        <w:t>n</w:t>
      </w:r>
      <w:r w:rsidRPr="003B1D19">
        <w:rPr>
          <w:color w:val="000000"/>
        </w:rPr>
        <w:t xml:space="preserve"> iyileştir</w:t>
      </w:r>
      <w:r>
        <w:rPr>
          <w:color w:val="000000"/>
        </w:rPr>
        <w:t>ilmesine</w:t>
      </w:r>
      <w:r w:rsidRPr="003B1D19">
        <w:rPr>
          <w:color w:val="000000"/>
        </w:rPr>
        <w:t xml:space="preserve">, öğretim elemanlarının kendilerini geliştirmesine, öğrencilerin daha nitelikli koşullara ulaşmasına gerekli maddi olanaklar imkân verecektir. Ancak kamunun üniversitelere verdiği destek giderek azaldığı için durum zorlaşmaktadır. Bu sorunu aşabilmenin yolu ise gerek üniversitemizin gerekse okulumuzun kendi öz kaynaklarını gelir elde etme yönünde kullanmaya yöneltilmesinden geçmektedir. </w:t>
      </w:r>
      <w:r w:rsidRPr="003B1D19">
        <w:rPr>
          <w:color w:val="000000"/>
        </w:rPr>
        <w:lastRenderedPageBreak/>
        <w:t>Okulumuz, finansal anlamdaki ihtiyaçlarını karşılayabilmek için bütçedeki payının artırılmasını hedeflemenin yanı sıra projelerle proje desteği almayı hedeflemektedir.</w:t>
      </w:r>
    </w:p>
    <w:p w:rsidR="005A7B1A" w:rsidRPr="003B1D19" w:rsidRDefault="005A7B1A" w:rsidP="003B1D19">
      <w:pPr>
        <w:autoSpaceDE w:val="0"/>
        <w:autoSpaceDN w:val="0"/>
        <w:adjustRightInd w:val="0"/>
        <w:spacing w:line="360" w:lineRule="auto"/>
        <w:ind w:firstLine="708"/>
        <w:jc w:val="both"/>
        <w:rPr>
          <w:color w:val="000000"/>
        </w:rPr>
      </w:pPr>
    </w:p>
    <w:p w:rsidR="00A46B29" w:rsidRDefault="005A7B1A" w:rsidP="005A7B1A">
      <w:pPr>
        <w:pStyle w:val="ResimYazs"/>
        <w:rPr>
          <w:color w:val="000000"/>
          <w:sz w:val="22"/>
          <w:szCs w:val="22"/>
        </w:rPr>
      </w:pPr>
      <w:bookmarkStart w:id="163" w:name="_Toc410642912"/>
      <w:r w:rsidRPr="005A7B1A">
        <w:rPr>
          <w:sz w:val="24"/>
          <w:szCs w:val="24"/>
        </w:rPr>
        <w:t xml:space="preserve">Tablo </w:t>
      </w:r>
      <w:r w:rsidRPr="005A7B1A">
        <w:rPr>
          <w:sz w:val="24"/>
          <w:szCs w:val="24"/>
        </w:rPr>
        <w:fldChar w:fldCharType="begin"/>
      </w:r>
      <w:r w:rsidRPr="005A7B1A">
        <w:rPr>
          <w:sz w:val="24"/>
          <w:szCs w:val="24"/>
        </w:rPr>
        <w:instrText xml:space="preserve"> SEQ Tablo \* ARABIC </w:instrText>
      </w:r>
      <w:r w:rsidRPr="005A7B1A">
        <w:rPr>
          <w:sz w:val="24"/>
          <w:szCs w:val="24"/>
        </w:rPr>
        <w:fldChar w:fldCharType="separate"/>
      </w:r>
      <w:r w:rsidR="00143862">
        <w:rPr>
          <w:noProof/>
          <w:sz w:val="24"/>
          <w:szCs w:val="24"/>
        </w:rPr>
        <w:t>22</w:t>
      </w:r>
      <w:r w:rsidRPr="005A7B1A">
        <w:rPr>
          <w:sz w:val="24"/>
          <w:szCs w:val="24"/>
        </w:rPr>
        <w:fldChar w:fldCharType="end"/>
      </w:r>
      <w:r w:rsidRPr="005A7B1A">
        <w:rPr>
          <w:sz w:val="24"/>
          <w:szCs w:val="24"/>
        </w:rPr>
        <w:t>. Finansman Alanı Stratejileri</w:t>
      </w:r>
      <w:bookmarkEnd w:id="163"/>
      <w:r w:rsidR="00A46B29" w:rsidRPr="005A7B1A">
        <w:rPr>
          <w:color w:val="000000"/>
          <w:sz w:val="22"/>
          <w:szCs w:val="22"/>
        </w:rPr>
        <w:tab/>
      </w:r>
    </w:p>
    <w:p w:rsidR="005A7B1A" w:rsidRPr="005A7B1A" w:rsidRDefault="005A7B1A" w:rsidP="005A7B1A"/>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2519"/>
        <w:gridCol w:w="24"/>
        <w:gridCol w:w="1895"/>
        <w:gridCol w:w="1892"/>
        <w:gridCol w:w="1897"/>
      </w:tblGrid>
      <w:tr w:rsidR="00A46B29" w:rsidRPr="00A46B29" w:rsidTr="00A46B29">
        <w:trPr>
          <w:trHeight w:val="314"/>
        </w:trPr>
        <w:tc>
          <w:tcPr>
            <w:tcW w:w="9470" w:type="dxa"/>
            <w:gridSpan w:val="6"/>
            <w:shd w:val="clear" w:color="auto" w:fill="92D050"/>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FİNANSMAN ALANI</w:t>
            </w:r>
          </w:p>
        </w:tc>
      </w:tr>
      <w:tr w:rsidR="00A46B29" w:rsidRPr="00A46B29" w:rsidTr="00A46B29">
        <w:trPr>
          <w:trHeight w:val="275"/>
        </w:trPr>
        <w:tc>
          <w:tcPr>
            <w:tcW w:w="1243" w:type="dxa"/>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NU.</w:t>
            </w:r>
          </w:p>
        </w:tc>
        <w:tc>
          <w:tcPr>
            <w:tcW w:w="2543" w:type="dxa"/>
            <w:gridSpan w:val="2"/>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STRATEJİLER</w:t>
            </w:r>
          </w:p>
        </w:tc>
        <w:tc>
          <w:tcPr>
            <w:tcW w:w="1895" w:type="dxa"/>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PERFORMANS GÖSTERGESİ</w:t>
            </w:r>
          </w:p>
        </w:tc>
        <w:tc>
          <w:tcPr>
            <w:tcW w:w="1892" w:type="dxa"/>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DÖNEM</w:t>
            </w:r>
          </w:p>
        </w:tc>
        <w:tc>
          <w:tcPr>
            <w:tcW w:w="1897" w:type="dxa"/>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UYGULAYICI</w:t>
            </w:r>
          </w:p>
        </w:tc>
      </w:tr>
      <w:tr w:rsidR="00A46B29" w:rsidRPr="00A46B29" w:rsidTr="00A46B29">
        <w:trPr>
          <w:trHeight w:val="325"/>
        </w:trPr>
        <w:tc>
          <w:tcPr>
            <w:tcW w:w="1243" w:type="dxa"/>
            <w:shd w:val="clear" w:color="auto" w:fill="C2D69B" w:themeFill="accent3" w:themeFillTint="99"/>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Amaç 1.</w:t>
            </w:r>
          </w:p>
        </w:tc>
        <w:tc>
          <w:tcPr>
            <w:tcW w:w="8227" w:type="dxa"/>
            <w:gridSpan w:val="5"/>
            <w:shd w:val="clear" w:color="auto" w:fill="C2D69B" w:themeFill="accent3" w:themeFillTint="99"/>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GELİRLERİ ARTTIRMAK</w:t>
            </w:r>
          </w:p>
        </w:tc>
      </w:tr>
      <w:tr w:rsidR="00A46B29" w:rsidRPr="00A46B29" w:rsidTr="00A46B29">
        <w:trPr>
          <w:trHeight w:val="416"/>
        </w:trPr>
        <w:tc>
          <w:tcPr>
            <w:tcW w:w="1243" w:type="dxa"/>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Hedef 1.1.</w:t>
            </w:r>
          </w:p>
        </w:tc>
        <w:tc>
          <w:tcPr>
            <w:tcW w:w="8227" w:type="dxa"/>
            <w:gridSpan w:val="5"/>
            <w:vAlign w:val="center"/>
          </w:tcPr>
          <w:p w:rsidR="00A46B29" w:rsidRPr="00A46B29" w:rsidRDefault="00A46B29" w:rsidP="00A46B29">
            <w:pPr>
              <w:autoSpaceDE w:val="0"/>
              <w:autoSpaceDN w:val="0"/>
              <w:adjustRightInd w:val="0"/>
              <w:jc w:val="center"/>
              <w:rPr>
                <w:color w:val="000000"/>
                <w:sz w:val="22"/>
                <w:szCs w:val="22"/>
              </w:rPr>
            </w:pPr>
            <w:r w:rsidRPr="00A46B29">
              <w:rPr>
                <w:i/>
                <w:iCs/>
                <w:color w:val="000000"/>
                <w:sz w:val="22"/>
                <w:szCs w:val="22"/>
              </w:rPr>
              <w:t>AHİKA, BAP, ULUSAL AJANS vb. kurumlardan proje desteği almak.</w:t>
            </w:r>
          </w:p>
        </w:tc>
      </w:tr>
      <w:tr w:rsidR="00A46B29" w:rsidRPr="00A46B29" w:rsidTr="00A46B29">
        <w:trPr>
          <w:trHeight w:val="734"/>
        </w:trPr>
        <w:tc>
          <w:tcPr>
            <w:tcW w:w="1243" w:type="dxa"/>
            <w:shd w:val="clear" w:color="auto" w:fill="C2D69B" w:themeFill="accent3" w:themeFillTint="99"/>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1.1.1.</w:t>
            </w:r>
          </w:p>
        </w:tc>
        <w:tc>
          <w:tcPr>
            <w:tcW w:w="2543" w:type="dxa"/>
            <w:gridSpan w:val="2"/>
            <w:shd w:val="clear" w:color="auto" w:fill="C2D69B" w:themeFill="accent3" w:themeFillTint="99"/>
          </w:tcPr>
          <w:p w:rsidR="00A46B29" w:rsidRPr="00A46B29" w:rsidRDefault="00A46B29" w:rsidP="00A46B29">
            <w:pPr>
              <w:autoSpaceDE w:val="0"/>
              <w:autoSpaceDN w:val="0"/>
              <w:adjustRightInd w:val="0"/>
              <w:rPr>
                <w:color w:val="000000"/>
                <w:sz w:val="22"/>
                <w:szCs w:val="22"/>
              </w:rPr>
            </w:pPr>
            <w:r w:rsidRPr="00A46B29">
              <w:rPr>
                <w:color w:val="000000"/>
                <w:sz w:val="22"/>
                <w:szCs w:val="22"/>
              </w:rPr>
              <w:t xml:space="preserve">2017 yılı sonuna kadar AHİKA, BAP, ULUSAL AJANS vb. kurumlara proje önerisinin verilmesi. </w:t>
            </w:r>
          </w:p>
        </w:tc>
        <w:tc>
          <w:tcPr>
            <w:tcW w:w="1895" w:type="dxa"/>
            <w:shd w:val="clear" w:color="auto" w:fill="C2D69B" w:themeFill="accent3" w:themeFillTint="99"/>
          </w:tcPr>
          <w:p w:rsidR="00A46B29" w:rsidRPr="00A46B29" w:rsidRDefault="00A46B29" w:rsidP="00A46B29">
            <w:pPr>
              <w:autoSpaceDE w:val="0"/>
              <w:autoSpaceDN w:val="0"/>
              <w:adjustRightInd w:val="0"/>
              <w:rPr>
                <w:color w:val="000000"/>
                <w:sz w:val="22"/>
                <w:szCs w:val="22"/>
              </w:rPr>
            </w:pPr>
            <w:r w:rsidRPr="00A46B29">
              <w:rPr>
                <w:color w:val="000000"/>
                <w:sz w:val="22"/>
                <w:szCs w:val="22"/>
              </w:rPr>
              <w:t xml:space="preserve"> Önerilen proje sayısı. </w:t>
            </w:r>
          </w:p>
          <w:p w:rsidR="00A46B29" w:rsidRPr="00A46B29" w:rsidRDefault="00A46B29" w:rsidP="00C76D70">
            <w:pPr>
              <w:autoSpaceDE w:val="0"/>
              <w:autoSpaceDN w:val="0"/>
              <w:adjustRightInd w:val="0"/>
              <w:rPr>
                <w:color w:val="000000"/>
                <w:sz w:val="22"/>
                <w:szCs w:val="22"/>
              </w:rPr>
            </w:pPr>
            <w:r w:rsidRPr="00A46B29">
              <w:rPr>
                <w:color w:val="000000"/>
                <w:sz w:val="22"/>
                <w:szCs w:val="22"/>
              </w:rPr>
              <w:t xml:space="preserve"> Kabul edilen proje sayısı. </w:t>
            </w:r>
          </w:p>
        </w:tc>
        <w:tc>
          <w:tcPr>
            <w:tcW w:w="1892" w:type="dxa"/>
            <w:shd w:val="clear" w:color="auto" w:fill="C2D69B" w:themeFill="accent3" w:themeFillTint="99"/>
            <w:vAlign w:val="center"/>
          </w:tcPr>
          <w:p w:rsidR="00A46B29" w:rsidRPr="00A46B29" w:rsidRDefault="00A46B29" w:rsidP="00A46B29">
            <w:pPr>
              <w:autoSpaceDE w:val="0"/>
              <w:autoSpaceDN w:val="0"/>
              <w:adjustRightInd w:val="0"/>
              <w:jc w:val="center"/>
              <w:rPr>
                <w:color w:val="000000"/>
                <w:sz w:val="22"/>
                <w:szCs w:val="22"/>
              </w:rPr>
            </w:pPr>
            <w:r w:rsidRPr="00A46B29">
              <w:rPr>
                <w:color w:val="000000"/>
                <w:sz w:val="22"/>
                <w:szCs w:val="22"/>
              </w:rPr>
              <w:t>2013-2017</w:t>
            </w:r>
          </w:p>
        </w:tc>
        <w:tc>
          <w:tcPr>
            <w:tcW w:w="1897" w:type="dxa"/>
            <w:shd w:val="clear" w:color="auto" w:fill="C2D69B" w:themeFill="accent3" w:themeFillTint="99"/>
            <w:vAlign w:val="center"/>
          </w:tcPr>
          <w:p w:rsidR="00A46B29" w:rsidRPr="00A46B29" w:rsidRDefault="00A46B29" w:rsidP="00A46B29">
            <w:pPr>
              <w:autoSpaceDE w:val="0"/>
              <w:autoSpaceDN w:val="0"/>
              <w:adjustRightInd w:val="0"/>
              <w:jc w:val="center"/>
              <w:rPr>
                <w:color w:val="000000"/>
                <w:sz w:val="22"/>
                <w:szCs w:val="22"/>
              </w:rPr>
            </w:pPr>
            <w:r w:rsidRPr="00A46B29">
              <w:rPr>
                <w:color w:val="000000"/>
                <w:sz w:val="22"/>
                <w:szCs w:val="22"/>
              </w:rPr>
              <w:t>Müdürlük Maka</w:t>
            </w:r>
            <w:r>
              <w:rPr>
                <w:color w:val="000000"/>
                <w:sz w:val="22"/>
                <w:szCs w:val="22"/>
              </w:rPr>
              <w:t>mı</w:t>
            </w:r>
          </w:p>
        </w:tc>
      </w:tr>
      <w:tr w:rsidR="00A46B29" w:rsidRPr="00A46B29" w:rsidTr="00A46B29">
        <w:trPr>
          <w:trHeight w:val="412"/>
        </w:trPr>
        <w:tc>
          <w:tcPr>
            <w:tcW w:w="1243" w:type="dxa"/>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Hedef 1.2.</w:t>
            </w:r>
          </w:p>
        </w:tc>
        <w:tc>
          <w:tcPr>
            <w:tcW w:w="8227" w:type="dxa"/>
            <w:gridSpan w:val="5"/>
            <w:vAlign w:val="center"/>
          </w:tcPr>
          <w:p w:rsidR="00A46B29" w:rsidRPr="00A46B29" w:rsidRDefault="00A46B29" w:rsidP="00A46B29">
            <w:pPr>
              <w:autoSpaceDE w:val="0"/>
              <w:autoSpaceDN w:val="0"/>
              <w:adjustRightInd w:val="0"/>
              <w:jc w:val="center"/>
              <w:rPr>
                <w:color w:val="000000"/>
                <w:sz w:val="22"/>
                <w:szCs w:val="22"/>
              </w:rPr>
            </w:pPr>
            <w:r w:rsidRPr="00A46B29">
              <w:rPr>
                <w:i/>
                <w:iCs/>
                <w:color w:val="000000"/>
                <w:sz w:val="22"/>
                <w:szCs w:val="22"/>
              </w:rPr>
              <w:t>Üniversite bütçesinden alacağımız payı arttırmak.</w:t>
            </w:r>
          </w:p>
        </w:tc>
      </w:tr>
      <w:tr w:rsidR="00A46B29" w:rsidRPr="00A46B29" w:rsidTr="00A46B29">
        <w:trPr>
          <w:trHeight w:val="258"/>
        </w:trPr>
        <w:tc>
          <w:tcPr>
            <w:tcW w:w="1243" w:type="dxa"/>
            <w:shd w:val="clear" w:color="auto" w:fill="C2D69B" w:themeFill="accent3" w:themeFillTint="99"/>
            <w:vAlign w:val="center"/>
          </w:tcPr>
          <w:p w:rsidR="00A46B29" w:rsidRPr="00A46B29" w:rsidRDefault="00A46B29" w:rsidP="00A46B29">
            <w:pPr>
              <w:autoSpaceDE w:val="0"/>
              <w:autoSpaceDN w:val="0"/>
              <w:adjustRightInd w:val="0"/>
              <w:jc w:val="center"/>
              <w:rPr>
                <w:b/>
                <w:bCs/>
                <w:color w:val="000000"/>
                <w:sz w:val="22"/>
                <w:szCs w:val="22"/>
              </w:rPr>
            </w:pPr>
            <w:r>
              <w:rPr>
                <w:b/>
                <w:bCs/>
                <w:color w:val="000000"/>
                <w:sz w:val="22"/>
                <w:szCs w:val="22"/>
              </w:rPr>
              <w:t>1.2.1</w:t>
            </w:r>
          </w:p>
        </w:tc>
        <w:tc>
          <w:tcPr>
            <w:tcW w:w="2519" w:type="dxa"/>
            <w:shd w:val="clear" w:color="auto" w:fill="C2D69B" w:themeFill="accent3" w:themeFillTint="99"/>
          </w:tcPr>
          <w:p w:rsidR="00A46B29" w:rsidRPr="00A46B29" w:rsidRDefault="00A46B29" w:rsidP="00C76D70">
            <w:pPr>
              <w:pStyle w:val="Default"/>
              <w:rPr>
                <w:i/>
                <w:iCs/>
                <w:sz w:val="22"/>
                <w:szCs w:val="22"/>
              </w:rPr>
            </w:pPr>
            <w:r>
              <w:rPr>
                <w:sz w:val="23"/>
                <w:szCs w:val="23"/>
              </w:rPr>
              <w:t xml:space="preserve">2017 yılı sonuna kadar bütçenin arttırılması için talepte bulunulması. </w:t>
            </w:r>
          </w:p>
        </w:tc>
        <w:tc>
          <w:tcPr>
            <w:tcW w:w="1919" w:type="dxa"/>
            <w:gridSpan w:val="2"/>
            <w:shd w:val="clear" w:color="auto" w:fill="C2D69B" w:themeFill="accent3" w:themeFillTint="99"/>
          </w:tcPr>
          <w:p w:rsidR="00A46B29" w:rsidRPr="00A46B29" w:rsidRDefault="00A46B29" w:rsidP="00A46B29">
            <w:pPr>
              <w:autoSpaceDE w:val="0"/>
              <w:autoSpaceDN w:val="0"/>
              <w:adjustRightInd w:val="0"/>
              <w:rPr>
                <w:iCs/>
                <w:color w:val="000000"/>
                <w:sz w:val="22"/>
                <w:szCs w:val="22"/>
              </w:rPr>
            </w:pPr>
            <w:r w:rsidRPr="00A46B29">
              <w:rPr>
                <w:iCs/>
                <w:color w:val="000000"/>
                <w:sz w:val="22"/>
                <w:szCs w:val="22"/>
              </w:rPr>
              <w:t>Yüksekokulumuz bütçesinin artış oranı</w:t>
            </w:r>
          </w:p>
        </w:tc>
        <w:tc>
          <w:tcPr>
            <w:tcW w:w="1892" w:type="dxa"/>
            <w:shd w:val="clear" w:color="auto" w:fill="C2D69B" w:themeFill="accent3" w:themeFillTint="99"/>
            <w:vAlign w:val="center"/>
          </w:tcPr>
          <w:p w:rsidR="00A46B29" w:rsidRPr="00A46B29" w:rsidRDefault="00A46B29" w:rsidP="00A15A7C">
            <w:pPr>
              <w:autoSpaceDE w:val="0"/>
              <w:autoSpaceDN w:val="0"/>
              <w:adjustRightInd w:val="0"/>
              <w:jc w:val="center"/>
              <w:rPr>
                <w:color w:val="000000"/>
                <w:sz w:val="22"/>
                <w:szCs w:val="22"/>
              </w:rPr>
            </w:pPr>
            <w:r w:rsidRPr="00A46B29">
              <w:rPr>
                <w:color w:val="000000"/>
                <w:sz w:val="22"/>
                <w:szCs w:val="22"/>
              </w:rPr>
              <w:t>2013-2017</w:t>
            </w:r>
          </w:p>
        </w:tc>
        <w:tc>
          <w:tcPr>
            <w:tcW w:w="1897" w:type="dxa"/>
            <w:shd w:val="clear" w:color="auto" w:fill="C2D69B" w:themeFill="accent3" w:themeFillTint="99"/>
            <w:vAlign w:val="center"/>
          </w:tcPr>
          <w:p w:rsidR="00A46B29" w:rsidRPr="00A46B29" w:rsidRDefault="00A46B29" w:rsidP="00A15A7C">
            <w:pPr>
              <w:autoSpaceDE w:val="0"/>
              <w:autoSpaceDN w:val="0"/>
              <w:adjustRightInd w:val="0"/>
              <w:jc w:val="center"/>
              <w:rPr>
                <w:color w:val="000000"/>
                <w:sz w:val="22"/>
                <w:szCs w:val="22"/>
              </w:rPr>
            </w:pPr>
            <w:r w:rsidRPr="00A46B29">
              <w:rPr>
                <w:color w:val="000000"/>
                <w:sz w:val="22"/>
                <w:szCs w:val="22"/>
              </w:rPr>
              <w:t>Müdürlük Maka</w:t>
            </w:r>
            <w:r>
              <w:rPr>
                <w:color w:val="000000"/>
                <w:sz w:val="22"/>
                <w:szCs w:val="22"/>
              </w:rPr>
              <w:t>mı</w:t>
            </w:r>
          </w:p>
        </w:tc>
      </w:tr>
    </w:tbl>
    <w:p w:rsidR="00FC0467" w:rsidRDefault="00FC0467" w:rsidP="00A46B29">
      <w:pPr>
        <w:tabs>
          <w:tab w:val="left" w:pos="570"/>
        </w:tabs>
        <w:rPr>
          <w:sz w:val="22"/>
          <w:szCs w:val="22"/>
        </w:rPr>
      </w:pPr>
    </w:p>
    <w:p w:rsidR="003066E8" w:rsidRDefault="003066E8">
      <w:pPr>
        <w:rPr>
          <w:sz w:val="22"/>
          <w:szCs w:val="22"/>
        </w:rPr>
      </w:pPr>
      <w:r>
        <w:rPr>
          <w:sz w:val="22"/>
          <w:szCs w:val="22"/>
        </w:rPr>
        <w:br w:type="page"/>
      </w:r>
    </w:p>
    <w:p w:rsidR="00C76D70" w:rsidRPr="00A46B29" w:rsidRDefault="00C76D70" w:rsidP="00A46B29">
      <w:pPr>
        <w:tabs>
          <w:tab w:val="left" w:pos="570"/>
        </w:tabs>
        <w:rPr>
          <w:sz w:val="22"/>
          <w:szCs w:val="22"/>
        </w:rPr>
      </w:pPr>
    </w:p>
    <w:p w:rsidR="007D276E" w:rsidRPr="00E90012" w:rsidRDefault="004574F4" w:rsidP="00A46B29">
      <w:pPr>
        <w:pStyle w:val="Balk3"/>
        <w:numPr>
          <w:ilvl w:val="0"/>
          <w:numId w:val="0"/>
        </w:numPr>
        <w:spacing w:line="360" w:lineRule="auto"/>
        <w:rPr>
          <w:bCs w:val="0"/>
          <w:color w:val="00B0F0"/>
          <w:sz w:val="28"/>
          <w:szCs w:val="28"/>
        </w:rPr>
      </w:pPr>
      <w:bookmarkStart w:id="164" w:name="_Toc410117243"/>
      <w:bookmarkStart w:id="165" w:name="_Toc410565283"/>
      <w:bookmarkStart w:id="166" w:name="_Toc410565647"/>
      <w:bookmarkStart w:id="167" w:name="_Toc410642887"/>
      <w:r>
        <w:rPr>
          <w:bCs w:val="0"/>
          <w:color w:val="00B0F0"/>
          <w:sz w:val="28"/>
          <w:szCs w:val="28"/>
        </w:rPr>
        <w:t>6.</w:t>
      </w:r>
      <w:r w:rsidR="00AE56DB">
        <w:rPr>
          <w:bCs w:val="0"/>
          <w:color w:val="00B0F0"/>
          <w:sz w:val="28"/>
          <w:szCs w:val="28"/>
        </w:rPr>
        <w:t>7</w:t>
      </w:r>
      <w:r>
        <w:rPr>
          <w:bCs w:val="0"/>
          <w:color w:val="00B0F0"/>
          <w:sz w:val="28"/>
          <w:szCs w:val="28"/>
        </w:rPr>
        <w:t xml:space="preserve">. </w:t>
      </w:r>
      <w:r w:rsidR="00A46B29" w:rsidRPr="00E90012">
        <w:rPr>
          <w:bCs w:val="0"/>
          <w:color w:val="00B0F0"/>
          <w:sz w:val="28"/>
          <w:szCs w:val="28"/>
        </w:rPr>
        <w:t>STRATEJİK ALAN-7</w:t>
      </w:r>
      <w:bookmarkEnd w:id="164"/>
      <w:bookmarkEnd w:id="165"/>
      <w:bookmarkEnd w:id="166"/>
      <w:bookmarkEnd w:id="167"/>
      <w:r w:rsidR="00A46B29" w:rsidRPr="00E90012">
        <w:rPr>
          <w:bCs w:val="0"/>
          <w:color w:val="00B0F0"/>
          <w:sz w:val="28"/>
          <w:szCs w:val="28"/>
        </w:rPr>
        <w:t xml:space="preserve"> </w:t>
      </w:r>
      <w:bookmarkEnd w:id="100"/>
    </w:p>
    <w:p w:rsidR="00A46B29" w:rsidRPr="00D47B5D" w:rsidRDefault="004574F4" w:rsidP="00D47B5D">
      <w:pPr>
        <w:pStyle w:val="Balk3"/>
        <w:numPr>
          <w:ilvl w:val="0"/>
          <w:numId w:val="0"/>
        </w:numPr>
        <w:spacing w:line="360" w:lineRule="auto"/>
        <w:rPr>
          <w:bCs w:val="0"/>
          <w:color w:val="00B0F0"/>
          <w:sz w:val="28"/>
          <w:szCs w:val="28"/>
        </w:rPr>
      </w:pPr>
      <w:bookmarkStart w:id="168" w:name="_Toc410642888"/>
      <w:r>
        <w:rPr>
          <w:bCs w:val="0"/>
          <w:color w:val="00B0F0"/>
          <w:sz w:val="28"/>
          <w:szCs w:val="28"/>
        </w:rPr>
        <w:t>6</w:t>
      </w:r>
      <w:r w:rsidR="00D47B5D" w:rsidRPr="00D47B5D">
        <w:rPr>
          <w:bCs w:val="0"/>
          <w:color w:val="00B0F0"/>
          <w:sz w:val="28"/>
          <w:szCs w:val="28"/>
        </w:rPr>
        <w:t xml:space="preserve">.7. </w:t>
      </w:r>
      <w:r>
        <w:rPr>
          <w:bCs w:val="0"/>
          <w:color w:val="00B0F0"/>
          <w:sz w:val="28"/>
          <w:szCs w:val="28"/>
        </w:rPr>
        <w:t>1.</w:t>
      </w:r>
      <w:r w:rsidR="00A46B29" w:rsidRPr="00D47B5D">
        <w:rPr>
          <w:bCs w:val="0"/>
          <w:color w:val="00B0F0"/>
          <w:sz w:val="28"/>
          <w:szCs w:val="28"/>
        </w:rPr>
        <w:t>Halkla İlişkiler ve Topluma Hizmet</w:t>
      </w:r>
      <w:bookmarkEnd w:id="168"/>
    </w:p>
    <w:p w:rsidR="003B1D19" w:rsidRPr="00D0471A" w:rsidRDefault="003B1D19" w:rsidP="003B1D19">
      <w:pPr>
        <w:spacing w:line="360" w:lineRule="auto"/>
        <w:ind w:firstLine="708"/>
        <w:jc w:val="both"/>
        <w:rPr>
          <w:b/>
          <w:bCs/>
        </w:rPr>
      </w:pPr>
      <w:r w:rsidRPr="003B1D19">
        <w:t>Üniversiteler ürettiği bilimi ve bilgiyi toplum hizmetine sunmak, mezun olacak öğrencilerini de toplumun ihtiyaç duyduğu bilgi ve beceri ile donatmak durumundadır.</w:t>
      </w:r>
      <w:r w:rsidRPr="003B1D19">
        <w:rPr>
          <w:sz w:val="23"/>
          <w:szCs w:val="23"/>
        </w:rPr>
        <w:t xml:space="preserve"> </w:t>
      </w:r>
      <w:r>
        <w:rPr>
          <w:sz w:val="23"/>
          <w:szCs w:val="23"/>
        </w:rPr>
        <w:t>Ayrıca kurumlar yaptıkları faaliyetlerin toplum nezdinde nasıl karşılandığını, toplumun o kuruma nasıl baktığını, nasıl değerlendirdiğini, değerini nasıl göründüğünü ancak halkla ilişkiler fonksiyonu ile bilebilir ve olumsuzlukları düzeltebilir</w:t>
      </w:r>
      <w:r w:rsidR="00D0471A">
        <w:rPr>
          <w:sz w:val="23"/>
          <w:szCs w:val="23"/>
        </w:rPr>
        <w:t xml:space="preserve">. </w:t>
      </w:r>
      <w:r w:rsidR="00D0471A" w:rsidRPr="00D0471A">
        <w:t xml:space="preserve">Halkla ilişkiler ve topluma hizmet alanı doğrultusunda hazırlanan amaç </w:t>
      </w:r>
      <w:r w:rsidR="00D0471A">
        <w:t>ve hedefler yüksekokulumuzun gelişmesine ve halkla bütünleşmesine yardımcı olacaktır.</w:t>
      </w:r>
      <w:r w:rsidR="00672683">
        <w:t xml:space="preserve"> </w:t>
      </w:r>
    </w:p>
    <w:p w:rsidR="00A46B29" w:rsidRPr="005A7B1A" w:rsidRDefault="005A7B1A" w:rsidP="005A7B1A">
      <w:pPr>
        <w:pStyle w:val="ResimYazs"/>
        <w:rPr>
          <w:b w:val="0"/>
          <w:i/>
          <w:iCs/>
          <w:sz w:val="24"/>
          <w:szCs w:val="24"/>
        </w:rPr>
      </w:pPr>
      <w:bookmarkStart w:id="169" w:name="_Toc410642913"/>
      <w:r w:rsidRPr="005A7B1A">
        <w:rPr>
          <w:sz w:val="24"/>
          <w:szCs w:val="24"/>
        </w:rPr>
        <w:t xml:space="preserve">Tablo </w:t>
      </w:r>
      <w:r w:rsidRPr="005A7B1A">
        <w:rPr>
          <w:sz w:val="24"/>
          <w:szCs w:val="24"/>
        </w:rPr>
        <w:fldChar w:fldCharType="begin"/>
      </w:r>
      <w:r w:rsidRPr="005A7B1A">
        <w:rPr>
          <w:sz w:val="24"/>
          <w:szCs w:val="24"/>
        </w:rPr>
        <w:instrText xml:space="preserve"> SEQ Tablo \* ARABIC </w:instrText>
      </w:r>
      <w:r w:rsidRPr="005A7B1A">
        <w:rPr>
          <w:sz w:val="24"/>
          <w:szCs w:val="24"/>
        </w:rPr>
        <w:fldChar w:fldCharType="separate"/>
      </w:r>
      <w:r w:rsidR="00143862">
        <w:rPr>
          <w:noProof/>
          <w:sz w:val="24"/>
          <w:szCs w:val="24"/>
        </w:rPr>
        <w:t>23</w:t>
      </w:r>
      <w:r w:rsidRPr="005A7B1A">
        <w:rPr>
          <w:sz w:val="24"/>
          <w:szCs w:val="24"/>
        </w:rPr>
        <w:fldChar w:fldCharType="end"/>
      </w:r>
      <w:r w:rsidRPr="005A7B1A">
        <w:rPr>
          <w:sz w:val="24"/>
          <w:szCs w:val="24"/>
        </w:rPr>
        <w:t>. Halkla İlişkiler ve Topluma Hizmet Stratejileri</w:t>
      </w:r>
      <w:bookmarkEnd w:id="169"/>
    </w:p>
    <w:p w:rsidR="00A46B29" w:rsidRPr="00A46B29" w:rsidRDefault="00A46B29" w:rsidP="00A46B29">
      <w:pPr>
        <w:autoSpaceDE w:val="0"/>
        <w:autoSpaceDN w:val="0"/>
        <w:adjustRightInd w:val="0"/>
        <w:rPr>
          <w:rFonts w:ascii="Garamond" w:hAnsi="Garamond" w:cs="Garamond"/>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14"/>
        <w:gridCol w:w="1878"/>
        <w:gridCol w:w="1878"/>
        <w:gridCol w:w="2094"/>
      </w:tblGrid>
      <w:tr w:rsidR="00A46B29" w:rsidRPr="00A46B29" w:rsidTr="007B54B5">
        <w:trPr>
          <w:trHeight w:val="396"/>
        </w:trPr>
        <w:tc>
          <w:tcPr>
            <w:tcW w:w="9606" w:type="dxa"/>
            <w:gridSpan w:val="5"/>
            <w:shd w:val="clear" w:color="auto" w:fill="92D050"/>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HALKLA İLİŞKİLER VE TOPLUMA HİZMET STRATEJİLERİ</w:t>
            </w:r>
          </w:p>
        </w:tc>
      </w:tr>
      <w:tr w:rsidR="00A46B29" w:rsidRPr="00A46B29" w:rsidTr="007B54B5">
        <w:trPr>
          <w:trHeight w:val="274"/>
        </w:trPr>
        <w:tc>
          <w:tcPr>
            <w:tcW w:w="1242" w:type="dxa"/>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NU.</w:t>
            </w:r>
          </w:p>
        </w:tc>
        <w:tc>
          <w:tcPr>
            <w:tcW w:w="2514" w:type="dxa"/>
          </w:tcPr>
          <w:p w:rsidR="00A46B29" w:rsidRPr="00A46B29" w:rsidRDefault="00A46B29" w:rsidP="00A46B29">
            <w:pPr>
              <w:autoSpaceDE w:val="0"/>
              <w:autoSpaceDN w:val="0"/>
              <w:adjustRightInd w:val="0"/>
              <w:rPr>
                <w:color w:val="000000"/>
                <w:sz w:val="22"/>
                <w:szCs w:val="22"/>
              </w:rPr>
            </w:pPr>
            <w:r w:rsidRPr="00A46B29">
              <w:rPr>
                <w:b/>
                <w:bCs/>
                <w:color w:val="000000"/>
                <w:sz w:val="22"/>
                <w:szCs w:val="22"/>
              </w:rPr>
              <w:t xml:space="preserve">STRATEJİLER </w:t>
            </w:r>
          </w:p>
        </w:tc>
        <w:tc>
          <w:tcPr>
            <w:tcW w:w="1878" w:type="dxa"/>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PERFORMANS GÖSTERGESİ</w:t>
            </w:r>
          </w:p>
        </w:tc>
        <w:tc>
          <w:tcPr>
            <w:tcW w:w="1878" w:type="dxa"/>
          </w:tcPr>
          <w:p w:rsidR="00A46B29" w:rsidRPr="00A46B29" w:rsidRDefault="00A46B29" w:rsidP="00A46B29">
            <w:pPr>
              <w:autoSpaceDE w:val="0"/>
              <w:autoSpaceDN w:val="0"/>
              <w:adjustRightInd w:val="0"/>
              <w:rPr>
                <w:color w:val="000000"/>
                <w:sz w:val="22"/>
                <w:szCs w:val="22"/>
              </w:rPr>
            </w:pPr>
            <w:r w:rsidRPr="00A46B29">
              <w:rPr>
                <w:b/>
                <w:bCs/>
                <w:color w:val="000000"/>
                <w:sz w:val="22"/>
                <w:szCs w:val="22"/>
              </w:rPr>
              <w:t xml:space="preserve">DÖNEM </w:t>
            </w:r>
          </w:p>
        </w:tc>
        <w:tc>
          <w:tcPr>
            <w:tcW w:w="2094" w:type="dxa"/>
          </w:tcPr>
          <w:p w:rsidR="00A46B29" w:rsidRPr="00A46B29" w:rsidRDefault="00A46B29" w:rsidP="00A46B29">
            <w:pPr>
              <w:autoSpaceDE w:val="0"/>
              <w:autoSpaceDN w:val="0"/>
              <w:adjustRightInd w:val="0"/>
              <w:rPr>
                <w:color w:val="000000"/>
                <w:sz w:val="22"/>
                <w:szCs w:val="22"/>
              </w:rPr>
            </w:pPr>
            <w:r w:rsidRPr="00A46B29">
              <w:rPr>
                <w:b/>
                <w:bCs/>
                <w:color w:val="000000"/>
                <w:sz w:val="22"/>
                <w:szCs w:val="22"/>
              </w:rPr>
              <w:t xml:space="preserve">UYGULAYICI </w:t>
            </w:r>
          </w:p>
        </w:tc>
      </w:tr>
      <w:tr w:rsidR="00A46B29" w:rsidRPr="00A46B29" w:rsidTr="007B54B5">
        <w:trPr>
          <w:trHeight w:val="621"/>
        </w:trPr>
        <w:tc>
          <w:tcPr>
            <w:tcW w:w="1242" w:type="dxa"/>
            <w:shd w:val="clear" w:color="auto" w:fill="C2D69B" w:themeFill="accent3" w:themeFillTint="99"/>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Amaç 1.</w:t>
            </w:r>
          </w:p>
        </w:tc>
        <w:tc>
          <w:tcPr>
            <w:tcW w:w="8364" w:type="dxa"/>
            <w:gridSpan w:val="4"/>
            <w:shd w:val="clear" w:color="auto" w:fill="C2D69B" w:themeFill="accent3" w:themeFillTint="99"/>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SOSYAL SORUMLULUK PROJELERİNDE YER ALARAK TOPLUMLA KAYNAŞMAYI SAĞLAMAK</w:t>
            </w:r>
            <w:r w:rsidRPr="00A46B29">
              <w:rPr>
                <w:color w:val="000000"/>
                <w:sz w:val="22"/>
                <w:szCs w:val="22"/>
              </w:rPr>
              <w:t>.</w:t>
            </w:r>
          </w:p>
        </w:tc>
      </w:tr>
      <w:tr w:rsidR="00A46B29" w:rsidRPr="00A46B29" w:rsidTr="007B54B5">
        <w:trPr>
          <w:trHeight w:val="417"/>
        </w:trPr>
        <w:tc>
          <w:tcPr>
            <w:tcW w:w="1242" w:type="dxa"/>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Hedef 1.1.</w:t>
            </w:r>
          </w:p>
        </w:tc>
        <w:tc>
          <w:tcPr>
            <w:tcW w:w="8364" w:type="dxa"/>
            <w:gridSpan w:val="4"/>
            <w:vAlign w:val="center"/>
          </w:tcPr>
          <w:p w:rsidR="00A46B29" w:rsidRPr="00A46B29" w:rsidRDefault="00A46B29" w:rsidP="007B54B5">
            <w:pPr>
              <w:autoSpaceDE w:val="0"/>
              <w:autoSpaceDN w:val="0"/>
              <w:adjustRightInd w:val="0"/>
              <w:jc w:val="center"/>
              <w:rPr>
                <w:color w:val="000000"/>
                <w:sz w:val="22"/>
                <w:szCs w:val="22"/>
              </w:rPr>
            </w:pPr>
            <w:r w:rsidRPr="00A46B29">
              <w:rPr>
                <w:i/>
                <w:iCs/>
                <w:color w:val="000000"/>
                <w:sz w:val="22"/>
                <w:szCs w:val="22"/>
              </w:rPr>
              <w:t>Toplum menfaatine yönelik konularda duyarlılığın artmasına katkıda bulunmak</w:t>
            </w:r>
          </w:p>
        </w:tc>
      </w:tr>
      <w:tr w:rsidR="00A46B29" w:rsidRPr="00A46B29" w:rsidTr="007B54B5">
        <w:trPr>
          <w:trHeight w:val="528"/>
        </w:trPr>
        <w:tc>
          <w:tcPr>
            <w:tcW w:w="1242" w:type="dxa"/>
            <w:shd w:val="clear" w:color="auto" w:fill="C2D69B" w:themeFill="accent3" w:themeFillTint="99"/>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1.1.1.</w:t>
            </w:r>
          </w:p>
        </w:tc>
        <w:tc>
          <w:tcPr>
            <w:tcW w:w="2514" w:type="dxa"/>
            <w:shd w:val="clear" w:color="auto" w:fill="C2D69B" w:themeFill="accent3" w:themeFillTint="99"/>
          </w:tcPr>
          <w:p w:rsidR="00A46B29" w:rsidRPr="00A46B29" w:rsidRDefault="00A46B29" w:rsidP="00A46B29">
            <w:pPr>
              <w:autoSpaceDE w:val="0"/>
              <w:autoSpaceDN w:val="0"/>
              <w:adjustRightInd w:val="0"/>
              <w:rPr>
                <w:color w:val="000000"/>
                <w:sz w:val="22"/>
                <w:szCs w:val="22"/>
              </w:rPr>
            </w:pPr>
            <w:r w:rsidRPr="00A46B29">
              <w:rPr>
                <w:color w:val="000000"/>
                <w:sz w:val="22"/>
                <w:szCs w:val="22"/>
              </w:rPr>
              <w:t xml:space="preserve">2017 yılına kadar en az bir sosyal sorumluluk projesinin başlatılarak hayata geçirilmesi. </w:t>
            </w:r>
          </w:p>
        </w:tc>
        <w:tc>
          <w:tcPr>
            <w:tcW w:w="1878" w:type="dxa"/>
            <w:shd w:val="clear" w:color="auto" w:fill="C2D69B" w:themeFill="accent3" w:themeFillTint="99"/>
          </w:tcPr>
          <w:p w:rsidR="00A46B29" w:rsidRPr="00A46B29" w:rsidRDefault="00A46B29" w:rsidP="00A46B29">
            <w:pPr>
              <w:autoSpaceDE w:val="0"/>
              <w:autoSpaceDN w:val="0"/>
              <w:adjustRightInd w:val="0"/>
              <w:rPr>
                <w:color w:val="000000"/>
                <w:sz w:val="22"/>
                <w:szCs w:val="22"/>
              </w:rPr>
            </w:pPr>
            <w:r w:rsidRPr="00A46B29">
              <w:rPr>
                <w:color w:val="000000"/>
                <w:sz w:val="22"/>
                <w:szCs w:val="22"/>
              </w:rPr>
              <w:t xml:space="preserve"> 2017 yılına kadar başlatılmış proje sayısı. </w:t>
            </w:r>
          </w:p>
          <w:p w:rsidR="00A46B29" w:rsidRPr="00A46B29" w:rsidRDefault="00A46B29" w:rsidP="00A46B29">
            <w:pPr>
              <w:autoSpaceDE w:val="0"/>
              <w:autoSpaceDN w:val="0"/>
              <w:adjustRightInd w:val="0"/>
              <w:rPr>
                <w:color w:val="000000"/>
                <w:sz w:val="22"/>
                <w:szCs w:val="22"/>
              </w:rPr>
            </w:pPr>
          </w:p>
        </w:tc>
        <w:tc>
          <w:tcPr>
            <w:tcW w:w="1878" w:type="dxa"/>
            <w:shd w:val="clear" w:color="auto" w:fill="C2D69B" w:themeFill="accent3" w:themeFillTint="99"/>
            <w:vAlign w:val="center"/>
          </w:tcPr>
          <w:p w:rsidR="00A46B29" w:rsidRPr="00A46B29" w:rsidRDefault="00A46B29" w:rsidP="007B54B5">
            <w:pPr>
              <w:autoSpaceDE w:val="0"/>
              <w:autoSpaceDN w:val="0"/>
              <w:adjustRightInd w:val="0"/>
              <w:jc w:val="center"/>
              <w:rPr>
                <w:color w:val="000000"/>
                <w:sz w:val="22"/>
                <w:szCs w:val="22"/>
              </w:rPr>
            </w:pPr>
            <w:r w:rsidRPr="00A46B29">
              <w:rPr>
                <w:color w:val="000000"/>
                <w:sz w:val="22"/>
                <w:szCs w:val="22"/>
              </w:rPr>
              <w:t>2013-2017</w:t>
            </w:r>
          </w:p>
        </w:tc>
        <w:tc>
          <w:tcPr>
            <w:tcW w:w="2094" w:type="dxa"/>
            <w:shd w:val="clear" w:color="auto" w:fill="C2D69B" w:themeFill="accent3" w:themeFillTint="99"/>
            <w:vAlign w:val="center"/>
          </w:tcPr>
          <w:p w:rsidR="00A46B29" w:rsidRPr="00A46B29" w:rsidRDefault="00A46B29" w:rsidP="007B54B5">
            <w:pPr>
              <w:autoSpaceDE w:val="0"/>
              <w:autoSpaceDN w:val="0"/>
              <w:adjustRightInd w:val="0"/>
              <w:jc w:val="center"/>
              <w:rPr>
                <w:color w:val="000000"/>
                <w:sz w:val="22"/>
                <w:szCs w:val="22"/>
              </w:rPr>
            </w:pPr>
            <w:r w:rsidRPr="00A46B29">
              <w:rPr>
                <w:color w:val="000000"/>
                <w:sz w:val="22"/>
                <w:szCs w:val="22"/>
              </w:rPr>
              <w:t>Müdürlük Makam</w:t>
            </w:r>
            <w:r w:rsidR="007B54B5">
              <w:rPr>
                <w:color w:val="000000"/>
                <w:sz w:val="22"/>
                <w:szCs w:val="22"/>
              </w:rPr>
              <w:t>ı</w:t>
            </w:r>
          </w:p>
        </w:tc>
      </w:tr>
      <w:tr w:rsidR="00A46B29" w:rsidRPr="00A46B29" w:rsidTr="007B54B5">
        <w:trPr>
          <w:trHeight w:val="514"/>
        </w:trPr>
        <w:tc>
          <w:tcPr>
            <w:tcW w:w="1242" w:type="dxa"/>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1.1.2.</w:t>
            </w:r>
          </w:p>
        </w:tc>
        <w:tc>
          <w:tcPr>
            <w:tcW w:w="2514" w:type="dxa"/>
          </w:tcPr>
          <w:p w:rsidR="00A46B29" w:rsidRPr="00A46B29" w:rsidRDefault="00A46B29" w:rsidP="00A46B29">
            <w:pPr>
              <w:autoSpaceDE w:val="0"/>
              <w:autoSpaceDN w:val="0"/>
              <w:adjustRightInd w:val="0"/>
              <w:rPr>
                <w:color w:val="000000"/>
                <w:sz w:val="22"/>
                <w:szCs w:val="22"/>
              </w:rPr>
            </w:pPr>
            <w:r w:rsidRPr="00A46B29">
              <w:rPr>
                <w:color w:val="000000"/>
                <w:sz w:val="22"/>
                <w:szCs w:val="22"/>
              </w:rPr>
              <w:t xml:space="preserve">2017 yılına kadar kurum ve kuruluşlar tarafından başlatılmış projelerde yer alınması. </w:t>
            </w:r>
          </w:p>
        </w:tc>
        <w:tc>
          <w:tcPr>
            <w:tcW w:w="1878" w:type="dxa"/>
          </w:tcPr>
          <w:p w:rsidR="00A46B29" w:rsidRPr="00A46B29" w:rsidRDefault="00A46B29" w:rsidP="00C76D70">
            <w:pPr>
              <w:autoSpaceDE w:val="0"/>
              <w:autoSpaceDN w:val="0"/>
              <w:adjustRightInd w:val="0"/>
              <w:rPr>
                <w:color w:val="000000"/>
                <w:sz w:val="22"/>
                <w:szCs w:val="22"/>
              </w:rPr>
            </w:pPr>
            <w:r w:rsidRPr="00A46B29">
              <w:rPr>
                <w:color w:val="000000"/>
                <w:sz w:val="22"/>
                <w:szCs w:val="22"/>
              </w:rPr>
              <w:t xml:space="preserve"> Yer alınan proje sayısı. </w:t>
            </w:r>
          </w:p>
        </w:tc>
        <w:tc>
          <w:tcPr>
            <w:tcW w:w="1878" w:type="dxa"/>
            <w:vAlign w:val="center"/>
          </w:tcPr>
          <w:p w:rsidR="00A46B29" w:rsidRPr="00A46B29" w:rsidRDefault="00A46B29" w:rsidP="007B54B5">
            <w:pPr>
              <w:autoSpaceDE w:val="0"/>
              <w:autoSpaceDN w:val="0"/>
              <w:adjustRightInd w:val="0"/>
              <w:jc w:val="center"/>
              <w:rPr>
                <w:color w:val="000000"/>
                <w:sz w:val="22"/>
                <w:szCs w:val="22"/>
              </w:rPr>
            </w:pPr>
            <w:r w:rsidRPr="00A46B29">
              <w:rPr>
                <w:color w:val="000000"/>
                <w:sz w:val="22"/>
                <w:szCs w:val="22"/>
              </w:rPr>
              <w:t>2013-2017</w:t>
            </w:r>
          </w:p>
        </w:tc>
        <w:tc>
          <w:tcPr>
            <w:tcW w:w="2094" w:type="dxa"/>
            <w:vAlign w:val="center"/>
          </w:tcPr>
          <w:p w:rsidR="00A46B29" w:rsidRPr="00A46B29" w:rsidRDefault="00A46B29" w:rsidP="007B54B5">
            <w:pPr>
              <w:autoSpaceDE w:val="0"/>
              <w:autoSpaceDN w:val="0"/>
              <w:adjustRightInd w:val="0"/>
              <w:jc w:val="center"/>
              <w:rPr>
                <w:color w:val="000000"/>
                <w:sz w:val="22"/>
                <w:szCs w:val="22"/>
              </w:rPr>
            </w:pPr>
            <w:r w:rsidRPr="00A46B29">
              <w:rPr>
                <w:color w:val="000000"/>
                <w:sz w:val="22"/>
                <w:szCs w:val="22"/>
              </w:rPr>
              <w:t>Müdürlük Makamı</w:t>
            </w:r>
          </w:p>
        </w:tc>
      </w:tr>
      <w:tr w:rsidR="00A46B29" w:rsidRPr="00A46B29" w:rsidTr="007B54B5">
        <w:trPr>
          <w:trHeight w:val="354"/>
        </w:trPr>
        <w:tc>
          <w:tcPr>
            <w:tcW w:w="1242" w:type="dxa"/>
            <w:shd w:val="clear" w:color="auto" w:fill="C2D69B" w:themeFill="accent3" w:themeFillTint="99"/>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Hedef 1.2.</w:t>
            </w:r>
          </w:p>
        </w:tc>
        <w:tc>
          <w:tcPr>
            <w:tcW w:w="8364" w:type="dxa"/>
            <w:gridSpan w:val="4"/>
            <w:shd w:val="clear" w:color="auto" w:fill="C2D69B" w:themeFill="accent3" w:themeFillTint="99"/>
            <w:vAlign w:val="center"/>
          </w:tcPr>
          <w:p w:rsidR="00A46B29" w:rsidRPr="00A46B29" w:rsidRDefault="00A46B29" w:rsidP="007B54B5">
            <w:pPr>
              <w:autoSpaceDE w:val="0"/>
              <w:autoSpaceDN w:val="0"/>
              <w:adjustRightInd w:val="0"/>
              <w:jc w:val="center"/>
              <w:rPr>
                <w:color w:val="000000"/>
                <w:sz w:val="22"/>
                <w:szCs w:val="22"/>
              </w:rPr>
            </w:pPr>
            <w:r w:rsidRPr="00A46B29">
              <w:rPr>
                <w:i/>
                <w:iCs/>
                <w:color w:val="000000"/>
                <w:sz w:val="22"/>
                <w:szCs w:val="22"/>
              </w:rPr>
              <w:t>Her yıl Huzurevi/Çocuk Esirgeme Kurumu ve Sivil Toplum Kuruluşlarını ziyaret etmek.</w:t>
            </w:r>
          </w:p>
        </w:tc>
      </w:tr>
      <w:tr w:rsidR="00A46B29" w:rsidRPr="00A46B29" w:rsidTr="007B54B5">
        <w:trPr>
          <w:trHeight w:val="717"/>
        </w:trPr>
        <w:tc>
          <w:tcPr>
            <w:tcW w:w="1242" w:type="dxa"/>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1.2.1.</w:t>
            </w:r>
          </w:p>
        </w:tc>
        <w:tc>
          <w:tcPr>
            <w:tcW w:w="2514" w:type="dxa"/>
          </w:tcPr>
          <w:p w:rsidR="00A46B29" w:rsidRPr="00A46B29" w:rsidRDefault="00A46B29" w:rsidP="00A46B29">
            <w:pPr>
              <w:autoSpaceDE w:val="0"/>
              <w:autoSpaceDN w:val="0"/>
              <w:adjustRightInd w:val="0"/>
              <w:rPr>
                <w:color w:val="000000"/>
                <w:sz w:val="22"/>
                <w:szCs w:val="22"/>
              </w:rPr>
            </w:pPr>
            <w:r w:rsidRPr="00A46B29">
              <w:rPr>
                <w:color w:val="000000"/>
                <w:sz w:val="22"/>
                <w:szCs w:val="22"/>
              </w:rPr>
              <w:t xml:space="preserve">Her yıl öğrencilerle birlikte huzurevi/Çocuk Esirgeme Kurumu ve Sivil Toplum Kuruluşlarının ziyaret edilmesi. </w:t>
            </w:r>
          </w:p>
        </w:tc>
        <w:tc>
          <w:tcPr>
            <w:tcW w:w="1878" w:type="dxa"/>
          </w:tcPr>
          <w:p w:rsidR="00A46B29" w:rsidRPr="00A46B29" w:rsidRDefault="00A46B29" w:rsidP="003066E8">
            <w:pPr>
              <w:autoSpaceDE w:val="0"/>
              <w:autoSpaceDN w:val="0"/>
              <w:adjustRightInd w:val="0"/>
              <w:rPr>
                <w:color w:val="000000"/>
                <w:sz w:val="22"/>
                <w:szCs w:val="22"/>
              </w:rPr>
            </w:pPr>
            <w:r w:rsidRPr="00A46B29">
              <w:rPr>
                <w:color w:val="000000"/>
                <w:sz w:val="22"/>
                <w:szCs w:val="22"/>
              </w:rPr>
              <w:t xml:space="preserve"> Her yıl yapılan ziyaret sayısı. </w:t>
            </w:r>
          </w:p>
        </w:tc>
        <w:tc>
          <w:tcPr>
            <w:tcW w:w="1878" w:type="dxa"/>
            <w:vAlign w:val="center"/>
          </w:tcPr>
          <w:p w:rsidR="00A46B29" w:rsidRPr="00A46B29" w:rsidRDefault="00A46B29" w:rsidP="007B54B5">
            <w:pPr>
              <w:autoSpaceDE w:val="0"/>
              <w:autoSpaceDN w:val="0"/>
              <w:adjustRightInd w:val="0"/>
              <w:jc w:val="center"/>
              <w:rPr>
                <w:color w:val="000000"/>
                <w:sz w:val="22"/>
                <w:szCs w:val="22"/>
              </w:rPr>
            </w:pPr>
            <w:r w:rsidRPr="00A46B29">
              <w:rPr>
                <w:color w:val="000000"/>
                <w:sz w:val="22"/>
                <w:szCs w:val="22"/>
              </w:rPr>
              <w:t>2013-2017</w:t>
            </w:r>
          </w:p>
        </w:tc>
        <w:tc>
          <w:tcPr>
            <w:tcW w:w="2094" w:type="dxa"/>
            <w:vAlign w:val="center"/>
          </w:tcPr>
          <w:p w:rsidR="00A46B29" w:rsidRPr="00A46B29" w:rsidRDefault="00A46B29" w:rsidP="00B168B1">
            <w:pPr>
              <w:autoSpaceDE w:val="0"/>
              <w:autoSpaceDN w:val="0"/>
              <w:adjustRightInd w:val="0"/>
              <w:jc w:val="center"/>
              <w:rPr>
                <w:color w:val="000000"/>
                <w:sz w:val="22"/>
                <w:szCs w:val="22"/>
              </w:rPr>
            </w:pPr>
            <w:r w:rsidRPr="00A46B29">
              <w:rPr>
                <w:color w:val="000000"/>
                <w:sz w:val="22"/>
                <w:szCs w:val="22"/>
              </w:rPr>
              <w:t>Müdürlük Makamı</w:t>
            </w:r>
          </w:p>
        </w:tc>
      </w:tr>
    </w:tbl>
    <w:p w:rsidR="00A46B29" w:rsidRPr="00A46B29" w:rsidRDefault="00A46B29" w:rsidP="00A46B29">
      <w:pPr>
        <w:jc w:val="center"/>
        <w:rPr>
          <w:sz w:val="22"/>
          <w:szCs w:val="22"/>
        </w:rPr>
      </w:pPr>
    </w:p>
    <w:p w:rsidR="003066E8" w:rsidRPr="00D47B5D" w:rsidRDefault="004574F4" w:rsidP="00D47B5D">
      <w:pPr>
        <w:pStyle w:val="Balk3"/>
        <w:numPr>
          <w:ilvl w:val="0"/>
          <w:numId w:val="0"/>
        </w:numPr>
        <w:spacing w:line="360" w:lineRule="auto"/>
        <w:rPr>
          <w:bCs w:val="0"/>
          <w:color w:val="00B0F0"/>
          <w:sz w:val="28"/>
          <w:szCs w:val="28"/>
        </w:rPr>
      </w:pPr>
      <w:bookmarkStart w:id="170" w:name="_Toc410642889"/>
      <w:r>
        <w:rPr>
          <w:bCs w:val="0"/>
          <w:color w:val="00B0F0"/>
          <w:sz w:val="28"/>
          <w:szCs w:val="28"/>
        </w:rPr>
        <w:t>7</w:t>
      </w:r>
      <w:r w:rsidR="001C1C05" w:rsidRPr="00D47B5D">
        <w:rPr>
          <w:bCs w:val="0"/>
          <w:color w:val="00B0F0"/>
          <w:sz w:val="28"/>
          <w:szCs w:val="28"/>
        </w:rPr>
        <w:t xml:space="preserve">. </w:t>
      </w:r>
      <w:r w:rsidR="003066E8" w:rsidRPr="00D47B5D">
        <w:rPr>
          <w:bCs w:val="0"/>
          <w:color w:val="00B0F0"/>
          <w:sz w:val="28"/>
          <w:szCs w:val="28"/>
        </w:rPr>
        <w:t>İZLEME ve DEĞERLENDİRME</w:t>
      </w:r>
      <w:bookmarkEnd w:id="170"/>
      <w:r w:rsidR="003066E8" w:rsidRPr="00D47B5D">
        <w:rPr>
          <w:bCs w:val="0"/>
          <w:color w:val="00B0F0"/>
          <w:sz w:val="28"/>
          <w:szCs w:val="28"/>
        </w:rPr>
        <w:t xml:space="preserve"> </w:t>
      </w:r>
    </w:p>
    <w:p w:rsidR="00860F7A" w:rsidRDefault="00860F7A" w:rsidP="00860F7A">
      <w:pPr>
        <w:adjustRightInd w:val="0"/>
        <w:spacing w:before="100" w:beforeAutospacing="1" w:after="100" w:afterAutospacing="1" w:line="360" w:lineRule="auto"/>
        <w:ind w:right="-142"/>
        <w:jc w:val="both"/>
      </w:pPr>
      <w:r>
        <w:tab/>
      </w:r>
      <w:r w:rsidRPr="005C5B1B">
        <w:t xml:space="preserve">Hazırlanan bu Stratejik Plan </w:t>
      </w:r>
      <w:r>
        <w:t>Ulukışla</w:t>
      </w:r>
      <w:r w:rsidRPr="005C5B1B">
        <w:t xml:space="preserve"> Meslek Yüksekokulu’nun 2013–2017 yılları arasında uygulayacağı stratejileri ve hedeflerini göstermektedir</w:t>
      </w:r>
      <w:r>
        <w:t xml:space="preserve">. </w:t>
      </w:r>
      <w:r w:rsidRPr="00860F7A">
        <w:t xml:space="preserve">Faaliyet gerçekleşmeleri, zamanlama ve hedeflere uygunluk bakımından incelendikten sonra stratejiler ve faaliyetler planlandığı şekilde gerçekleşiyorsa uygulama devam edecek, </w:t>
      </w:r>
      <w:r>
        <w:t xml:space="preserve">hedeflerden sapmalar </w:t>
      </w:r>
      <w:r w:rsidRPr="00C9365D">
        <w:t>var</w:t>
      </w:r>
      <w:r>
        <w:t xml:space="preserve"> ise </w:t>
      </w:r>
      <w:r w:rsidRPr="00C9365D">
        <w:t>nedenleri belirlenerek gerekli iyile</w:t>
      </w:r>
      <w:r>
        <w:t>ş</w:t>
      </w:r>
      <w:r w:rsidRPr="00C9365D">
        <w:t>tirme</w:t>
      </w:r>
      <w:r>
        <w:t>ler</w:t>
      </w:r>
      <w:r w:rsidRPr="00C9365D">
        <w:t xml:space="preserve"> </w:t>
      </w:r>
      <w:r>
        <w:t xml:space="preserve">yapılacaktır. </w:t>
      </w:r>
      <w:r w:rsidR="003066E8">
        <w:t xml:space="preserve">Stratejik Planının uygulaması ve </w:t>
      </w:r>
      <w:r w:rsidR="003066E8">
        <w:lastRenderedPageBreak/>
        <w:t xml:space="preserve">izlenmesi, </w:t>
      </w:r>
      <w:r>
        <w:t xml:space="preserve">Yüksekokul </w:t>
      </w:r>
      <w:r w:rsidR="003066E8">
        <w:t xml:space="preserve">bünyesinde kurulmuş bulunan </w:t>
      </w:r>
      <w:r>
        <w:t xml:space="preserve">Ulukışla Meslek Yüksekokulu </w:t>
      </w:r>
      <w:r w:rsidR="003066E8">
        <w:t xml:space="preserve">Plan Hazırlama Komisyonu tarafından sürekli olarak izlenir ve yıllık olarak raporlanır. </w:t>
      </w:r>
    </w:p>
    <w:p w:rsidR="00860F7A" w:rsidRDefault="003066E8" w:rsidP="00860F7A">
      <w:pPr>
        <w:adjustRightInd w:val="0"/>
        <w:spacing w:before="100" w:beforeAutospacing="1" w:after="100" w:afterAutospacing="1" w:line="360" w:lineRule="auto"/>
        <w:ind w:right="-142" w:firstLine="708"/>
        <w:jc w:val="both"/>
      </w:pPr>
      <w:r>
        <w:t xml:space="preserve">Raporlama, stratejik planın izleme sürecine ilişkin çıktıyı ifade etmektedir. Stratejik amaç ve hedeflere ne kadar ulaşıldığı, periyodik olarak hazırlanacak raporlarla takip edilecektir. Fakülte birim yöneticileri, belirlenen stratejik amaçlara ulaşılabilmesi için uygulamayı sürekli olarak takip edeceklerdir. Ayrıca, faaliyet ve yılsonunda hazırlanacak değerlendirme raporları, </w:t>
      </w:r>
      <w:r w:rsidR="00860F7A">
        <w:t>Yüksekokulda</w:t>
      </w:r>
      <w:r>
        <w:t xml:space="preserve"> dosyalanıp, gelecek yıla ilişkin veri olarak arşivlenecektir. Stratejik plan böylece kurum hafızasının oluşmasına da </w:t>
      </w:r>
      <w:r w:rsidR="00860F7A">
        <w:t xml:space="preserve">önemli katkılar sağlayacaktır. </w:t>
      </w:r>
    </w:p>
    <w:p w:rsidR="003066E8" w:rsidRDefault="003066E8" w:rsidP="00860F7A">
      <w:pPr>
        <w:adjustRightInd w:val="0"/>
        <w:spacing w:before="100" w:beforeAutospacing="1" w:after="100" w:afterAutospacing="1" w:line="360" w:lineRule="auto"/>
        <w:ind w:right="-142" w:firstLine="708"/>
        <w:jc w:val="both"/>
      </w:pPr>
      <w:r>
        <w:t xml:space="preserve">Değerlendirme, performans gösterge ve hedeflerinin uygulama sonuçları ile karşılaştırmalı analizini ifade etmektedir. Bu kapsamda planda öngörülmeyen ya da beklenmedik gelişmelere ilişkin durumlar gözden geçirilip gerekli düzenlemeler yapılacaktır. Dolayısıyla iki yılın sonunda hedeflerin dönemin şartlarına uygun olarak revize edilmesi sağlanacaktır. </w:t>
      </w:r>
      <w:r w:rsidR="00860F7A">
        <w:t xml:space="preserve">Yüksekokul </w:t>
      </w:r>
      <w:r>
        <w:t>Stratejik Plan Hazırlama Komisyonu tarafından stratejik plan uygulama sürecinde sürekli olarak gözden geçirilerek geliştirilecektir</w:t>
      </w:r>
      <w:r w:rsidR="00860F7A">
        <w:t>.</w:t>
      </w:r>
    </w:p>
    <w:p w:rsidR="0047209C" w:rsidRPr="00D47B5D" w:rsidRDefault="004574F4" w:rsidP="00D47B5D">
      <w:pPr>
        <w:pStyle w:val="Balk3"/>
        <w:numPr>
          <w:ilvl w:val="0"/>
          <w:numId w:val="0"/>
        </w:numPr>
        <w:spacing w:line="360" w:lineRule="auto"/>
        <w:rPr>
          <w:bCs w:val="0"/>
          <w:color w:val="00B0F0"/>
          <w:sz w:val="28"/>
          <w:szCs w:val="28"/>
        </w:rPr>
      </w:pPr>
      <w:bookmarkStart w:id="171" w:name="_Toc410642890"/>
      <w:r>
        <w:rPr>
          <w:bCs w:val="0"/>
          <w:color w:val="00B0F0"/>
          <w:sz w:val="28"/>
          <w:szCs w:val="28"/>
        </w:rPr>
        <w:t>8</w:t>
      </w:r>
      <w:r w:rsidR="00D47B5D" w:rsidRPr="00D47B5D">
        <w:rPr>
          <w:bCs w:val="0"/>
          <w:color w:val="00B0F0"/>
          <w:sz w:val="28"/>
          <w:szCs w:val="28"/>
        </w:rPr>
        <w:t xml:space="preserve">. </w:t>
      </w:r>
      <w:r w:rsidR="004927B8" w:rsidRPr="00D47B5D">
        <w:rPr>
          <w:bCs w:val="0"/>
          <w:color w:val="00B0F0"/>
          <w:sz w:val="28"/>
          <w:szCs w:val="28"/>
        </w:rPr>
        <w:t>SONUÇ</w:t>
      </w:r>
      <w:bookmarkEnd w:id="171"/>
    </w:p>
    <w:p w:rsidR="004927B8" w:rsidRPr="004927B8" w:rsidRDefault="004927B8" w:rsidP="004927B8">
      <w:pPr>
        <w:pStyle w:val="Default"/>
        <w:spacing w:line="360" w:lineRule="auto"/>
        <w:ind w:firstLine="708"/>
        <w:jc w:val="both"/>
        <w:rPr>
          <w:rFonts w:ascii="Times New Roman" w:hAnsi="Times New Roman" w:cs="Times New Roman"/>
        </w:rPr>
      </w:pPr>
      <w:r w:rsidRPr="004927B8">
        <w:rPr>
          <w:rFonts w:ascii="Times New Roman" w:hAnsi="Times New Roman" w:cs="Times New Roman"/>
        </w:rPr>
        <w:t>Stratejik planlama, değişme ve gelişme süreçleriyle karşı karşıya kalan örgütler için vazgeçilmez bir gereklilik halini almıştır . Bu nedenle hazırlanan ve uygulanan 2009-2013 Yüksekokul Stratejik Planı ve Değerlendirilmesi bu mevcut planda yapılmıştır.</w:t>
      </w:r>
      <w:r>
        <w:rPr>
          <w:rFonts w:ascii="Times New Roman" w:hAnsi="Times New Roman" w:cs="Times New Roman"/>
        </w:rPr>
        <w:t xml:space="preserve"> Ayrıca Ulukışla</w:t>
      </w:r>
      <w:r w:rsidRPr="004927B8">
        <w:rPr>
          <w:rFonts w:ascii="Times New Roman" w:hAnsi="Times New Roman" w:cs="Times New Roman"/>
        </w:rPr>
        <w:t xml:space="preserve"> Meslek Yüksekokulu 2013-2017 stratejik planı hazırlanırken bir önceki stratejik plan; kamu hizmeti anlayışındaki “devamlılık” ve stratejik planlama ve kalite yönetim süreçlerindeki “sürekli gelişme ve sürdürülebilirlik” ilkeleri gereği detaylı bir biçimde analiz edilmiştir. Analizlerin temel</w:t>
      </w:r>
      <w:r>
        <w:rPr>
          <w:rFonts w:ascii="Times New Roman" w:hAnsi="Times New Roman" w:cs="Times New Roman"/>
        </w:rPr>
        <w:t>ini; Ulukışla</w:t>
      </w:r>
      <w:r w:rsidRPr="004927B8">
        <w:rPr>
          <w:rFonts w:ascii="Times New Roman" w:hAnsi="Times New Roman" w:cs="Times New Roman"/>
        </w:rPr>
        <w:t xml:space="preserve"> Meslek Yüksekokulu 2009-2013 stratejik plan dâhilindeki amaç, hedef ve performansların gerçekleştirilme düzeyleri belirlemiştir. </w:t>
      </w:r>
    </w:p>
    <w:p w:rsidR="004927B8" w:rsidRDefault="004927B8" w:rsidP="004927B8">
      <w:pPr>
        <w:spacing w:line="360" w:lineRule="auto"/>
        <w:ind w:firstLine="708"/>
        <w:jc w:val="both"/>
        <w:rPr>
          <w:color w:val="000000"/>
        </w:rPr>
      </w:pPr>
      <w:r w:rsidRPr="004927B8">
        <w:rPr>
          <w:color w:val="000000"/>
        </w:rPr>
        <w:t>Yapılan stratejik planda konulan hedeflerin gerçekleştirilip gerçekleştirilmediği, hedeflerin gerçekçiliği belirli aralıklarda değerlendirilip, hedeflere ulaşmada yeni stratejiler gerçekleştirilmek suretiyle sürekli denetlenecektir. Böylelikle gelişimi izleme ve değerlendirme imkanı çok daha kolay olacaktır. Bundan dolayıdır ki stratejik planımızda yönetim kapsamındaki amaçlarımız arasında; uzun dönemli sonuçların alınması ve bu durumun devam ettirilmesi,</w:t>
      </w:r>
      <w:r w:rsidR="001C1C05">
        <w:rPr>
          <w:color w:val="000000"/>
        </w:rPr>
        <w:t xml:space="preserve"> </w:t>
      </w:r>
      <w:r w:rsidRPr="004927B8">
        <w:rPr>
          <w:color w:val="000000"/>
        </w:rPr>
        <w:t>sürdürülebilirlik ilkeleri yer almıştır.</w:t>
      </w:r>
    </w:p>
    <w:p w:rsidR="00BB3DAA" w:rsidRDefault="00BB3DAA" w:rsidP="004927B8">
      <w:pPr>
        <w:spacing w:line="360" w:lineRule="auto"/>
        <w:ind w:firstLine="708"/>
        <w:jc w:val="both"/>
        <w:rPr>
          <w:color w:val="000000"/>
        </w:rPr>
      </w:pPr>
    </w:p>
    <w:p w:rsidR="00D95591" w:rsidRDefault="00D95591" w:rsidP="00D95591">
      <w:pPr>
        <w:ind w:left="4248" w:firstLine="708"/>
        <w:jc w:val="both"/>
        <w:rPr>
          <w:color w:val="000000"/>
        </w:rPr>
      </w:pPr>
    </w:p>
    <w:p w:rsidR="001C1C05" w:rsidRDefault="00D95591" w:rsidP="00D95591">
      <w:pPr>
        <w:ind w:left="4956" w:firstLine="708"/>
        <w:jc w:val="both"/>
        <w:rPr>
          <w:color w:val="000000"/>
        </w:rPr>
      </w:pPr>
      <w:r>
        <w:rPr>
          <w:color w:val="000000"/>
        </w:rPr>
        <w:t xml:space="preserve">     </w:t>
      </w:r>
      <w:r w:rsidR="001C1C05">
        <w:rPr>
          <w:color w:val="000000"/>
        </w:rPr>
        <w:t>Doç.</w:t>
      </w:r>
      <w:r w:rsidR="00EF4A0F">
        <w:rPr>
          <w:color w:val="000000"/>
        </w:rPr>
        <w:t xml:space="preserve"> </w:t>
      </w:r>
      <w:r w:rsidR="001C1C05">
        <w:rPr>
          <w:color w:val="000000"/>
        </w:rPr>
        <w:t>Dr. Ayhan CEYHAN</w:t>
      </w:r>
    </w:p>
    <w:p w:rsidR="00F81D6B" w:rsidRPr="004927B8" w:rsidRDefault="001C1C05" w:rsidP="00D95591">
      <w:pPr>
        <w:ind w:left="6372" w:firstLine="708"/>
        <w:jc w:val="both"/>
      </w:pPr>
      <w:r>
        <w:rPr>
          <w:color w:val="000000"/>
        </w:rPr>
        <w:t>Müdür</w:t>
      </w:r>
    </w:p>
    <w:sectPr w:rsidR="00F81D6B" w:rsidRPr="004927B8" w:rsidSect="009C6FD3">
      <w:pgSz w:w="11906" w:h="16838"/>
      <w:pgMar w:top="1276" w:right="1417" w:bottom="1135" w:left="1417" w:header="708" w:footer="708"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28E" w:rsidRDefault="003E128E">
      <w:r>
        <w:separator/>
      </w:r>
    </w:p>
  </w:endnote>
  <w:endnote w:type="continuationSeparator" w:id="0">
    <w:p w:rsidR="003E128E" w:rsidRDefault="003E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11" w:rsidRDefault="00960E11" w:rsidP="00EB245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- 3 -</w:t>
    </w:r>
    <w:r>
      <w:rPr>
        <w:rStyle w:val="SayfaNumaras"/>
      </w:rPr>
      <w:fldChar w:fldCharType="end"/>
    </w:r>
  </w:p>
  <w:p w:rsidR="00960E11" w:rsidRDefault="00960E1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395753"/>
      <w:docPartObj>
        <w:docPartGallery w:val="Page Numbers (Bottom of Page)"/>
        <w:docPartUnique/>
      </w:docPartObj>
    </w:sdtPr>
    <w:sdtEndPr/>
    <w:sdtContent>
      <w:p w:rsidR="00960E11" w:rsidRDefault="00960E11">
        <w:pPr>
          <w:pStyle w:val="Altbilgi"/>
          <w:jc w:val="center"/>
        </w:pPr>
        <w:r>
          <w:fldChar w:fldCharType="begin"/>
        </w:r>
        <w:r>
          <w:instrText>PAGE   \* MERGEFORMAT</w:instrText>
        </w:r>
        <w:r>
          <w:fldChar w:fldCharType="separate"/>
        </w:r>
        <w:r w:rsidR="00143862">
          <w:rPr>
            <w:noProof/>
          </w:rPr>
          <w:t>43</w:t>
        </w:r>
        <w:r>
          <w:fldChar w:fldCharType="end"/>
        </w:r>
      </w:p>
    </w:sdtContent>
  </w:sdt>
  <w:p w:rsidR="00960E11" w:rsidRDefault="00960E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28E" w:rsidRDefault="003E128E">
      <w:r>
        <w:separator/>
      </w:r>
    </w:p>
  </w:footnote>
  <w:footnote w:type="continuationSeparator" w:id="0">
    <w:p w:rsidR="003E128E" w:rsidRDefault="003E1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11" w:rsidRDefault="00960E11">
    <w:pPr>
      <w:pStyle w:val="stbilgi"/>
      <w:jc w:val="center"/>
    </w:pPr>
    <w:r>
      <w:fldChar w:fldCharType="begin"/>
    </w:r>
    <w:r>
      <w:instrText xml:space="preserve"> PAGE   \* MERGEFORMAT </w:instrText>
    </w:r>
    <w:r>
      <w:fldChar w:fldCharType="separate"/>
    </w:r>
    <w:r>
      <w:rPr>
        <w:noProof/>
      </w:rPr>
      <w:t>1</w:t>
    </w:r>
    <w:r>
      <w:rPr>
        <w:noProof/>
      </w:rPr>
      <w:fldChar w:fldCharType="end"/>
    </w:r>
  </w:p>
  <w:p w:rsidR="00960E11" w:rsidRDefault="00960E1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A30B2"/>
    <w:multiLevelType w:val="hybridMultilevel"/>
    <w:tmpl w:val="B8147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6B2346"/>
    <w:multiLevelType w:val="multilevel"/>
    <w:tmpl w:val="5C0A76A6"/>
    <w:lvl w:ilvl="0">
      <w:start w:val="1"/>
      <w:numFmt w:val="decimal"/>
      <w:pStyle w:val="Balk1"/>
      <w:lvlText w:val="%1."/>
      <w:lvlJc w:val="left"/>
      <w:pPr>
        <w:tabs>
          <w:tab w:val="num" w:pos="2984"/>
        </w:tabs>
        <w:ind w:left="2984" w:hanging="432"/>
      </w:pPr>
      <w:rPr>
        <w:rFonts w:hint="default"/>
      </w:rPr>
    </w:lvl>
    <w:lvl w:ilvl="1">
      <w:start w:val="1"/>
      <w:numFmt w:val="decimal"/>
      <w:pStyle w:val="Balk2"/>
      <w:lvlText w:val="%1.%2"/>
      <w:lvlJc w:val="left"/>
      <w:pPr>
        <w:tabs>
          <w:tab w:val="num" w:pos="2986"/>
        </w:tabs>
        <w:ind w:left="2986" w:hanging="576"/>
      </w:pPr>
      <w:rPr>
        <w:rFonts w:hint="default"/>
      </w:rPr>
    </w:lvl>
    <w:lvl w:ilvl="2">
      <w:start w:val="1"/>
      <w:numFmt w:val="decimal"/>
      <w:pStyle w:val="Balk3"/>
      <w:lvlText w:val="%1.%2.%3"/>
      <w:lvlJc w:val="left"/>
      <w:pPr>
        <w:tabs>
          <w:tab w:val="num" w:pos="3130"/>
        </w:tabs>
        <w:ind w:left="3130" w:hanging="720"/>
      </w:pPr>
      <w:rPr>
        <w:rFonts w:hint="default"/>
      </w:rPr>
    </w:lvl>
    <w:lvl w:ilvl="3">
      <w:start w:val="1"/>
      <w:numFmt w:val="decimal"/>
      <w:pStyle w:val="Balk4"/>
      <w:lvlText w:val="%1.%2.%3.%4"/>
      <w:lvlJc w:val="left"/>
      <w:pPr>
        <w:tabs>
          <w:tab w:val="num" w:pos="3557"/>
        </w:tabs>
        <w:ind w:left="3557" w:hanging="864"/>
      </w:pPr>
      <w:rPr>
        <w:rFonts w:hint="default"/>
      </w:rPr>
    </w:lvl>
    <w:lvl w:ilvl="4">
      <w:start w:val="1"/>
      <w:numFmt w:val="decimal"/>
      <w:pStyle w:val="Balk5"/>
      <w:lvlText w:val="%1.%2.%3.%4.%5"/>
      <w:lvlJc w:val="left"/>
      <w:pPr>
        <w:tabs>
          <w:tab w:val="num" w:pos="4268"/>
        </w:tabs>
        <w:ind w:left="4268" w:hanging="1008"/>
      </w:pPr>
      <w:rPr>
        <w:rFonts w:hint="default"/>
        <w:i w:val="0"/>
      </w:rPr>
    </w:lvl>
    <w:lvl w:ilvl="5">
      <w:start w:val="1"/>
      <w:numFmt w:val="decimal"/>
      <w:pStyle w:val="Balk6"/>
      <w:lvlText w:val="%1.%2.%3.%4.%5.%6"/>
      <w:lvlJc w:val="left"/>
      <w:pPr>
        <w:tabs>
          <w:tab w:val="num" w:pos="3278"/>
        </w:tabs>
        <w:ind w:left="3278" w:hanging="1152"/>
      </w:pPr>
      <w:rPr>
        <w:rFonts w:hint="default"/>
      </w:rPr>
    </w:lvl>
    <w:lvl w:ilvl="6">
      <w:start w:val="1"/>
      <w:numFmt w:val="decimal"/>
      <w:pStyle w:val="Balk7"/>
      <w:lvlText w:val="%1.%2.%3.%4.%5.%6.%7"/>
      <w:lvlJc w:val="left"/>
      <w:pPr>
        <w:tabs>
          <w:tab w:val="num" w:pos="3422"/>
        </w:tabs>
        <w:ind w:left="3422" w:hanging="1296"/>
      </w:pPr>
      <w:rPr>
        <w:rFonts w:hint="default"/>
      </w:rPr>
    </w:lvl>
    <w:lvl w:ilvl="7">
      <w:start w:val="1"/>
      <w:numFmt w:val="decimal"/>
      <w:pStyle w:val="Balk8"/>
      <w:lvlText w:val="%1.%2.%3.%4.%5.%6.%7.%8"/>
      <w:lvlJc w:val="left"/>
      <w:pPr>
        <w:tabs>
          <w:tab w:val="num" w:pos="3566"/>
        </w:tabs>
        <w:ind w:left="3566" w:hanging="1440"/>
      </w:pPr>
      <w:rPr>
        <w:rFonts w:hint="default"/>
      </w:rPr>
    </w:lvl>
    <w:lvl w:ilvl="8">
      <w:start w:val="1"/>
      <w:numFmt w:val="decimal"/>
      <w:pStyle w:val="Balk9"/>
      <w:lvlText w:val="%1.%2.%3.%4.%5.%6.%7.%8.%9"/>
      <w:lvlJc w:val="left"/>
      <w:pPr>
        <w:tabs>
          <w:tab w:val="num" w:pos="3710"/>
        </w:tabs>
        <w:ind w:left="3710" w:hanging="1584"/>
      </w:pPr>
      <w:rPr>
        <w:rFonts w:hint="default"/>
      </w:rPr>
    </w:lvl>
  </w:abstractNum>
  <w:abstractNum w:abstractNumId="2">
    <w:nsid w:val="39E82DE1"/>
    <w:multiLevelType w:val="hybridMultilevel"/>
    <w:tmpl w:val="5BC651E0"/>
    <w:lvl w:ilvl="0" w:tplc="041F0001">
      <w:start w:val="1"/>
      <w:numFmt w:val="bullet"/>
      <w:lvlText w:val=""/>
      <w:lvlJc w:val="left"/>
      <w:pPr>
        <w:tabs>
          <w:tab w:val="num" w:pos="1069"/>
        </w:tabs>
        <w:ind w:left="1069" w:hanging="360"/>
      </w:pPr>
      <w:rPr>
        <w:rFonts w:ascii="Symbol" w:hAnsi="Symbol" w:hint="default"/>
      </w:rPr>
    </w:lvl>
    <w:lvl w:ilvl="1" w:tplc="041F0003" w:tentative="1">
      <w:start w:val="1"/>
      <w:numFmt w:val="bullet"/>
      <w:lvlText w:val="o"/>
      <w:lvlJc w:val="left"/>
      <w:pPr>
        <w:tabs>
          <w:tab w:val="num" w:pos="1789"/>
        </w:tabs>
        <w:ind w:left="1789" w:hanging="360"/>
      </w:pPr>
      <w:rPr>
        <w:rFonts w:ascii="Courier New" w:hAnsi="Courier New" w:cs="Courier New" w:hint="default"/>
      </w:rPr>
    </w:lvl>
    <w:lvl w:ilvl="2" w:tplc="041F0005" w:tentative="1">
      <w:start w:val="1"/>
      <w:numFmt w:val="bullet"/>
      <w:lvlText w:val=""/>
      <w:lvlJc w:val="left"/>
      <w:pPr>
        <w:tabs>
          <w:tab w:val="num" w:pos="2509"/>
        </w:tabs>
        <w:ind w:left="2509" w:hanging="360"/>
      </w:pPr>
      <w:rPr>
        <w:rFonts w:ascii="Wingdings" w:hAnsi="Wingdings" w:hint="default"/>
      </w:rPr>
    </w:lvl>
    <w:lvl w:ilvl="3" w:tplc="041F0001" w:tentative="1">
      <w:start w:val="1"/>
      <w:numFmt w:val="bullet"/>
      <w:lvlText w:val=""/>
      <w:lvlJc w:val="left"/>
      <w:pPr>
        <w:tabs>
          <w:tab w:val="num" w:pos="3229"/>
        </w:tabs>
        <w:ind w:left="3229" w:hanging="360"/>
      </w:pPr>
      <w:rPr>
        <w:rFonts w:ascii="Symbol" w:hAnsi="Symbol" w:hint="default"/>
      </w:rPr>
    </w:lvl>
    <w:lvl w:ilvl="4" w:tplc="041F0003" w:tentative="1">
      <w:start w:val="1"/>
      <w:numFmt w:val="bullet"/>
      <w:lvlText w:val="o"/>
      <w:lvlJc w:val="left"/>
      <w:pPr>
        <w:tabs>
          <w:tab w:val="num" w:pos="3949"/>
        </w:tabs>
        <w:ind w:left="3949" w:hanging="360"/>
      </w:pPr>
      <w:rPr>
        <w:rFonts w:ascii="Courier New" w:hAnsi="Courier New" w:cs="Courier New" w:hint="default"/>
      </w:rPr>
    </w:lvl>
    <w:lvl w:ilvl="5" w:tplc="041F0005" w:tentative="1">
      <w:start w:val="1"/>
      <w:numFmt w:val="bullet"/>
      <w:lvlText w:val=""/>
      <w:lvlJc w:val="left"/>
      <w:pPr>
        <w:tabs>
          <w:tab w:val="num" w:pos="4669"/>
        </w:tabs>
        <w:ind w:left="4669" w:hanging="360"/>
      </w:pPr>
      <w:rPr>
        <w:rFonts w:ascii="Wingdings" w:hAnsi="Wingdings" w:hint="default"/>
      </w:rPr>
    </w:lvl>
    <w:lvl w:ilvl="6" w:tplc="041F0001" w:tentative="1">
      <w:start w:val="1"/>
      <w:numFmt w:val="bullet"/>
      <w:lvlText w:val=""/>
      <w:lvlJc w:val="left"/>
      <w:pPr>
        <w:tabs>
          <w:tab w:val="num" w:pos="5389"/>
        </w:tabs>
        <w:ind w:left="5389" w:hanging="360"/>
      </w:pPr>
      <w:rPr>
        <w:rFonts w:ascii="Symbol" w:hAnsi="Symbol" w:hint="default"/>
      </w:rPr>
    </w:lvl>
    <w:lvl w:ilvl="7" w:tplc="041F0003" w:tentative="1">
      <w:start w:val="1"/>
      <w:numFmt w:val="bullet"/>
      <w:lvlText w:val="o"/>
      <w:lvlJc w:val="left"/>
      <w:pPr>
        <w:tabs>
          <w:tab w:val="num" w:pos="6109"/>
        </w:tabs>
        <w:ind w:left="6109" w:hanging="360"/>
      </w:pPr>
      <w:rPr>
        <w:rFonts w:ascii="Courier New" w:hAnsi="Courier New" w:cs="Courier New" w:hint="default"/>
      </w:rPr>
    </w:lvl>
    <w:lvl w:ilvl="8" w:tplc="041F0005" w:tentative="1">
      <w:start w:val="1"/>
      <w:numFmt w:val="bullet"/>
      <w:lvlText w:val=""/>
      <w:lvlJc w:val="left"/>
      <w:pPr>
        <w:tabs>
          <w:tab w:val="num" w:pos="6829"/>
        </w:tabs>
        <w:ind w:left="6829" w:hanging="360"/>
      </w:pPr>
      <w:rPr>
        <w:rFonts w:ascii="Wingdings" w:hAnsi="Wingdings" w:hint="default"/>
      </w:rPr>
    </w:lvl>
  </w:abstractNum>
  <w:abstractNum w:abstractNumId="3">
    <w:nsid w:val="45D24B02"/>
    <w:multiLevelType w:val="multilevel"/>
    <w:tmpl w:val="D4FE9C8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pStyle w:val="StilBalk3Kaln"/>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nsid w:val="695C4715"/>
    <w:multiLevelType w:val="hybridMultilevel"/>
    <w:tmpl w:val="791ED722"/>
    <w:lvl w:ilvl="0" w:tplc="391C3B74">
      <w:start w:val="1"/>
      <w:numFmt w:val="decimal"/>
      <w:lvlText w:val="%1)"/>
      <w:lvlJc w:val="left"/>
      <w:pPr>
        <w:tabs>
          <w:tab w:val="num" w:pos="900"/>
        </w:tabs>
        <w:ind w:left="900" w:hanging="360"/>
      </w:pPr>
      <w:rPr>
        <w:rFonts w:hint="default"/>
        <w:color w:val="auto"/>
      </w:rPr>
    </w:lvl>
    <w:lvl w:ilvl="1" w:tplc="041F0011">
      <w:start w:val="1"/>
      <w:numFmt w:val="decimal"/>
      <w:lvlText w:val="%2)"/>
      <w:lvlJc w:val="left"/>
      <w:pPr>
        <w:tabs>
          <w:tab w:val="num" w:pos="1440"/>
        </w:tabs>
        <w:ind w:left="1440" w:hanging="360"/>
      </w:pPr>
      <w:rPr>
        <w:rFonts w:hint="default"/>
        <w:color w:val="auto"/>
      </w:rPr>
    </w:lvl>
    <w:lvl w:ilvl="2" w:tplc="EA44D372">
      <w:start w:val="1"/>
      <w:numFmt w:val="upperRoman"/>
      <w:lvlText w:val="%3."/>
      <w:lvlJc w:val="left"/>
      <w:pPr>
        <w:ind w:left="2700" w:hanging="72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745F3067"/>
    <w:multiLevelType w:val="hybridMultilevel"/>
    <w:tmpl w:val="164CD6E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7E06726A"/>
    <w:multiLevelType w:val="multilevel"/>
    <w:tmpl w:val="A1F47D70"/>
    <w:lvl w:ilvl="0">
      <w:start w:val="1"/>
      <w:numFmt w:val="decimal"/>
      <w:lvlText w:val="%1."/>
      <w:lvlJc w:val="left"/>
      <w:pPr>
        <w:tabs>
          <w:tab w:val="num" w:pos="360"/>
        </w:tabs>
        <w:ind w:left="360" w:hanging="360"/>
      </w:pPr>
    </w:lvl>
    <w:lvl w:ilvl="1">
      <w:start w:val="1"/>
      <w:numFmt w:val="decimal"/>
      <w:pStyle w:val="StilBalk2Kaln"/>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1"/>
  </w:num>
  <w:num w:numId="8">
    <w:abstractNumId w:val="1"/>
  </w:num>
  <w:num w:numId="9">
    <w:abstractNumId w:val="0"/>
  </w:num>
  <w:num w:numId="10">
    <w:abstractNumId w:val="1"/>
  </w:num>
  <w:num w:numId="11">
    <w:abstractNumId w:val="1"/>
  </w:num>
  <w:num w:numId="12">
    <w:abstractNumId w:val="1"/>
  </w:num>
  <w:num w:numId="13">
    <w:abstractNumId w:val="1"/>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FD"/>
    <w:rsid w:val="000023FE"/>
    <w:rsid w:val="000046EA"/>
    <w:rsid w:val="000130BC"/>
    <w:rsid w:val="0001420E"/>
    <w:rsid w:val="000142AE"/>
    <w:rsid w:val="0002095C"/>
    <w:rsid w:val="00021423"/>
    <w:rsid w:val="00021425"/>
    <w:rsid w:val="00021ECF"/>
    <w:rsid w:val="0002331B"/>
    <w:rsid w:val="0002492D"/>
    <w:rsid w:val="000275FF"/>
    <w:rsid w:val="00030271"/>
    <w:rsid w:val="0003271D"/>
    <w:rsid w:val="000418AB"/>
    <w:rsid w:val="00044145"/>
    <w:rsid w:val="000464D5"/>
    <w:rsid w:val="000464E2"/>
    <w:rsid w:val="00046E70"/>
    <w:rsid w:val="00050BB5"/>
    <w:rsid w:val="00051E19"/>
    <w:rsid w:val="00052011"/>
    <w:rsid w:val="00053D16"/>
    <w:rsid w:val="00054AC8"/>
    <w:rsid w:val="0005714B"/>
    <w:rsid w:val="00060590"/>
    <w:rsid w:val="00062E28"/>
    <w:rsid w:val="000674F0"/>
    <w:rsid w:val="00070111"/>
    <w:rsid w:val="00070B2A"/>
    <w:rsid w:val="000724C2"/>
    <w:rsid w:val="000802F6"/>
    <w:rsid w:val="0008201C"/>
    <w:rsid w:val="000904D8"/>
    <w:rsid w:val="000905D7"/>
    <w:rsid w:val="0009504B"/>
    <w:rsid w:val="0009555B"/>
    <w:rsid w:val="000971CD"/>
    <w:rsid w:val="000A23F8"/>
    <w:rsid w:val="000A2E3B"/>
    <w:rsid w:val="000A6CBC"/>
    <w:rsid w:val="000A6F02"/>
    <w:rsid w:val="000A72B2"/>
    <w:rsid w:val="000B06E8"/>
    <w:rsid w:val="000B0830"/>
    <w:rsid w:val="000B0934"/>
    <w:rsid w:val="000B3300"/>
    <w:rsid w:val="000B6F71"/>
    <w:rsid w:val="000C280B"/>
    <w:rsid w:val="000C5104"/>
    <w:rsid w:val="000C5A03"/>
    <w:rsid w:val="000D066D"/>
    <w:rsid w:val="000D287A"/>
    <w:rsid w:val="000D39A8"/>
    <w:rsid w:val="000D4737"/>
    <w:rsid w:val="000D4C6E"/>
    <w:rsid w:val="000D635A"/>
    <w:rsid w:val="000D6F04"/>
    <w:rsid w:val="000D7067"/>
    <w:rsid w:val="000D7448"/>
    <w:rsid w:val="000E3AC6"/>
    <w:rsid w:val="000E3AF4"/>
    <w:rsid w:val="000E405C"/>
    <w:rsid w:val="000F0580"/>
    <w:rsid w:val="000F5340"/>
    <w:rsid w:val="000F5EC6"/>
    <w:rsid w:val="000F7278"/>
    <w:rsid w:val="00112B5A"/>
    <w:rsid w:val="00113107"/>
    <w:rsid w:val="00116A85"/>
    <w:rsid w:val="00120385"/>
    <w:rsid w:val="001212C5"/>
    <w:rsid w:val="001214A1"/>
    <w:rsid w:val="00123A1B"/>
    <w:rsid w:val="00126A70"/>
    <w:rsid w:val="00127334"/>
    <w:rsid w:val="0013126C"/>
    <w:rsid w:val="00133A96"/>
    <w:rsid w:val="00133E7F"/>
    <w:rsid w:val="001354D4"/>
    <w:rsid w:val="00136E7F"/>
    <w:rsid w:val="00140284"/>
    <w:rsid w:val="00140E51"/>
    <w:rsid w:val="0014156C"/>
    <w:rsid w:val="00142C29"/>
    <w:rsid w:val="00143862"/>
    <w:rsid w:val="00147879"/>
    <w:rsid w:val="00154615"/>
    <w:rsid w:val="00154F7C"/>
    <w:rsid w:val="00155F19"/>
    <w:rsid w:val="0016122A"/>
    <w:rsid w:val="00171FC4"/>
    <w:rsid w:val="00173860"/>
    <w:rsid w:val="00173C28"/>
    <w:rsid w:val="00174536"/>
    <w:rsid w:val="00180162"/>
    <w:rsid w:val="00181D04"/>
    <w:rsid w:val="00182FD8"/>
    <w:rsid w:val="00183F8E"/>
    <w:rsid w:val="00184390"/>
    <w:rsid w:val="001845C7"/>
    <w:rsid w:val="0018544C"/>
    <w:rsid w:val="0018636F"/>
    <w:rsid w:val="00187549"/>
    <w:rsid w:val="0019105D"/>
    <w:rsid w:val="001918B4"/>
    <w:rsid w:val="00197369"/>
    <w:rsid w:val="001A0228"/>
    <w:rsid w:val="001A0238"/>
    <w:rsid w:val="001A5901"/>
    <w:rsid w:val="001A6EE4"/>
    <w:rsid w:val="001B535A"/>
    <w:rsid w:val="001B6728"/>
    <w:rsid w:val="001B7D44"/>
    <w:rsid w:val="001C12A1"/>
    <w:rsid w:val="001C1C05"/>
    <w:rsid w:val="001C1F63"/>
    <w:rsid w:val="001C7047"/>
    <w:rsid w:val="001C74F8"/>
    <w:rsid w:val="001D19FA"/>
    <w:rsid w:val="001D271B"/>
    <w:rsid w:val="001D357D"/>
    <w:rsid w:val="001D3954"/>
    <w:rsid w:val="001D5AF5"/>
    <w:rsid w:val="001D650A"/>
    <w:rsid w:val="001D68C9"/>
    <w:rsid w:val="001E0329"/>
    <w:rsid w:val="001E2193"/>
    <w:rsid w:val="001E36FB"/>
    <w:rsid w:val="001E4C6B"/>
    <w:rsid w:val="001E783A"/>
    <w:rsid w:val="001E7EBB"/>
    <w:rsid w:val="001F239F"/>
    <w:rsid w:val="001F45BE"/>
    <w:rsid w:val="001F5A8E"/>
    <w:rsid w:val="001F6156"/>
    <w:rsid w:val="001F6249"/>
    <w:rsid w:val="001F64B4"/>
    <w:rsid w:val="001F653E"/>
    <w:rsid w:val="001F66C8"/>
    <w:rsid w:val="00200DFB"/>
    <w:rsid w:val="00201D61"/>
    <w:rsid w:val="00203E00"/>
    <w:rsid w:val="002052F5"/>
    <w:rsid w:val="00206B08"/>
    <w:rsid w:val="00207845"/>
    <w:rsid w:val="0021365A"/>
    <w:rsid w:val="002136C0"/>
    <w:rsid w:val="00213F3C"/>
    <w:rsid w:val="00216533"/>
    <w:rsid w:val="00217BB1"/>
    <w:rsid w:val="00221879"/>
    <w:rsid w:val="00226DA6"/>
    <w:rsid w:val="0022773B"/>
    <w:rsid w:val="00232602"/>
    <w:rsid w:val="00233785"/>
    <w:rsid w:val="002353F5"/>
    <w:rsid w:val="00240887"/>
    <w:rsid w:val="00242D34"/>
    <w:rsid w:val="002430C1"/>
    <w:rsid w:val="00244BBB"/>
    <w:rsid w:val="00245338"/>
    <w:rsid w:val="00247A8B"/>
    <w:rsid w:val="002509F1"/>
    <w:rsid w:val="00252238"/>
    <w:rsid w:val="00260E82"/>
    <w:rsid w:val="00262193"/>
    <w:rsid w:val="00263F81"/>
    <w:rsid w:val="00264965"/>
    <w:rsid w:val="002712D2"/>
    <w:rsid w:val="00271555"/>
    <w:rsid w:val="0027344C"/>
    <w:rsid w:val="00276A63"/>
    <w:rsid w:val="002827AB"/>
    <w:rsid w:val="00282834"/>
    <w:rsid w:val="00282B2B"/>
    <w:rsid w:val="002841C5"/>
    <w:rsid w:val="00285751"/>
    <w:rsid w:val="00295AE7"/>
    <w:rsid w:val="00296979"/>
    <w:rsid w:val="00296F79"/>
    <w:rsid w:val="002A23DE"/>
    <w:rsid w:val="002A2FDE"/>
    <w:rsid w:val="002A4BC9"/>
    <w:rsid w:val="002A7518"/>
    <w:rsid w:val="002B0740"/>
    <w:rsid w:val="002B23D9"/>
    <w:rsid w:val="002B7E41"/>
    <w:rsid w:val="002C16EB"/>
    <w:rsid w:val="002C75A1"/>
    <w:rsid w:val="002C7717"/>
    <w:rsid w:val="002C79B5"/>
    <w:rsid w:val="002D17FF"/>
    <w:rsid w:val="002D1B16"/>
    <w:rsid w:val="002D3375"/>
    <w:rsid w:val="002D3633"/>
    <w:rsid w:val="002D6D93"/>
    <w:rsid w:val="002E1553"/>
    <w:rsid w:val="002E178C"/>
    <w:rsid w:val="002E1B31"/>
    <w:rsid w:val="002E3424"/>
    <w:rsid w:val="002E5E0B"/>
    <w:rsid w:val="002E668E"/>
    <w:rsid w:val="002F4D78"/>
    <w:rsid w:val="002F73CD"/>
    <w:rsid w:val="00301E3D"/>
    <w:rsid w:val="003066E8"/>
    <w:rsid w:val="00310A04"/>
    <w:rsid w:val="00311639"/>
    <w:rsid w:val="00311D97"/>
    <w:rsid w:val="00312D0D"/>
    <w:rsid w:val="00314BEB"/>
    <w:rsid w:val="0031506E"/>
    <w:rsid w:val="0031576C"/>
    <w:rsid w:val="00315908"/>
    <w:rsid w:val="00316741"/>
    <w:rsid w:val="003206EA"/>
    <w:rsid w:val="003207A0"/>
    <w:rsid w:val="00323FB4"/>
    <w:rsid w:val="00326552"/>
    <w:rsid w:val="0033167F"/>
    <w:rsid w:val="0034089D"/>
    <w:rsid w:val="00344562"/>
    <w:rsid w:val="003447BA"/>
    <w:rsid w:val="003501B3"/>
    <w:rsid w:val="003539CA"/>
    <w:rsid w:val="00360818"/>
    <w:rsid w:val="00360FBB"/>
    <w:rsid w:val="00362471"/>
    <w:rsid w:val="00367DC7"/>
    <w:rsid w:val="003718D0"/>
    <w:rsid w:val="00373D03"/>
    <w:rsid w:val="0037422D"/>
    <w:rsid w:val="00380B85"/>
    <w:rsid w:val="00381941"/>
    <w:rsid w:val="00381AA3"/>
    <w:rsid w:val="00382B0F"/>
    <w:rsid w:val="00383220"/>
    <w:rsid w:val="00383FE2"/>
    <w:rsid w:val="00386D28"/>
    <w:rsid w:val="0039362C"/>
    <w:rsid w:val="00394DC3"/>
    <w:rsid w:val="003A04BB"/>
    <w:rsid w:val="003A1AAB"/>
    <w:rsid w:val="003A4A4B"/>
    <w:rsid w:val="003A7C5D"/>
    <w:rsid w:val="003B1D19"/>
    <w:rsid w:val="003B2FBC"/>
    <w:rsid w:val="003B7FE2"/>
    <w:rsid w:val="003C1572"/>
    <w:rsid w:val="003C1BE4"/>
    <w:rsid w:val="003C3255"/>
    <w:rsid w:val="003D54F4"/>
    <w:rsid w:val="003E0292"/>
    <w:rsid w:val="003E128E"/>
    <w:rsid w:val="003E38F3"/>
    <w:rsid w:val="003E6C79"/>
    <w:rsid w:val="003E70FB"/>
    <w:rsid w:val="003F11B8"/>
    <w:rsid w:val="003F36E0"/>
    <w:rsid w:val="003F4E8A"/>
    <w:rsid w:val="003F69AC"/>
    <w:rsid w:val="003F7984"/>
    <w:rsid w:val="0040710B"/>
    <w:rsid w:val="004104B7"/>
    <w:rsid w:val="0041108F"/>
    <w:rsid w:val="004129EB"/>
    <w:rsid w:val="004177BB"/>
    <w:rsid w:val="00431BAF"/>
    <w:rsid w:val="00432F49"/>
    <w:rsid w:val="00434711"/>
    <w:rsid w:val="00440006"/>
    <w:rsid w:val="00442CD4"/>
    <w:rsid w:val="004451A0"/>
    <w:rsid w:val="004456D8"/>
    <w:rsid w:val="00454621"/>
    <w:rsid w:val="004574F4"/>
    <w:rsid w:val="00457DA2"/>
    <w:rsid w:val="004617BB"/>
    <w:rsid w:val="004629B8"/>
    <w:rsid w:val="004700CC"/>
    <w:rsid w:val="0047209C"/>
    <w:rsid w:val="00473522"/>
    <w:rsid w:val="00473A53"/>
    <w:rsid w:val="00473E50"/>
    <w:rsid w:val="00473EF4"/>
    <w:rsid w:val="004741F9"/>
    <w:rsid w:val="00480432"/>
    <w:rsid w:val="00483E43"/>
    <w:rsid w:val="004864A7"/>
    <w:rsid w:val="00486674"/>
    <w:rsid w:val="00490522"/>
    <w:rsid w:val="00491B8E"/>
    <w:rsid w:val="004927B8"/>
    <w:rsid w:val="0049337B"/>
    <w:rsid w:val="00495D4E"/>
    <w:rsid w:val="004B1284"/>
    <w:rsid w:val="004B1BE6"/>
    <w:rsid w:val="004B61E6"/>
    <w:rsid w:val="004B62ED"/>
    <w:rsid w:val="004B67E7"/>
    <w:rsid w:val="004C07BA"/>
    <w:rsid w:val="004C262B"/>
    <w:rsid w:val="004C438A"/>
    <w:rsid w:val="004C4FC8"/>
    <w:rsid w:val="004C6B0B"/>
    <w:rsid w:val="004C749D"/>
    <w:rsid w:val="004D0D75"/>
    <w:rsid w:val="004D4ABE"/>
    <w:rsid w:val="004D4FB5"/>
    <w:rsid w:val="004D792B"/>
    <w:rsid w:val="004D7C9F"/>
    <w:rsid w:val="004E15C5"/>
    <w:rsid w:val="004E5DC3"/>
    <w:rsid w:val="004E7553"/>
    <w:rsid w:val="004F0950"/>
    <w:rsid w:val="004F0968"/>
    <w:rsid w:val="004F1780"/>
    <w:rsid w:val="004F1915"/>
    <w:rsid w:val="004F6F35"/>
    <w:rsid w:val="004F743C"/>
    <w:rsid w:val="004F7ACE"/>
    <w:rsid w:val="005013BB"/>
    <w:rsid w:val="00501FB9"/>
    <w:rsid w:val="00504716"/>
    <w:rsid w:val="005048A2"/>
    <w:rsid w:val="00506BF0"/>
    <w:rsid w:val="00512D4C"/>
    <w:rsid w:val="0052032D"/>
    <w:rsid w:val="0052348B"/>
    <w:rsid w:val="00523686"/>
    <w:rsid w:val="00524E0F"/>
    <w:rsid w:val="00526F2F"/>
    <w:rsid w:val="005302A0"/>
    <w:rsid w:val="00530BBB"/>
    <w:rsid w:val="005322AE"/>
    <w:rsid w:val="00532A49"/>
    <w:rsid w:val="00545846"/>
    <w:rsid w:val="005464FF"/>
    <w:rsid w:val="00552AE8"/>
    <w:rsid w:val="00552DFC"/>
    <w:rsid w:val="005564B0"/>
    <w:rsid w:val="0055785D"/>
    <w:rsid w:val="00561042"/>
    <w:rsid w:val="00564F84"/>
    <w:rsid w:val="00565179"/>
    <w:rsid w:val="00565805"/>
    <w:rsid w:val="0057067F"/>
    <w:rsid w:val="00570A8C"/>
    <w:rsid w:val="0057323C"/>
    <w:rsid w:val="0057515B"/>
    <w:rsid w:val="00575FFA"/>
    <w:rsid w:val="00580610"/>
    <w:rsid w:val="005857C7"/>
    <w:rsid w:val="00587727"/>
    <w:rsid w:val="00590659"/>
    <w:rsid w:val="00590D3C"/>
    <w:rsid w:val="00593AD8"/>
    <w:rsid w:val="00595688"/>
    <w:rsid w:val="005962A7"/>
    <w:rsid w:val="00597298"/>
    <w:rsid w:val="00597FC6"/>
    <w:rsid w:val="005A024C"/>
    <w:rsid w:val="005A0867"/>
    <w:rsid w:val="005A142B"/>
    <w:rsid w:val="005A3C20"/>
    <w:rsid w:val="005A6595"/>
    <w:rsid w:val="005A7B1A"/>
    <w:rsid w:val="005B1032"/>
    <w:rsid w:val="005B4909"/>
    <w:rsid w:val="005B56AA"/>
    <w:rsid w:val="005B5707"/>
    <w:rsid w:val="005B784E"/>
    <w:rsid w:val="005C0A6C"/>
    <w:rsid w:val="005C1EDB"/>
    <w:rsid w:val="005C405E"/>
    <w:rsid w:val="005D26EF"/>
    <w:rsid w:val="005D342E"/>
    <w:rsid w:val="005D4F7A"/>
    <w:rsid w:val="005D537C"/>
    <w:rsid w:val="005D6A1E"/>
    <w:rsid w:val="005D71EC"/>
    <w:rsid w:val="005E02BC"/>
    <w:rsid w:val="005E5FBD"/>
    <w:rsid w:val="005F30FE"/>
    <w:rsid w:val="005F3F61"/>
    <w:rsid w:val="005F6CCF"/>
    <w:rsid w:val="005F7D46"/>
    <w:rsid w:val="00600618"/>
    <w:rsid w:val="00605E4E"/>
    <w:rsid w:val="00610E61"/>
    <w:rsid w:val="00615AE2"/>
    <w:rsid w:val="00617A4D"/>
    <w:rsid w:val="0062090F"/>
    <w:rsid w:val="0062193A"/>
    <w:rsid w:val="006253BE"/>
    <w:rsid w:val="0062661A"/>
    <w:rsid w:val="0063387B"/>
    <w:rsid w:val="00634946"/>
    <w:rsid w:val="00635D99"/>
    <w:rsid w:val="00637411"/>
    <w:rsid w:val="00644162"/>
    <w:rsid w:val="0065071F"/>
    <w:rsid w:val="00652A7D"/>
    <w:rsid w:val="00655A8E"/>
    <w:rsid w:val="0065780E"/>
    <w:rsid w:val="00657C20"/>
    <w:rsid w:val="00657E31"/>
    <w:rsid w:val="0066458D"/>
    <w:rsid w:val="006648E0"/>
    <w:rsid w:val="00670044"/>
    <w:rsid w:val="00670552"/>
    <w:rsid w:val="0067097D"/>
    <w:rsid w:val="00672683"/>
    <w:rsid w:val="0067280B"/>
    <w:rsid w:val="00675161"/>
    <w:rsid w:val="00676BDE"/>
    <w:rsid w:val="006778DB"/>
    <w:rsid w:val="00680D31"/>
    <w:rsid w:val="00682EF6"/>
    <w:rsid w:val="00685CE9"/>
    <w:rsid w:val="0069230B"/>
    <w:rsid w:val="00693D0E"/>
    <w:rsid w:val="0069425A"/>
    <w:rsid w:val="00694CDC"/>
    <w:rsid w:val="006964B5"/>
    <w:rsid w:val="006A12B3"/>
    <w:rsid w:val="006A2BD5"/>
    <w:rsid w:val="006A41CB"/>
    <w:rsid w:val="006A4E1B"/>
    <w:rsid w:val="006A5692"/>
    <w:rsid w:val="006A78FD"/>
    <w:rsid w:val="006B1F3F"/>
    <w:rsid w:val="006B311F"/>
    <w:rsid w:val="006B49A9"/>
    <w:rsid w:val="006B4BF3"/>
    <w:rsid w:val="006C7778"/>
    <w:rsid w:val="006D2712"/>
    <w:rsid w:val="006D7D04"/>
    <w:rsid w:val="006E2C1A"/>
    <w:rsid w:val="006E2F93"/>
    <w:rsid w:val="006E3401"/>
    <w:rsid w:val="006E35BF"/>
    <w:rsid w:val="006E438E"/>
    <w:rsid w:val="006E7296"/>
    <w:rsid w:val="006E7FF2"/>
    <w:rsid w:val="006F0D5D"/>
    <w:rsid w:val="006F16C4"/>
    <w:rsid w:val="006F2D76"/>
    <w:rsid w:val="006F3C06"/>
    <w:rsid w:val="006F7A92"/>
    <w:rsid w:val="00702567"/>
    <w:rsid w:val="00710B12"/>
    <w:rsid w:val="00712C60"/>
    <w:rsid w:val="00714591"/>
    <w:rsid w:val="00717A35"/>
    <w:rsid w:val="00722CD8"/>
    <w:rsid w:val="00723294"/>
    <w:rsid w:val="00723931"/>
    <w:rsid w:val="00725139"/>
    <w:rsid w:val="00732676"/>
    <w:rsid w:val="007342BA"/>
    <w:rsid w:val="007360C8"/>
    <w:rsid w:val="007416F3"/>
    <w:rsid w:val="007419BA"/>
    <w:rsid w:val="00741CEC"/>
    <w:rsid w:val="00744E51"/>
    <w:rsid w:val="00747764"/>
    <w:rsid w:val="00750A5E"/>
    <w:rsid w:val="00757385"/>
    <w:rsid w:val="007638B9"/>
    <w:rsid w:val="007668E1"/>
    <w:rsid w:val="00770ABE"/>
    <w:rsid w:val="00770C4C"/>
    <w:rsid w:val="0077166F"/>
    <w:rsid w:val="0077619A"/>
    <w:rsid w:val="007806FD"/>
    <w:rsid w:val="00782036"/>
    <w:rsid w:val="00787D97"/>
    <w:rsid w:val="007932C3"/>
    <w:rsid w:val="0079734F"/>
    <w:rsid w:val="007A3AE0"/>
    <w:rsid w:val="007A4AC5"/>
    <w:rsid w:val="007A753F"/>
    <w:rsid w:val="007B0C3B"/>
    <w:rsid w:val="007B10BC"/>
    <w:rsid w:val="007B2144"/>
    <w:rsid w:val="007B4EC8"/>
    <w:rsid w:val="007B54B5"/>
    <w:rsid w:val="007C0B1B"/>
    <w:rsid w:val="007C0B7E"/>
    <w:rsid w:val="007D0971"/>
    <w:rsid w:val="007D225D"/>
    <w:rsid w:val="007D276E"/>
    <w:rsid w:val="007D5302"/>
    <w:rsid w:val="007D5C58"/>
    <w:rsid w:val="007D5F3B"/>
    <w:rsid w:val="007E078A"/>
    <w:rsid w:val="007E1599"/>
    <w:rsid w:val="007E2098"/>
    <w:rsid w:val="007E294E"/>
    <w:rsid w:val="007F0BD2"/>
    <w:rsid w:val="007F0DF0"/>
    <w:rsid w:val="007F0FBE"/>
    <w:rsid w:val="007F2CF9"/>
    <w:rsid w:val="007F6FCE"/>
    <w:rsid w:val="007F7F24"/>
    <w:rsid w:val="00800B8E"/>
    <w:rsid w:val="00800BD9"/>
    <w:rsid w:val="00805DBA"/>
    <w:rsid w:val="00807BD7"/>
    <w:rsid w:val="00813D05"/>
    <w:rsid w:val="00815FA2"/>
    <w:rsid w:val="0081636E"/>
    <w:rsid w:val="00816BC4"/>
    <w:rsid w:val="00820FF1"/>
    <w:rsid w:val="0082169A"/>
    <w:rsid w:val="00830F9B"/>
    <w:rsid w:val="00831C65"/>
    <w:rsid w:val="0083205E"/>
    <w:rsid w:val="00832860"/>
    <w:rsid w:val="008345A0"/>
    <w:rsid w:val="00834E4E"/>
    <w:rsid w:val="00837F62"/>
    <w:rsid w:val="00841525"/>
    <w:rsid w:val="00842F9F"/>
    <w:rsid w:val="00852CE1"/>
    <w:rsid w:val="0085413B"/>
    <w:rsid w:val="00860F7A"/>
    <w:rsid w:val="00861275"/>
    <w:rsid w:val="00864BDE"/>
    <w:rsid w:val="00865111"/>
    <w:rsid w:val="00867279"/>
    <w:rsid w:val="008727AF"/>
    <w:rsid w:val="00880069"/>
    <w:rsid w:val="00884956"/>
    <w:rsid w:val="00886C70"/>
    <w:rsid w:val="00886FB4"/>
    <w:rsid w:val="0089022B"/>
    <w:rsid w:val="00892017"/>
    <w:rsid w:val="008925AB"/>
    <w:rsid w:val="00893CA9"/>
    <w:rsid w:val="00894F10"/>
    <w:rsid w:val="00895B18"/>
    <w:rsid w:val="00896166"/>
    <w:rsid w:val="00897AFD"/>
    <w:rsid w:val="008A609B"/>
    <w:rsid w:val="008A64BC"/>
    <w:rsid w:val="008A684D"/>
    <w:rsid w:val="008B323C"/>
    <w:rsid w:val="008B371B"/>
    <w:rsid w:val="008C188C"/>
    <w:rsid w:val="008C3FDD"/>
    <w:rsid w:val="008C4C7A"/>
    <w:rsid w:val="008C5FE3"/>
    <w:rsid w:val="008C6945"/>
    <w:rsid w:val="008C754E"/>
    <w:rsid w:val="008D24A4"/>
    <w:rsid w:val="008D2B27"/>
    <w:rsid w:val="008D4037"/>
    <w:rsid w:val="008D4170"/>
    <w:rsid w:val="008D62C6"/>
    <w:rsid w:val="008D75A5"/>
    <w:rsid w:val="008E0172"/>
    <w:rsid w:val="008E119E"/>
    <w:rsid w:val="008E15C6"/>
    <w:rsid w:val="008E1FCD"/>
    <w:rsid w:val="008E208C"/>
    <w:rsid w:val="008E2CA8"/>
    <w:rsid w:val="008E2F53"/>
    <w:rsid w:val="008E528A"/>
    <w:rsid w:val="008E54EB"/>
    <w:rsid w:val="008E702E"/>
    <w:rsid w:val="008E721B"/>
    <w:rsid w:val="008F04B6"/>
    <w:rsid w:val="008F06D2"/>
    <w:rsid w:val="008F3598"/>
    <w:rsid w:val="008F5DEE"/>
    <w:rsid w:val="008F7C77"/>
    <w:rsid w:val="00900A7D"/>
    <w:rsid w:val="00901925"/>
    <w:rsid w:val="00901DE6"/>
    <w:rsid w:val="009029F7"/>
    <w:rsid w:val="00905907"/>
    <w:rsid w:val="009128B8"/>
    <w:rsid w:val="009130DC"/>
    <w:rsid w:val="00913DD6"/>
    <w:rsid w:val="00914B0A"/>
    <w:rsid w:val="00915606"/>
    <w:rsid w:val="0092273A"/>
    <w:rsid w:val="00922BBD"/>
    <w:rsid w:val="00922E37"/>
    <w:rsid w:val="009236AF"/>
    <w:rsid w:val="009238A4"/>
    <w:rsid w:val="009254F1"/>
    <w:rsid w:val="00926449"/>
    <w:rsid w:val="00927321"/>
    <w:rsid w:val="009279ED"/>
    <w:rsid w:val="00927FA5"/>
    <w:rsid w:val="0093017B"/>
    <w:rsid w:val="0093326E"/>
    <w:rsid w:val="00935227"/>
    <w:rsid w:val="0094192F"/>
    <w:rsid w:val="00942BCF"/>
    <w:rsid w:val="00943632"/>
    <w:rsid w:val="00945487"/>
    <w:rsid w:val="0094729A"/>
    <w:rsid w:val="00947910"/>
    <w:rsid w:val="0095429C"/>
    <w:rsid w:val="00957618"/>
    <w:rsid w:val="00960E11"/>
    <w:rsid w:val="00963974"/>
    <w:rsid w:val="00963B20"/>
    <w:rsid w:val="009644CE"/>
    <w:rsid w:val="00965C29"/>
    <w:rsid w:val="00966807"/>
    <w:rsid w:val="009705D8"/>
    <w:rsid w:val="009724AE"/>
    <w:rsid w:val="00972E08"/>
    <w:rsid w:val="00981303"/>
    <w:rsid w:val="00994790"/>
    <w:rsid w:val="00995115"/>
    <w:rsid w:val="009A01A7"/>
    <w:rsid w:val="009A0527"/>
    <w:rsid w:val="009A1CF0"/>
    <w:rsid w:val="009A2AFE"/>
    <w:rsid w:val="009A30EA"/>
    <w:rsid w:val="009A31A0"/>
    <w:rsid w:val="009A471F"/>
    <w:rsid w:val="009A5EC8"/>
    <w:rsid w:val="009A6BD8"/>
    <w:rsid w:val="009B0003"/>
    <w:rsid w:val="009B046D"/>
    <w:rsid w:val="009B2CEE"/>
    <w:rsid w:val="009C085A"/>
    <w:rsid w:val="009C2B11"/>
    <w:rsid w:val="009C31BB"/>
    <w:rsid w:val="009C37E5"/>
    <w:rsid w:val="009C4C88"/>
    <w:rsid w:val="009C53B9"/>
    <w:rsid w:val="009C5AD2"/>
    <w:rsid w:val="009C6FD3"/>
    <w:rsid w:val="009D28C3"/>
    <w:rsid w:val="009D3BBB"/>
    <w:rsid w:val="009D3C9E"/>
    <w:rsid w:val="009D3DC2"/>
    <w:rsid w:val="009D4540"/>
    <w:rsid w:val="009D5DC1"/>
    <w:rsid w:val="009E0D8D"/>
    <w:rsid w:val="009E1037"/>
    <w:rsid w:val="009E2CF6"/>
    <w:rsid w:val="009E32BD"/>
    <w:rsid w:val="009E3DD3"/>
    <w:rsid w:val="009E66E5"/>
    <w:rsid w:val="009E7258"/>
    <w:rsid w:val="009F3527"/>
    <w:rsid w:val="009F3ABD"/>
    <w:rsid w:val="009F6CCF"/>
    <w:rsid w:val="00A009B7"/>
    <w:rsid w:val="00A03812"/>
    <w:rsid w:val="00A0556A"/>
    <w:rsid w:val="00A0566C"/>
    <w:rsid w:val="00A06B89"/>
    <w:rsid w:val="00A1240C"/>
    <w:rsid w:val="00A1351A"/>
    <w:rsid w:val="00A15A7C"/>
    <w:rsid w:val="00A16185"/>
    <w:rsid w:val="00A230B0"/>
    <w:rsid w:val="00A26186"/>
    <w:rsid w:val="00A27B15"/>
    <w:rsid w:val="00A3085B"/>
    <w:rsid w:val="00A311F3"/>
    <w:rsid w:val="00A32C57"/>
    <w:rsid w:val="00A351F0"/>
    <w:rsid w:val="00A35DEC"/>
    <w:rsid w:val="00A37E4F"/>
    <w:rsid w:val="00A4061A"/>
    <w:rsid w:val="00A43F14"/>
    <w:rsid w:val="00A456AD"/>
    <w:rsid w:val="00A46B29"/>
    <w:rsid w:val="00A4729D"/>
    <w:rsid w:val="00A47EF7"/>
    <w:rsid w:val="00A52C10"/>
    <w:rsid w:val="00A5661F"/>
    <w:rsid w:val="00A64613"/>
    <w:rsid w:val="00A64862"/>
    <w:rsid w:val="00A653C6"/>
    <w:rsid w:val="00A65EA5"/>
    <w:rsid w:val="00A74E81"/>
    <w:rsid w:val="00A75142"/>
    <w:rsid w:val="00A77F54"/>
    <w:rsid w:val="00A8086B"/>
    <w:rsid w:val="00A81DED"/>
    <w:rsid w:val="00A83A0F"/>
    <w:rsid w:val="00A8497B"/>
    <w:rsid w:val="00A84E69"/>
    <w:rsid w:val="00A874D5"/>
    <w:rsid w:val="00A903DE"/>
    <w:rsid w:val="00A95940"/>
    <w:rsid w:val="00A95E5D"/>
    <w:rsid w:val="00A9666E"/>
    <w:rsid w:val="00A97BB2"/>
    <w:rsid w:val="00AA3E50"/>
    <w:rsid w:val="00AA4B48"/>
    <w:rsid w:val="00AA7B2C"/>
    <w:rsid w:val="00AB0194"/>
    <w:rsid w:val="00AB13BF"/>
    <w:rsid w:val="00AB617A"/>
    <w:rsid w:val="00AB75BF"/>
    <w:rsid w:val="00AC255E"/>
    <w:rsid w:val="00AD2961"/>
    <w:rsid w:val="00AD5D9E"/>
    <w:rsid w:val="00AD66BD"/>
    <w:rsid w:val="00AD7229"/>
    <w:rsid w:val="00AE31CE"/>
    <w:rsid w:val="00AE56DB"/>
    <w:rsid w:val="00AE6EA3"/>
    <w:rsid w:val="00AF1D7F"/>
    <w:rsid w:val="00AF2732"/>
    <w:rsid w:val="00AF2C8C"/>
    <w:rsid w:val="00AF377C"/>
    <w:rsid w:val="00AF4BCA"/>
    <w:rsid w:val="00B040A6"/>
    <w:rsid w:val="00B043F2"/>
    <w:rsid w:val="00B10B6F"/>
    <w:rsid w:val="00B13B3C"/>
    <w:rsid w:val="00B1530A"/>
    <w:rsid w:val="00B168B1"/>
    <w:rsid w:val="00B17C8F"/>
    <w:rsid w:val="00B320BB"/>
    <w:rsid w:val="00B41B37"/>
    <w:rsid w:val="00B41BCD"/>
    <w:rsid w:val="00B425D4"/>
    <w:rsid w:val="00B4278F"/>
    <w:rsid w:val="00B42C27"/>
    <w:rsid w:val="00B42D2C"/>
    <w:rsid w:val="00B435CF"/>
    <w:rsid w:val="00B450ED"/>
    <w:rsid w:val="00B5024C"/>
    <w:rsid w:val="00B52448"/>
    <w:rsid w:val="00B53D0F"/>
    <w:rsid w:val="00B53F6C"/>
    <w:rsid w:val="00B54504"/>
    <w:rsid w:val="00B565E7"/>
    <w:rsid w:val="00B56ECF"/>
    <w:rsid w:val="00B60DB5"/>
    <w:rsid w:val="00B60FDA"/>
    <w:rsid w:val="00B61C81"/>
    <w:rsid w:val="00B61E76"/>
    <w:rsid w:val="00B6505B"/>
    <w:rsid w:val="00B668FB"/>
    <w:rsid w:val="00B72429"/>
    <w:rsid w:val="00B73C9F"/>
    <w:rsid w:val="00B74A2D"/>
    <w:rsid w:val="00B7732D"/>
    <w:rsid w:val="00B77723"/>
    <w:rsid w:val="00B8054C"/>
    <w:rsid w:val="00B82068"/>
    <w:rsid w:val="00B84325"/>
    <w:rsid w:val="00B843A7"/>
    <w:rsid w:val="00B847BB"/>
    <w:rsid w:val="00B87D1B"/>
    <w:rsid w:val="00B90E4F"/>
    <w:rsid w:val="00B91466"/>
    <w:rsid w:val="00B91C64"/>
    <w:rsid w:val="00B91F04"/>
    <w:rsid w:val="00B94E8D"/>
    <w:rsid w:val="00B97B7D"/>
    <w:rsid w:val="00BA4C9D"/>
    <w:rsid w:val="00BA655A"/>
    <w:rsid w:val="00BA67A2"/>
    <w:rsid w:val="00BB025C"/>
    <w:rsid w:val="00BB0616"/>
    <w:rsid w:val="00BB3DAA"/>
    <w:rsid w:val="00BB56EB"/>
    <w:rsid w:val="00BB576C"/>
    <w:rsid w:val="00BB69D4"/>
    <w:rsid w:val="00BC4024"/>
    <w:rsid w:val="00BC5F8B"/>
    <w:rsid w:val="00BC70A3"/>
    <w:rsid w:val="00BC719C"/>
    <w:rsid w:val="00BD194B"/>
    <w:rsid w:val="00BD31E9"/>
    <w:rsid w:val="00BD6C6E"/>
    <w:rsid w:val="00BD7247"/>
    <w:rsid w:val="00BE090D"/>
    <w:rsid w:val="00BE2DF8"/>
    <w:rsid w:val="00BE3162"/>
    <w:rsid w:val="00BE39CF"/>
    <w:rsid w:val="00BE4EF1"/>
    <w:rsid w:val="00BE5ACB"/>
    <w:rsid w:val="00BF14A9"/>
    <w:rsid w:val="00BF14FA"/>
    <w:rsid w:val="00BF36D6"/>
    <w:rsid w:val="00BF5E63"/>
    <w:rsid w:val="00BF7D3A"/>
    <w:rsid w:val="00C003F1"/>
    <w:rsid w:val="00C00911"/>
    <w:rsid w:val="00C02DDD"/>
    <w:rsid w:val="00C04BA6"/>
    <w:rsid w:val="00C060A1"/>
    <w:rsid w:val="00C12815"/>
    <w:rsid w:val="00C144F7"/>
    <w:rsid w:val="00C16B19"/>
    <w:rsid w:val="00C17480"/>
    <w:rsid w:val="00C2249A"/>
    <w:rsid w:val="00C23E31"/>
    <w:rsid w:val="00C26B22"/>
    <w:rsid w:val="00C3188B"/>
    <w:rsid w:val="00C3307C"/>
    <w:rsid w:val="00C33A1A"/>
    <w:rsid w:val="00C37259"/>
    <w:rsid w:val="00C40152"/>
    <w:rsid w:val="00C42038"/>
    <w:rsid w:val="00C43D00"/>
    <w:rsid w:val="00C45158"/>
    <w:rsid w:val="00C52882"/>
    <w:rsid w:val="00C54200"/>
    <w:rsid w:val="00C551A3"/>
    <w:rsid w:val="00C5555C"/>
    <w:rsid w:val="00C569B2"/>
    <w:rsid w:val="00C601BA"/>
    <w:rsid w:val="00C665DA"/>
    <w:rsid w:val="00C70C99"/>
    <w:rsid w:val="00C71CE0"/>
    <w:rsid w:val="00C7306E"/>
    <w:rsid w:val="00C74E08"/>
    <w:rsid w:val="00C757FF"/>
    <w:rsid w:val="00C760C9"/>
    <w:rsid w:val="00C76D70"/>
    <w:rsid w:val="00C779C1"/>
    <w:rsid w:val="00C8081C"/>
    <w:rsid w:val="00C80C79"/>
    <w:rsid w:val="00C82A75"/>
    <w:rsid w:val="00C82B47"/>
    <w:rsid w:val="00C849BC"/>
    <w:rsid w:val="00C868B3"/>
    <w:rsid w:val="00C92F2E"/>
    <w:rsid w:val="00C93671"/>
    <w:rsid w:val="00C9453D"/>
    <w:rsid w:val="00C94942"/>
    <w:rsid w:val="00C94C45"/>
    <w:rsid w:val="00C954B1"/>
    <w:rsid w:val="00CA3DCE"/>
    <w:rsid w:val="00CA537A"/>
    <w:rsid w:val="00CA7AFF"/>
    <w:rsid w:val="00CB2031"/>
    <w:rsid w:val="00CB36BB"/>
    <w:rsid w:val="00CB4592"/>
    <w:rsid w:val="00CC0D05"/>
    <w:rsid w:val="00CC0DA6"/>
    <w:rsid w:val="00CC3C09"/>
    <w:rsid w:val="00CC4CF3"/>
    <w:rsid w:val="00CD1AD8"/>
    <w:rsid w:val="00CD35F1"/>
    <w:rsid w:val="00CD3E89"/>
    <w:rsid w:val="00CE658E"/>
    <w:rsid w:val="00CE74E6"/>
    <w:rsid w:val="00CE7DFC"/>
    <w:rsid w:val="00CF09B6"/>
    <w:rsid w:val="00CF3BC8"/>
    <w:rsid w:val="00CF6D10"/>
    <w:rsid w:val="00D01028"/>
    <w:rsid w:val="00D04372"/>
    <w:rsid w:val="00D0471A"/>
    <w:rsid w:val="00D15989"/>
    <w:rsid w:val="00D20F8A"/>
    <w:rsid w:val="00D27D4F"/>
    <w:rsid w:val="00D338F2"/>
    <w:rsid w:val="00D35705"/>
    <w:rsid w:val="00D35FF8"/>
    <w:rsid w:val="00D36853"/>
    <w:rsid w:val="00D40A85"/>
    <w:rsid w:val="00D41BBB"/>
    <w:rsid w:val="00D428C4"/>
    <w:rsid w:val="00D458A5"/>
    <w:rsid w:val="00D478CB"/>
    <w:rsid w:val="00D47B5D"/>
    <w:rsid w:val="00D51456"/>
    <w:rsid w:val="00D5164E"/>
    <w:rsid w:val="00D51B9A"/>
    <w:rsid w:val="00D52465"/>
    <w:rsid w:val="00D552DC"/>
    <w:rsid w:val="00D57930"/>
    <w:rsid w:val="00D60753"/>
    <w:rsid w:val="00D626B9"/>
    <w:rsid w:val="00D62881"/>
    <w:rsid w:val="00D63521"/>
    <w:rsid w:val="00D65947"/>
    <w:rsid w:val="00D74F26"/>
    <w:rsid w:val="00D75F69"/>
    <w:rsid w:val="00D765F6"/>
    <w:rsid w:val="00D76A21"/>
    <w:rsid w:val="00D76E69"/>
    <w:rsid w:val="00D80173"/>
    <w:rsid w:val="00D80CBF"/>
    <w:rsid w:val="00D81750"/>
    <w:rsid w:val="00D81798"/>
    <w:rsid w:val="00D81EA7"/>
    <w:rsid w:val="00D82F86"/>
    <w:rsid w:val="00D86636"/>
    <w:rsid w:val="00D87AEC"/>
    <w:rsid w:val="00D91F6E"/>
    <w:rsid w:val="00D951D5"/>
    <w:rsid w:val="00D95591"/>
    <w:rsid w:val="00D9584F"/>
    <w:rsid w:val="00D96A16"/>
    <w:rsid w:val="00DA2A30"/>
    <w:rsid w:val="00DA4687"/>
    <w:rsid w:val="00DA5CE6"/>
    <w:rsid w:val="00DA5D99"/>
    <w:rsid w:val="00DB0E08"/>
    <w:rsid w:val="00DB2A5E"/>
    <w:rsid w:val="00DB3438"/>
    <w:rsid w:val="00DB3AFD"/>
    <w:rsid w:val="00DB50EB"/>
    <w:rsid w:val="00DC50E6"/>
    <w:rsid w:val="00DC612B"/>
    <w:rsid w:val="00DC7AED"/>
    <w:rsid w:val="00DD3184"/>
    <w:rsid w:val="00DD4A13"/>
    <w:rsid w:val="00DD4A98"/>
    <w:rsid w:val="00DD514A"/>
    <w:rsid w:val="00DD5B34"/>
    <w:rsid w:val="00DE27CD"/>
    <w:rsid w:val="00DE2DDD"/>
    <w:rsid w:val="00DE59CF"/>
    <w:rsid w:val="00DE61A5"/>
    <w:rsid w:val="00DE6D2D"/>
    <w:rsid w:val="00DE7F5B"/>
    <w:rsid w:val="00DF585E"/>
    <w:rsid w:val="00DF7858"/>
    <w:rsid w:val="00DF7884"/>
    <w:rsid w:val="00DF7D0D"/>
    <w:rsid w:val="00E015E6"/>
    <w:rsid w:val="00E018FD"/>
    <w:rsid w:val="00E0403C"/>
    <w:rsid w:val="00E04469"/>
    <w:rsid w:val="00E148DA"/>
    <w:rsid w:val="00E14AB0"/>
    <w:rsid w:val="00E2098E"/>
    <w:rsid w:val="00E2249F"/>
    <w:rsid w:val="00E23941"/>
    <w:rsid w:val="00E24093"/>
    <w:rsid w:val="00E2441B"/>
    <w:rsid w:val="00E3001F"/>
    <w:rsid w:val="00E31477"/>
    <w:rsid w:val="00E33723"/>
    <w:rsid w:val="00E37807"/>
    <w:rsid w:val="00E42FAE"/>
    <w:rsid w:val="00E448F7"/>
    <w:rsid w:val="00E47732"/>
    <w:rsid w:val="00E506CB"/>
    <w:rsid w:val="00E51A23"/>
    <w:rsid w:val="00E52FE8"/>
    <w:rsid w:val="00E61898"/>
    <w:rsid w:val="00E71C8F"/>
    <w:rsid w:val="00E749CA"/>
    <w:rsid w:val="00E772ED"/>
    <w:rsid w:val="00E81DA3"/>
    <w:rsid w:val="00E8571A"/>
    <w:rsid w:val="00E86A99"/>
    <w:rsid w:val="00E90012"/>
    <w:rsid w:val="00E91210"/>
    <w:rsid w:val="00E912A3"/>
    <w:rsid w:val="00E919D7"/>
    <w:rsid w:val="00E94796"/>
    <w:rsid w:val="00E94BFD"/>
    <w:rsid w:val="00E97E21"/>
    <w:rsid w:val="00EB0CCD"/>
    <w:rsid w:val="00EB2455"/>
    <w:rsid w:val="00EB2B30"/>
    <w:rsid w:val="00EB5243"/>
    <w:rsid w:val="00EB7E2F"/>
    <w:rsid w:val="00EC01A1"/>
    <w:rsid w:val="00EC1A8D"/>
    <w:rsid w:val="00ED3025"/>
    <w:rsid w:val="00ED741D"/>
    <w:rsid w:val="00EE339C"/>
    <w:rsid w:val="00EE3CC6"/>
    <w:rsid w:val="00EE457F"/>
    <w:rsid w:val="00EE573D"/>
    <w:rsid w:val="00EE5932"/>
    <w:rsid w:val="00EE6120"/>
    <w:rsid w:val="00EE725C"/>
    <w:rsid w:val="00EE7EE0"/>
    <w:rsid w:val="00EF25E4"/>
    <w:rsid w:val="00EF3A8A"/>
    <w:rsid w:val="00EF3A92"/>
    <w:rsid w:val="00EF4A0F"/>
    <w:rsid w:val="00EF7495"/>
    <w:rsid w:val="00F00147"/>
    <w:rsid w:val="00F00FB4"/>
    <w:rsid w:val="00F01F9A"/>
    <w:rsid w:val="00F02FBE"/>
    <w:rsid w:val="00F0375D"/>
    <w:rsid w:val="00F040FA"/>
    <w:rsid w:val="00F10715"/>
    <w:rsid w:val="00F12036"/>
    <w:rsid w:val="00F140F8"/>
    <w:rsid w:val="00F15606"/>
    <w:rsid w:val="00F16821"/>
    <w:rsid w:val="00F25070"/>
    <w:rsid w:val="00F266A8"/>
    <w:rsid w:val="00F333D1"/>
    <w:rsid w:val="00F36ADC"/>
    <w:rsid w:val="00F37A42"/>
    <w:rsid w:val="00F41A42"/>
    <w:rsid w:val="00F43B8C"/>
    <w:rsid w:val="00F50C5A"/>
    <w:rsid w:val="00F53B81"/>
    <w:rsid w:val="00F55A5F"/>
    <w:rsid w:val="00F61805"/>
    <w:rsid w:val="00F6191A"/>
    <w:rsid w:val="00F67379"/>
    <w:rsid w:val="00F67AF5"/>
    <w:rsid w:val="00F70445"/>
    <w:rsid w:val="00F760E1"/>
    <w:rsid w:val="00F81D6B"/>
    <w:rsid w:val="00F85262"/>
    <w:rsid w:val="00F85B0C"/>
    <w:rsid w:val="00F914A5"/>
    <w:rsid w:val="00F9181B"/>
    <w:rsid w:val="00F92C18"/>
    <w:rsid w:val="00FA280F"/>
    <w:rsid w:val="00FB1AB8"/>
    <w:rsid w:val="00FB24EF"/>
    <w:rsid w:val="00FB291B"/>
    <w:rsid w:val="00FB3624"/>
    <w:rsid w:val="00FB5865"/>
    <w:rsid w:val="00FB5A49"/>
    <w:rsid w:val="00FB5B1D"/>
    <w:rsid w:val="00FB7365"/>
    <w:rsid w:val="00FC0467"/>
    <w:rsid w:val="00FC7F8D"/>
    <w:rsid w:val="00FD13FA"/>
    <w:rsid w:val="00FD381F"/>
    <w:rsid w:val="00FD47B7"/>
    <w:rsid w:val="00FE4C48"/>
    <w:rsid w:val="00FE723D"/>
    <w:rsid w:val="00FF3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8F22C094-5058-4307-BFE7-258C15A2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4C"/>
    <w:rPr>
      <w:sz w:val="24"/>
      <w:szCs w:val="24"/>
    </w:rPr>
  </w:style>
  <w:style w:type="paragraph" w:styleId="Balk1">
    <w:name w:val="heading 1"/>
    <w:basedOn w:val="Normal"/>
    <w:next w:val="Normal"/>
    <w:uiPriority w:val="99"/>
    <w:qFormat/>
    <w:rsid w:val="008E528A"/>
    <w:pPr>
      <w:keepNext/>
      <w:numPr>
        <w:numId w:val="3"/>
      </w:numPr>
      <w:outlineLvl w:val="0"/>
    </w:pPr>
    <w:rPr>
      <w:b/>
      <w:bCs/>
      <w:sz w:val="28"/>
    </w:rPr>
  </w:style>
  <w:style w:type="paragraph" w:styleId="Balk2">
    <w:name w:val="heading 2"/>
    <w:basedOn w:val="Normal"/>
    <w:next w:val="Normal"/>
    <w:uiPriority w:val="99"/>
    <w:qFormat/>
    <w:rsid w:val="001D3954"/>
    <w:pPr>
      <w:keepNext/>
      <w:numPr>
        <w:ilvl w:val="1"/>
        <w:numId w:val="3"/>
      </w:numPr>
      <w:outlineLvl w:val="1"/>
    </w:pPr>
    <w:rPr>
      <w:b/>
      <w:szCs w:val="20"/>
      <w:lang w:eastAsia="en-US"/>
    </w:rPr>
  </w:style>
  <w:style w:type="paragraph" w:styleId="Balk3">
    <w:name w:val="heading 3"/>
    <w:basedOn w:val="Normal"/>
    <w:next w:val="Normal"/>
    <w:link w:val="Balk3Char"/>
    <w:uiPriority w:val="99"/>
    <w:qFormat/>
    <w:rsid w:val="001D3954"/>
    <w:pPr>
      <w:keepNext/>
      <w:numPr>
        <w:ilvl w:val="2"/>
        <w:numId w:val="3"/>
      </w:numPr>
      <w:spacing w:before="240" w:after="60"/>
      <w:outlineLvl w:val="2"/>
    </w:pPr>
    <w:rPr>
      <w:b/>
      <w:bCs/>
      <w:sz w:val="22"/>
      <w:szCs w:val="26"/>
    </w:rPr>
  </w:style>
  <w:style w:type="paragraph" w:styleId="Balk4">
    <w:name w:val="heading 4"/>
    <w:basedOn w:val="Normal"/>
    <w:next w:val="Normal"/>
    <w:link w:val="Balk4Char"/>
    <w:autoRedefine/>
    <w:uiPriority w:val="99"/>
    <w:qFormat/>
    <w:rsid w:val="00B61C81"/>
    <w:pPr>
      <w:keepNext/>
      <w:numPr>
        <w:ilvl w:val="3"/>
        <w:numId w:val="3"/>
      </w:numPr>
      <w:spacing w:before="240" w:after="60"/>
      <w:outlineLvl w:val="3"/>
    </w:pPr>
    <w:rPr>
      <w:b/>
      <w:bCs/>
      <w:sz w:val="22"/>
      <w:szCs w:val="28"/>
    </w:rPr>
  </w:style>
  <w:style w:type="paragraph" w:styleId="Balk5">
    <w:name w:val="heading 5"/>
    <w:basedOn w:val="Normal"/>
    <w:next w:val="Normal"/>
    <w:link w:val="Balk5Char"/>
    <w:uiPriority w:val="99"/>
    <w:qFormat/>
    <w:rsid w:val="001D3954"/>
    <w:pPr>
      <w:numPr>
        <w:ilvl w:val="4"/>
        <w:numId w:val="3"/>
      </w:numPr>
      <w:spacing w:before="240" w:after="60"/>
      <w:outlineLvl w:val="4"/>
    </w:pPr>
    <w:rPr>
      <w:b/>
      <w:bCs/>
      <w:i/>
      <w:iCs/>
      <w:sz w:val="22"/>
      <w:szCs w:val="26"/>
    </w:rPr>
  </w:style>
  <w:style w:type="paragraph" w:styleId="Balk6">
    <w:name w:val="heading 6"/>
    <w:basedOn w:val="Normal"/>
    <w:next w:val="Normal"/>
    <w:link w:val="Balk6Char"/>
    <w:uiPriority w:val="99"/>
    <w:qFormat/>
    <w:rsid w:val="006964B5"/>
    <w:pPr>
      <w:numPr>
        <w:ilvl w:val="5"/>
        <w:numId w:val="3"/>
      </w:numPr>
      <w:spacing w:before="240" w:after="60"/>
      <w:outlineLvl w:val="5"/>
    </w:pPr>
    <w:rPr>
      <w:b/>
      <w:bCs/>
      <w:sz w:val="22"/>
      <w:szCs w:val="22"/>
    </w:rPr>
  </w:style>
  <w:style w:type="paragraph" w:styleId="Balk7">
    <w:name w:val="heading 7"/>
    <w:basedOn w:val="Normal"/>
    <w:next w:val="Normal"/>
    <w:uiPriority w:val="99"/>
    <w:qFormat/>
    <w:rsid w:val="006964B5"/>
    <w:pPr>
      <w:numPr>
        <w:ilvl w:val="6"/>
        <w:numId w:val="3"/>
      </w:numPr>
      <w:spacing w:before="240" w:after="60"/>
      <w:outlineLvl w:val="6"/>
    </w:pPr>
  </w:style>
  <w:style w:type="paragraph" w:styleId="Balk8">
    <w:name w:val="heading 8"/>
    <w:basedOn w:val="Normal"/>
    <w:next w:val="Normal"/>
    <w:uiPriority w:val="99"/>
    <w:qFormat/>
    <w:rsid w:val="006964B5"/>
    <w:pPr>
      <w:numPr>
        <w:ilvl w:val="7"/>
        <w:numId w:val="3"/>
      </w:numPr>
      <w:spacing w:before="240" w:after="60"/>
      <w:outlineLvl w:val="7"/>
    </w:pPr>
    <w:rPr>
      <w:i/>
      <w:iCs/>
    </w:rPr>
  </w:style>
  <w:style w:type="paragraph" w:styleId="Balk9">
    <w:name w:val="heading 9"/>
    <w:basedOn w:val="Normal"/>
    <w:next w:val="Normal"/>
    <w:uiPriority w:val="99"/>
    <w:qFormat/>
    <w:rsid w:val="006964B5"/>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9"/>
    <w:rsid w:val="006F16C4"/>
    <w:rPr>
      <w:b/>
      <w:bCs/>
      <w:sz w:val="22"/>
      <w:szCs w:val="28"/>
    </w:rPr>
  </w:style>
  <w:style w:type="character" w:customStyle="1" w:styleId="Balk5Char">
    <w:name w:val="Başlık 5 Char"/>
    <w:link w:val="Balk5"/>
    <w:uiPriority w:val="99"/>
    <w:rsid w:val="006F16C4"/>
    <w:rPr>
      <w:b/>
      <w:bCs/>
      <w:i/>
      <w:iCs/>
      <w:sz w:val="22"/>
      <w:szCs w:val="26"/>
    </w:rPr>
  </w:style>
  <w:style w:type="paragraph" w:styleId="NormalWeb">
    <w:name w:val="Normal (Web)"/>
    <w:basedOn w:val="Normal"/>
    <w:uiPriority w:val="99"/>
    <w:rsid w:val="000130BC"/>
    <w:pPr>
      <w:spacing w:before="100" w:beforeAutospacing="1" w:after="100" w:afterAutospacing="1"/>
    </w:pPr>
  </w:style>
  <w:style w:type="table" w:styleId="TabloKlavuzu">
    <w:name w:val="Table Grid"/>
    <w:basedOn w:val="NormalTablo"/>
    <w:uiPriority w:val="59"/>
    <w:rsid w:val="0096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927321"/>
    <w:pPr>
      <w:jc w:val="center"/>
    </w:pPr>
    <w:rPr>
      <w:b/>
      <w:szCs w:val="20"/>
      <w:lang w:eastAsia="en-US"/>
    </w:rPr>
  </w:style>
  <w:style w:type="paragraph" w:styleId="GvdeMetni3">
    <w:name w:val="Body Text 3"/>
    <w:basedOn w:val="Normal"/>
    <w:rsid w:val="00927321"/>
    <w:pPr>
      <w:jc w:val="both"/>
    </w:pPr>
    <w:rPr>
      <w:b/>
      <w:bCs/>
      <w:sz w:val="20"/>
    </w:rPr>
  </w:style>
  <w:style w:type="paragraph" w:styleId="Altbilgi">
    <w:name w:val="footer"/>
    <w:basedOn w:val="Normal"/>
    <w:link w:val="AltbilgiChar"/>
    <w:uiPriority w:val="99"/>
    <w:rsid w:val="00927321"/>
    <w:pPr>
      <w:tabs>
        <w:tab w:val="center" w:pos="4536"/>
        <w:tab w:val="right" w:pos="9072"/>
      </w:tabs>
    </w:pPr>
    <w:rPr>
      <w:sz w:val="20"/>
      <w:szCs w:val="20"/>
    </w:rPr>
  </w:style>
  <w:style w:type="character" w:customStyle="1" w:styleId="AltbilgiChar">
    <w:name w:val="Altbilgi Char"/>
    <w:basedOn w:val="VarsaylanParagrafYazTipi"/>
    <w:link w:val="Altbilgi"/>
    <w:uiPriority w:val="99"/>
    <w:rsid w:val="00865111"/>
  </w:style>
  <w:style w:type="paragraph" w:styleId="GvdeMetni">
    <w:name w:val="Body Text"/>
    <w:basedOn w:val="Normal"/>
    <w:link w:val="GvdeMetniChar"/>
    <w:uiPriority w:val="99"/>
    <w:rsid w:val="00927321"/>
    <w:pPr>
      <w:spacing w:after="120"/>
    </w:pPr>
  </w:style>
  <w:style w:type="paragraph" w:customStyle="1" w:styleId="StilBalk2Kaln">
    <w:name w:val="Stil Başlık 2 + Kalın"/>
    <w:basedOn w:val="Balk2"/>
    <w:rsid w:val="0014156C"/>
    <w:pPr>
      <w:numPr>
        <w:numId w:val="1"/>
      </w:numPr>
      <w:spacing w:before="240" w:after="60"/>
    </w:pPr>
    <w:rPr>
      <w:b w:val="0"/>
      <w:i/>
      <w:iCs/>
      <w:szCs w:val="28"/>
      <w:lang w:eastAsia="tr-TR"/>
    </w:rPr>
  </w:style>
  <w:style w:type="paragraph" w:customStyle="1" w:styleId="StilBalk3Kaln">
    <w:name w:val="Stil Başlık 3 + Kalın"/>
    <w:basedOn w:val="Balk3"/>
    <w:autoRedefine/>
    <w:rsid w:val="0014156C"/>
    <w:pPr>
      <w:numPr>
        <w:numId w:val="2"/>
      </w:numPr>
    </w:pPr>
    <w:rPr>
      <w:b w:val="0"/>
      <w:bCs w:val="0"/>
    </w:rPr>
  </w:style>
  <w:style w:type="paragraph" w:styleId="T1">
    <w:name w:val="toc 1"/>
    <w:basedOn w:val="Normal"/>
    <w:next w:val="Normal"/>
    <w:autoRedefine/>
    <w:uiPriority w:val="39"/>
    <w:qFormat/>
    <w:rsid w:val="006964B5"/>
  </w:style>
  <w:style w:type="character" w:styleId="Kpr">
    <w:name w:val="Hyperlink"/>
    <w:uiPriority w:val="99"/>
    <w:rsid w:val="006964B5"/>
    <w:rPr>
      <w:color w:val="0000FF"/>
      <w:u w:val="single"/>
    </w:rPr>
  </w:style>
  <w:style w:type="paragraph" w:styleId="T2">
    <w:name w:val="toc 2"/>
    <w:basedOn w:val="Normal"/>
    <w:next w:val="Normal"/>
    <w:autoRedefine/>
    <w:uiPriority w:val="39"/>
    <w:qFormat/>
    <w:rsid w:val="00F37A42"/>
    <w:pPr>
      <w:shd w:val="clear" w:color="auto" w:fill="F2F2F2"/>
      <w:tabs>
        <w:tab w:val="right" w:leader="dot" w:pos="9062"/>
      </w:tabs>
      <w:spacing w:line="276" w:lineRule="auto"/>
    </w:pPr>
    <w:rPr>
      <w:color w:val="000000"/>
    </w:rPr>
  </w:style>
  <w:style w:type="paragraph" w:styleId="T3">
    <w:name w:val="toc 3"/>
    <w:basedOn w:val="Normal"/>
    <w:next w:val="Normal"/>
    <w:autoRedefine/>
    <w:uiPriority w:val="39"/>
    <w:qFormat/>
    <w:rsid w:val="002C16EB"/>
    <w:pPr>
      <w:tabs>
        <w:tab w:val="right" w:leader="dot" w:pos="9062"/>
      </w:tabs>
      <w:ind w:left="480" w:hanging="480"/>
    </w:pPr>
  </w:style>
  <w:style w:type="paragraph" w:styleId="T4">
    <w:name w:val="toc 4"/>
    <w:basedOn w:val="Normal"/>
    <w:next w:val="Normal"/>
    <w:autoRedefine/>
    <w:uiPriority w:val="39"/>
    <w:rsid w:val="00052011"/>
    <w:pPr>
      <w:ind w:left="720"/>
    </w:pPr>
  </w:style>
  <w:style w:type="paragraph" w:styleId="T5">
    <w:name w:val="toc 5"/>
    <w:basedOn w:val="Normal"/>
    <w:next w:val="Normal"/>
    <w:autoRedefine/>
    <w:uiPriority w:val="39"/>
    <w:rsid w:val="00052011"/>
    <w:pPr>
      <w:ind w:left="960"/>
    </w:pPr>
  </w:style>
  <w:style w:type="paragraph" w:styleId="T6">
    <w:name w:val="toc 6"/>
    <w:basedOn w:val="Normal"/>
    <w:next w:val="Normal"/>
    <w:autoRedefine/>
    <w:uiPriority w:val="39"/>
    <w:rsid w:val="00052011"/>
    <w:pPr>
      <w:ind w:left="1200"/>
    </w:pPr>
  </w:style>
  <w:style w:type="paragraph" w:styleId="ResimYazs">
    <w:name w:val="caption"/>
    <w:basedOn w:val="Normal"/>
    <w:next w:val="Normal"/>
    <w:link w:val="ResimYazsChar"/>
    <w:qFormat/>
    <w:rsid w:val="00F02FBE"/>
    <w:rPr>
      <w:b/>
      <w:bCs/>
      <w:sz w:val="20"/>
      <w:szCs w:val="20"/>
    </w:rPr>
  </w:style>
  <w:style w:type="paragraph" w:styleId="DzMetin">
    <w:name w:val="Plain Text"/>
    <w:basedOn w:val="Normal"/>
    <w:rsid w:val="002D1B16"/>
    <w:rPr>
      <w:rFonts w:ascii="Courier New" w:hAnsi="Courier New" w:cs="Courier New"/>
      <w:sz w:val="20"/>
      <w:szCs w:val="20"/>
    </w:rPr>
  </w:style>
  <w:style w:type="paragraph" w:styleId="GvdeMetni2">
    <w:name w:val="Body Text 2"/>
    <w:basedOn w:val="Normal"/>
    <w:rsid w:val="007932C3"/>
    <w:pPr>
      <w:spacing w:after="120" w:line="480" w:lineRule="auto"/>
    </w:pPr>
  </w:style>
  <w:style w:type="paragraph" w:customStyle="1" w:styleId="Blm">
    <w:name w:val="Bölüm"/>
    <w:basedOn w:val="Balk1"/>
    <w:rsid w:val="00852CE1"/>
  </w:style>
  <w:style w:type="table" w:styleId="TabloKlavuz1">
    <w:name w:val="Table Grid 1"/>
    <w:basedOn w:val="NormalTablo"/>
    <w:rsid w:val="00216533"/>
    <w:pPr>
      <w:spacing w:line="168" w:lineRule="auto"/>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killerTablosu">
    <w:name w:val="table of figures"/>
    <w:basedOn w:val="Normal"/>
    <w:next w:val="Normal"/>
    <w:uiPriority w:val="99"/>
    <w:rsid w:val="003C1BE4"/>
  </w:style>
  <w:style w:type="paragraph" w:styleId="stbilgi">
    <w:name w:val="header"/>
    <w:basedOn w:val="Normal"/>
    <w:link w:val="stbilgiChar"/>
    <w:uiPriority w:val="99"/>
    <w:rsid w:val="00EE3CC6"/>
    <w:pPr>
      <w:tabs>
        <w:tab w:val="center" w:pos="4536"/>
        <w:tab w:val="right" w:pos="9072"/>
      </w:tabs>
    </w:pPr>
  </w:style>
  <w:style w:type="table" w:styleId="TabloListe8">
    <w:name w:val="Table List 8"/>
    <w:basedOn w:val="NormalTablo"/>
    <w:rsid w:val="00BB06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Liste5">
    <w:name w:val="Table List 5"/>
    <w:basedOn w:val="NormalTablo"/>
    <w:rsid w:val="00BB061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BB06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BB06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BalonMetni">
    <w:name w:val="Balloon Text"/>
    <w:basedOn w:val="Normal"/>
    <w:link w:val="BalonMetniChar"/>
    <w:rsid w:val="00865111"/>
    <w:rPr>
      <w:rFonts w:ascii="Tahoma" w:hAnsi="Tahoma"/>
      <w:sz w:val="16"/>
      <w:szCs w:val="16"/>
    </w:rPr>
  </w:style>
  <w:style w:type="character" w:customStyle="1" w:styleId="BalonMetniChar">
    <w:name w:val="Balon Metni Char"/>
    <w:link w:val="BalonMetni"/>
    <w:rsid w:val="00865111"/>
    <w:rPr>
      <w:rFonts w:ascii="Tahoma" w:hAnsi="Tahoma" w:cs="Tahoma"/>
      <w:sz w:val="16"/>
      <w:szCs w:val="16"/>
    </w:rPr>
  </w:style>
  <w:style w:type="character" w:styleId="Gl">
    <w:name w:val="Strong"/>
    <w:uiPriority w:val="22"/>
    <w:qFormat/>
    <w:rsid w:val="007E294E"/>
    <w:rPr>
      <w:b/>
      <w:bCs/>
    </w:rPr>
  </w:style>
  <w:style w:type="paragraph" w:styleId="AralkYok">
    <w:name w:val="No Spacing"/>
    <w:link w:val="AralkYokChar"/>
    <w:uiPriority w:val="1"/>
    <w:qFormat/>
    <w:rsid w:val="00816BC4"/>
    <w:rPr>
      <w:rFonts w:ascii="Calibri" w:hAnsi="Calibri"/>
      <w:sz w:val="22"/>
      <w:szCs w:val="22"/>
      <w:lang w:eastAsia="en-US"/>
    </w:rPr>
  </w:style>
  <w:style w:type="character" w:customStyle="1" w:styleId="AralkYokChar">
    <w:name w:val="Aralık Yok Char"/>
    <w:link w:val="AralkYok"/>
    <w:uiPriority w:val="1"/>
    <w:rsid w:val="00816BC4"/>
    <w:rPr>
      <w:rFonts w:ascii="Calibri" w:hAnsi="Calibri"/>
      <w:sz w:val="22"/>
      <w:szCs w:val="22"/>
      <w:lang w:val="tr-TR" w:eastAsia="en-US" w:bidi="ar-SA"/>
    </w:rPr>
  </w:style>
  <w:style w:type="character" w:customStyle="1" w:styleId="ResimYazsChar">
    <w:name w:val="Resim Yazısı Char"/>
    <w:link w:val="ResimYazs"/>
    <w:rsid w:val="00EB7E2F"/>
    <w:rPr>
      <w:b/>
      <w:bCs/>
      <w:lang w:val="tr-TR" w:eastAsia="tr-TR" w:bidi="ar-SA"/>
    </w:rPr>
  </w:style>
  <w:style w:type="character" w:customStyle="1" w:styleId="Balk3Char">
    <w:name w:val="Başlık 3 Char"/>
    <w:link w:val="Balk3"/>
    <w:uiPriority w:val="99"/>
    <w:rsid w:val="009236AF"/>
    <w:rPr>
      <w:b/>
      <w:bCs/>
      <w:sz w:val="22"/>
      <w:szCs w:val="26"/>
    </w:rPr>
  </w:style>
  <w:style w:type="paragraph" w:styleId="Altyaz">
    <w:name w:val="Subtitle"/>
    <w:basedOn w:val="Normal"/>
    <w:next w:val="Normal"/>
    <w:link w:val="AltyazChar"/>
    <w:autoRedefine/>
    <w:qFormat/>
    <w:rsid w:val="00512D4C"/>
    <w:pPr>
      <w:spacing w:after="60" w:line="360" w:lineRule="auto"/>
      <w:ind w:firstLine="708"/>
      <w:jc w:val="both"/>
      <w:outlineLvl w:val="1"/>
    </w:pPr>
  </w:style>
  <w:style w:type="character" w:customStyle="1" w:styleId="AltyazChar">
    <w:name w:val="Altyazı Char"/>
    <w:link w:val="Altyaz"/>
    <w:rsid w:val="00512D4C"/>
    <w:rPr>
      <w:sz w:val="24"/>
      <w:szCs w:val="24"/>
    </w:rPr>
  </w:style>
  <w:style w:type="character" w:customStyle="1" w:styleId="stbilgiChar">
    <w:name w:val="Üstbilgi Char"/>
    <w:link w:val="stbilgi"/>
    <w:uiPriority w:val="99"/>
    <w:rsid w:val="006D2712"/>
    <w:rPr>
      <w:sz w:val="24"/>
      <w:szCs w:val="24"/>
    </w:rPr>
  </w:style>
  <w:style w:type="character" w:styleId="SayfaNumaras">
    <w:name w:val="page number"/>
    <w:basedOn w:val="VarsaylanParagrafYazTipi"/>
    <w:rsid w:val="00EB2455"/>
  </w:style>
  <w:style w:type="character" w:customStyle="1" w:styleId="Balk6Char">
    <w:name w:val="Başlık 6 Char"/>
    <w:basedOn w:val="VarsaylanParagrafYazTipi"/>
    <w:link w:val="Balk6"/>
    <w:uiPriority w:val="99"/>
    <w:rsid w:val="00123A1B"/>
    <w:rPr>
      <w:b/>
      <w:bCs/>
      <w:sz w:val="22"/>
      <w:szCs w:val="22"/>
    </w:rPr>
  </w:style>
  <w:style w:type="character" w:customStyle="1" w:styleId="GvdeMetniChar">
    <w:name w:val="Gövde Metni Char"/>
    <w:basedOn w:val="VarsaylanParagrafYazTipi"/>
    <w:link w:val="GvdeMetni"/>
    <w:uiPriority w:val="99"/>
    <w:rsid w:val="00123A1B"/>
    <w:rPr>
      <w:sz w:val="24"/>
      <w:szCs w:val="24"/>
    </w:rPr>
  </w:style>
  <w:style w:type="character" w:styleId="AklamaBavurusu">
    <w:name w:val="annotation reference"/>
    <w:basedOn w:val="VarsaylanParagrafYazTipi"/>
    <w:rsid w:val="00B60DB5"/>
    <w:rPr>
      <w:sz w:val="16"/>
      <w:szCs w:val="16"/>
    </w:rPr>
  </w:style>
  <w:style w:type="paragraph" w:styleId="AklamaMetni">
    <w:name w:val="annotation text"/>
    <w:basedOn w:val="Normal"/>
    <w:link w:val="AklamaMetniChar"/>
    <w:rsid w:val="00B60DB5"/>
    <w:rPr>
      <w:sz w:val="20"/>
      <w:szCs w:val="20"/>
    </w:rPr>
  </w:style>
  <w:style w:type="character" w:customStyle="1" w:styleId="AklamaMetniChar">
    <w:name w:val="Açıklama Metni Char"/>
    <w:basedOn w:val="VarsaylanParagrafYazTipi"/>
    <w:link w:val="AklamaMetni"/>
    <w:rsid w:val="00B60DB5"/>
  </w:style>
  <w:style w:type="paragraph" w:styleId="AklamaKonusu">
    <w:name w:val="annotation subject"/>
    <w:basedOn w:val="AklamaMetni"/>
    <w:next w:val="AklamaMetni"/>
    <w:link w:val="AklamaKonusuChar"/>
    <w:rsid w:val="00B60DB5"/>
    <w:rPr>
      <w:b/>
      <w:bCs/>
    </w:rPr>
  </w:style>
  <w:style w:type="character" w:customStyle="1" w:styleId="AklamaKonusuChar">
    <w:name w:val="Açıklama Konusu Char"/>
    <w:basedOn w:val="AklamaMetniChar"/>
    <w:link w:val="AklamaKonusu"/>
    <w:rsid w:val="00B60DB5"/>
    <w:rPr>
      <w:b/>
      <w:bCs/>
    </w:rPr>
  </w:style>
  <w:style w:type="paragraph" w:customStyle="1" w:styleId="Default">
    <w:name w:val="Default"/>
    <w:rsid w:val="00B60DB5"/>
    <w:pPr>
      <w:autoSpaceDE w:val="0"/>
      <w:autoSpaceDN w:val="0"/>
      <w:adjustRightInd w:val="0"/>
    </w:pPr>
    <w:rPr>
      <w:rFonts w:ascii="Cambria" w:hAnsi="Cambria" w:cs="Cambria"/>
      <w:color w:val="000000"/>
      <w:sz w:val="24"/>
      <w:szCs w:val="24"/>
    </w:rPr>
  </w:style>
  <w:style w:type="paragraph" w:customStyle="1" w:styleId="DecimalAligned">
    <w:name w:val="Decimal Aligned"/>
    <w:basedOn w:val="Normal"/>
    <w:uiPriority w:val="40"/>
    <w:qFormat/>
    <w:rsid w:val="00CC4CF3"/>
    <w:pPr>
      <w:tabs>
        <w:tab w:val="decimal" w:pos="360"/>
      </w:tabs>
      <w:spacing w:after="200" w:line="276" w:lineRule="auto"/>
    </w:pPr>
    <w:rPr>
      <w:rFonts w:ascii="Calibri" w:hAnsi="Calibri"/>
      <w:sz w:val="22"/>
      <w:szCs w:val="22"/>
      <w:lang w:eastAsia="en-US"/>
    </w:rPr>
  </w:style>
  <w:style w:type="paragraph" w:styleId="DipnotMetni">
    <w:name w:val="footnote text"/>
    <w:basedOn w:val="Normal"/>
    <w:link w:val="DipnotMetniChar"/>
    <w:uiPriority w:val="99"/>
    <w:unhideWhenUsed/>
    <w:rsid w:val="00CC4CF3"/>
    <w:rPr>
      <w:rFonts w:ascii="Calibri" w:hAnsi="Calibri"/>
      <w:sz w:val="20"/>
      <w:szCs w:val="20"/>
      <w:lang w:eastAsia="en-US"/>
    </w:rPr>
  </w:style>
  <w:style w:type="character" w:customStyle="1" w:styleId="DipnotMetniChar">
    <w:name w:val="Dipnot Metni Char"/>
    <w:basedOn w:val="VarsaylanParagrafYazTipi"/>
    <w:link w:val="DipnotMetni"/>
    <w:uiPriority w:val="99"/>
    <w:rsid w:val="00CC4CF3"/>
    <w:rPr>
      <w:rFonts w:ascii="Calibri" w:eastAsia="Times New Roman" w:hAnsi="Calibri" w:cs="Times New Roman"/>
      <w:lang w:eastAsia="en-US"/>
    </w:rPr>
  </w:style>
  <w:style w:type="character" w:styleId="HafifVurgulama">
    <w:name w:val="Subtle Emphasis"/>
    <w:basedOn w:val="VarsaylanParagrafYazTipi"/>
    <w:uiPriority w:val="19"/>
    <w:qFormat/>
    <w:rsid w:val="00CC4CF3"/>
    <w:rPr>
      <w:rFonts w:eastAsia="Times New Roman" w:cs="Times New Roman"/>
      <w:bCs w:val="0"/>
      <w:i/>
      <w:iCs/>
      <w:color w:val="808080"/>
      <w:szCs w:val="22"/>
      <w:lang w:val="tr-TR"/>
    </w:rPr>
  </w:style>
  <w:style w:type="table" w:styleId="OrtaGlgeleme2-Vurgu5">
    <w:name w:val="Medium Shading 2 Accent 5"/>
    <w:basedOn w:val="NormalTablo"/>
    <w:uiPriority w:val="64"/>
    <w:rsid w:val="00CC4CF3"/>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oListe2">
    <w:name w:val="Table List 2"/>
    <w:basedOn w:val="NormalTablo"/>
    <w:rsid w:val="00CC4C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bject2">
    <w:name w:val="object2"/>
    <w:rsid w:val="00E912A3"/>
    <w:rPr>
      <w:rFonts w:cs="Times New Roman"/>
      <w:color w:val="00008B"/>
      <w:u w:val="none"/>
      <w:effect w:val="none"/>
    </w:rPr>
  </w:style>
  <w:style w:type="paragraph" w:styleId="ListeParagraf">
    <w:name w:val="List Paragraph"/>
    <w:basedOn w:val="Normal"/>
    <w:uiPriority w:val="34"/>
    <w:qFormat/>
    <w:rsid w:val="008C4C7A"/>
    <w:pPr>
      <w:ind w:left="720"/>
      <w:contextualSpacing/>
    </w:pPr>
  </w:style>
  <w:style w:type="paragraph" w:styleId="TBal">
    <w:name w:val="TOC Heading"/>
    <w:basedOn w:val="Balk1"/>
    <w:next w:val="Normal"/>
    <w:uiPriority w:val="39"/>
    <w:unhideWhenUsed/>
    <w:qFormat/>
    <w:rsid w:val="00EF4A0F"/>
    <w:pPr>
      <w:keepLines/>
      <w:numPr>
        <w:numId w:val="0"/>
      </w:numPr>
      <w:spacing w:before="480" w:line="276" w:lineRule="auto"/>
      <w:outlineLvl w:val="9"/>
    </w:pPr>
    <w:rPr>
      <w:rFonts w:asciiTheme="majorHAnsi" w:eastAsiaTheme="majorEastAsia" w:hAnsiTheme="majorHAnsi" w:cstheme="majorBidi"/>
      <w:color w:val="365F91" w:themeColor="accent1" w:themeShade="BF"/>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10035">
      <w:bodyDiv w:val="1"/>
      <w:marLeft w:val="0"/>
      <w:marRight w:val="0"/>
      <w:marTop w:val="0"/>
      <w:marBottom w:val="0"/>
      <w:divBdr>
        <w:top w:val="none" w:sz="0" w:space="0" w:color="auto"/>
        <w:left w:val="none" w:sz="0" w:space="0" w:color="auto"/>
        <w:bottom w:val="none" w:sz="0" w:space="0" w:color="auto"/>
        <w:right w:val="none" w:sz="0" w:space="0" w:color="auto"/>
      </w:divBdr>
    </w:div>
    <w:div w:id="207497040">
      <w:bodyDiv w:val="1"/>
      <w:marLeft w:val="0"/>
      <w:marRight w:val="0"/>
      <w:marTop w:val="0"/>
      <w:marBottom w:val="0"/>
      <w:divBdr>
        <w:top w:val="none" w:sz="0" w:space="0" w:color="auto"/>
        <w:left w:val="none" w:sz="0" w:space="0" w:color="auto"/>
        <w:bottom w:val="none" w:sz="0" w:space="0" w:color="auto"/>
        <w:right w:val="none" w:sz="0" w:space="0" w:color="auto"/>
      </w:divBdr>
    </w:div>
    <w:div w:id="423258949">
      <w:bodyDiv w:val="1"/>
      <w:marLeft w:val="0"/>
      <w:marRight w:val="0"/>
      <w:marTop w:val="0"/>
      <w:marBottom w:val="0"/>
      <w:divBdr>
        <w:top w:val="none" w:sz="0" w:space="0" w:color="auto"/>
        <w:left w:val="none" w:sz="0" w:space="0" w:color="auto"/>
        <w:bottom w:val="none" w:sz="0" w:space="0" w:color="auto"/>
        <w:right w:val="none" w:sz="0" w:space="0" w:color="auto"/>
      </w:divBdr>
    </w:div>
    <w:div w:id="441654420">
      <w:bodyDiv w:val="1"/>
      <w:marLeft w:val="0"/>
      <w:marRight w:val="0"/>
      <w:marTop w:val="0"/>
      <w:marBottom w:val="0"/>
      <w:divBdr>
        <w:top w:val="none" w:sz="0" w:space="0" w:color="auto"/>
        <w:left w:val="none" w:sz="0" w:space="0" w:color="auto"/>
        <w:bottom w:val="none" w:sz="0" w:space="0" w:color="auto"/>
        <w:right w:val="none" w:sz="0" w:space="0" w:color="auto"/>
      </w:divBdr>
    </w:div>
    <w:div w:id="464397568">
      <w:bodyDiv w:val="1"/>
      <w:marLeft w:val="0"/>
      <w:marRight w:val="0"/>
      <w:marTop w:val="0"/>
      <w:marBottom w:val="0"/>
      <w:divBdr>
        <w:top w:val="none" w:sz="0" w:space="0" w:color="auto"/>
        <w:left w:val="none" w:sz="0" w:space="0" w:color="auto"/>
        <w:bottom w:val="none" w:sz="0" w:space="0" w:color="auto"/>
        <w:right w:val="none" w:sz="0" w:space="0" w:color="auto"/>
      </w:divBdr>
    </w:div>
    <w:div w:id="551309977">
      <w:bodyDiv w:val="1"/>
      <w:marLeft w:val="0"/>
      <w:marRight w:val="0"/>
      <w:marTop w:val="0"/>
      <w:marBottom w:val="0"/>
      <w:divBdr>
        <w:top w:val="none" w:sz="0" w:space="0" w:color="auto"/>
        <w:left w:val="none" w:sz="0" w:space="0" w:color="auto"/>
        <w:bottom w:val="none" w:sz="0" w:space="0" w:color="auto"/>
        <w:right w:val="none" w:sz="0" w:space="0" w:color="auto"/>
      </w:divBdr>
      <w:divsChild>
        <w:div w:id="1204557429">
          <w:marLeft w:val="0"/>
          <w:marRight w:val="0"/>
          <w:marTop w:val="0"/>
          <w:marBottom w:val="0"/>
          <w:divBdr>
            <w:top w:val="none" w:sz="0" w:space="0" w:color="auto"/>
            <w:left w:val="none" w:sz="0" w:space="0" w:color="auto"/>
            <w:bottom w:val="none" w:sz="0" w:space="0" w:color="auto"/>
            <w:right w:val="none" w:sz="0" w:space="0" w:color="auto"/>
          </w:divBdr>
          <w:divsChild>
            <w:div w:id="371806012">
              <w:marLeft w:val="0"/>
              <w:marRight w:val="0"/>
              <w:marTop w:val="0"/>
              <w:marBottom w:val="0"/>
              <w:divBdr>
                <w:top w:val="none" w:sz="0" w:space="0" w:color="auto"/>
                <w:left w:val="none" w:sz="0" w:space="0" w:color="auto"/>
                <w:bottom w:val="none" w:sz="0" w:space="0" w:color="auto"/>
                <w:right w:val="none" w:sz="0" w:space="0" w:color="auto"/>
              </w:divBdr>
              <w:divsChild>
                <w:div w:id="1249117955">
                  <w:marLeft w:val="0"/>
                  <w:marRight w:val="0"/>
                  <w:marTop w:val="0"/>
                  <w:marBottom w:val="0"/>
                  <w:divBdr>
                    <w:top w:val="none" w:sz="0" w:space="0" w:color="auto"/>
                    <w:left w:val="none" w:sz="0" w:space="0" w:color="auto"/>
                    <w:bottom w:val="none" w:sz="0" w:space="0" w:color="auto"/>
                    <w:right w:val="none" w:sz="0" w:space="0" w:color="auto"/>
                  </w:divBdr>
                  <w:divsChild>
                    <w:div w:id="1014723697">
                      <w:marLeft w:val="0"/>
                      <w:marRight w:val="0"/>
                      <w:marTop w:val="0"/>
                      <w:marBottom w:val="0"/>
                      <w:divBdr>
                        <w:top w:val="none" w:sz="0" w:space="0" w:color="auto"/>
                        <w:left w:val="none" w:sz="0" w:space="0" w:color="auto"/>
                        <w:bottom w:val="none" w:sz="0" w:space="0" w:color="auto"/>
                        <w:right w:val="none" w:sz="0" w:space="0" w:color="auto"/>
                      </w:divBdr>
                      <w:divsChild>
                        <w:div w:id="5688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141382">
      <w:bodyDiv w:val="1"/>
      <w:marLeft w:val="0"/>
      <w:marRight w:val="0"/>
      <w:marTop w:val="0"/>
      <w:marBottom w:val="0"/>
      <w:divBdr>
        <w:top w:val="none" w:sz="0" w:space="0" w:color="auto"/>
        <w:left w:val="none" w:sz="0" w:space="0" w:color="auto"/>
        <w:bottom w:val="none" w:sz="0" w:space="0" w:color="auto"/>
        <w:right w:val="none" w:sz="0" w:space="0" w:color="auto"/>
      </w:divBdr>
    </w:div>
    <w:div w:id="582642563">
      <w:bodyDiv w:val="1"/>
      <w:marLeft w:val="0"/>
      <w:marRight w:val="0"/>
      <w:marTop w:val="0"/>
      <w:marBottom w:val="0"/>
      <w:divBdr>
        <w:top w:val="none" w:sz="0" w:space="0" w:color="auto"/>
        <w:left w:val="none" w:sz="0" w:space="0" w:color="auto"/>
        <w:bottom w:val="none" w:sz="0" w:space="0" w:color="auto"/>
        <w:right w:val="none" w:sz="0" w:space="0" w:color="auto"/>
      </w:divBdr>
    </w:div>
    <w:div w:id="632029646">
      <w:bodyDiv w:val="1"/>
      <w:marLeft w:val="0"/>
      <w:marRight w:val="0"/>
      <w:marTop w:val="0"/>
      <w:marBottom w:val="0"/>
      <w:divBdr>
        <w:top w:val="none" w:sz="0" w:space="0" w:color="auto"/>
        <w:left w:val="none" w:sz="0" w:space="0" w:color="auto"/>
        <w:bottom w:val="none" w:sz="0" w:space="0" w:color="auto"/>
        <w:right w:val="none" w:sz="0" w:space="0" w:color="auto"/>
      </w:divBdr>
    </w:div>
    <w:div w:id="638651795">
      <w:bodyDiv w:val="1"/>
      <w:marLeft w:val="0"/>
      <w:marRight w:val="0"/>
      <w:marTop w:val="0"/>
      <w:marBottom w:val="0"/>
      <w:divBdr>
        <w:top w:val="none" w:sz="0" w:space="0" w:color="auto"/>
        <w:left w:val="none" w:sz="0" w:space="0" w:color="auto"/>
        <w:bottom w:val="none" w:sz="0" w:space="0" w:color="auto"/>
        <w:right w:val="none" w:sz="0" w:space="0" w:color="auto"/>
      </w:divBdr>
    </w:div>
    <w:div w:id="971638475">
      <w:bodyDiv w:val="1"/>
      <w:marLeft w:val="0"/>
      <w:marRight w:val="0"/>
      <w:marTop w:val="0"/>
      <w:marBottom w:val="0"/>
      <w:divBdr>
        <w:top w:val="none" w:sz="0" w:space="0" w:color="auto"/>
        <w:left w:val="none" w:sz="0" w:space="0" w:color="auto"/>
        <w:bottom w:val="none" w:sz="0" w:space="0" w:color="auto"/>
        <w:right w:val="none" w:sz="0" w:space="0" w:color="auto"/>
      </w:divBdr>
    </w:div>
    <w:div w:id="978458066">
      <w:bodyDiv w:val="1"/>
      <w:marLeft w:val="0"/>
      <w:marRight w:val="0"/>
      <w:marTop w:val="0"/>
      <w:marBottom w:val="0"/>
      <w:divBdr>
        <w:top w:val="none" w:sz="0" w:space="0" w:color="auto"/>
        <w:left w:val="none" w:sz="0" w:space="0" w:color="auto"/>
        <w:bottom w:val="none" w:sz="0" w:space="0" w:color="auto"/>
        <w:right w:val="none" w:sz="0" w:space="0" w:color="auto"/>
      </w:divBdr>
    </w:div>
    <w:div w:id="1086224816">
      <w:bodyDiv w:val="1"/>
      <w:marLeft w:val="0"/>
      <w:marRight w:val="0"/>
      <w:marTop w:val="0"/>
      <w:marBottom w:val="0"/>
      <w:divBdr>
        <w:top w:val="none" w:sz="0" w:space="0" w:color="auto"/>
        <w:left w:val="none" w:sz="0" w:space="0" w:color="auto"/>
        <w:bottom w:val="none" w:sz="0" w:space="0" w:color="auto"/>
        <w:right w:val="none" w:sz="0" w:space="0" w:color="auto"/>
      </w:divBdr>
    </w:div>
    <w:div w:id="1104886592">
      <w:bodyDiv w:val="1"/>
      <w:marLeft w:val="0"/>
      <w:marRight w:val="0"/>
      <w:marTop w:val="0"/>
      <w:marBottom w:val="0"/>
      <w:divBdr>
        <w:top w:val="none" w:sz="0" w:space="0" w:color="auto"/>
        <w:left w:val="none" w:sz="0" w:space="0" w:color="auto"/>
        <w:bottom w:val="none" w:sz="0" w:space="0" w:color="auto"/>
        <w:right w:val="none" w:sz="0" w:space="0" w:color="auto"/>
      </w:divBdr>
    </w:div>
    <w:div w:id="1217350536">
      <w:bodyDiv w:val="1"/>
      <w:marLeft w:val="0"/>
      <w:marRight w:val="0"/>
      <w:marTop w:val="0"/>
      <w:marBottom w:val="0"/>
      <w:divBdr>
        <w:top w:val="none" w:sz="0" w:space="0" w:color="auto"/>
        <w:left w:val="none" w:sz="0" w:space="0" w:color="auto"/>
        <w:bottom w:val="none" w:sz="0" w:space="0" w:color="auto"/>
        <w:right w:val="none" w:sz="0" w:space="0" w:color="auto"/>
      </w:divBdr>
    </w:div>
    <w:div w:id="1240360568">
      <w:bodyDiv w:val="1"/>
      <w:marLeft w:val="0"/>
      <w:marRight w:val="0"/>
      <w:marTop w:val="0"/>
      <w:marBottom w:val="0"/>
      <w:divBdr>
        <w:top w:val="none" w:sz="0" w:space="0" w:color="auto"/>
        <w:left w:val="none" w:sz="0" w:space="0" w:color="auto"/>
        <w:bottom w:val="none" w:sz="0" w:space="0" w:color="auto"/>
        <w:right w:val="none" w:sz="0" w:space="0" w:color="auto"/>
      </w:divBdr>
    </w:div>
    <w:div w:id="1252928809">
      <w:bodyDiv w:val="1"/>
      <w:marLeft w:val="0"/>
      <w:marRight w:val="0"/>
      <w:marTop w:val="0"/>
      <w:marBottom w:val="0"/>
      <w:divBdr>
        <w:top w:val="none" w:sz="0" w:space="0" w:color="auto"/>
        <w:left w:val="none" w:sz="0" w:space="0" w:color="auto"/>
        <w:bottom w:val="none" w:sz="0" w:space="0" w:color="auto"/>
        <w:right w:val="none" w:sz="0" w:space="0" w:color="auto"/>
      </w:divBdr>
    </w:div>
    <w:div w:id="1410883586">
      <w:bodyDiv w:val="1"/>
      <w:marLeft w:val="0"/>
      <w:marRight w:val="0"/>
      <w:marTop w:val="0"/>
      <w:marBottom w:val="0"/>
      <w:divBdr>
        <w:top w:val="none" w:sz="0" w:space="0" w:color="auto"/>
        <w:left w:val="none" w:sz="0" w:space="0" w:color="auto"/>
        <w:bottom w:val="none" w:sz="0" w:space="0" w:color="auto"/>
        <w:right w:val="none" w:sz="0" w:space="0" w:color="auto"/>
      </w:divBdr>
    </w:div>
    <w:div w:id="1484853665">
      <w:bodyDiv w:val="1"/>
      <w:marLeft w:val="0"/>
      <w:marRight w:val="0"/>
      <w:marTop w:val="0"/>
      <w:marBottom w:val="0"/>
      <w:divBdr>
        <w:top w:val="none" w:sz="0" w:space="0" w:color="auto"/>
        <w:left w:val="none" w:sz="0" w:space="0" w:color="auto"/>
        <w:bottom w:val="none" w:sz="0" w:space="0" w:color="auto"/>
        <w:right w:val="none" w:sz="0" w:space="0" w:color="auto"/>
      </w:divBdr>
    </w:div>
    <w:div w:id="1655066419">
      <w:bodyDiv w:val="1"/>
      <w:marLeft w:val="0"/>
      <w:marRight w:val="0"/>
      <w:marTop w:val="0"/>
      <w:marBottom w:val="0"/>
      <w:divBdr>
        <w:top w:val="none" w:sz="0" w:space="0" w:color="auto"/>
        <w:left w:val="none" w:sz="0" w:space="0" w:color="auto"/>
        <w:bottom w:val="none" w:sz="0" w:space="0" w:color="auto"/>
        <w:right w:val="none" w:sz="0" w:space="0" w:color="auto"/>
      </w:divBdr>
      <w:divsChild>
        <w:div w:id="786199993">
          <w:marLeft w:val="0"/>
          <w:marRight w:val="0"/>
          <w:marTop w:val="0"/>
          <w:marBottom w:val="0"/>
          <w:divBdr>
            <w:top w:val="none" w:sz="0" w:space="0" w:color="auto"/>
            <w:left w:val="none" w:sz="0" w:space="0" w:color="auto"/>
            <w:bottom w:val="none" w:sz="0" w:space="0" w:color="auto"/>
            <w:right w:val="none" w:sz="0" w:space="0" w:color="auto"/>
          </w:divBdr>
          <w:divsChild>
            <w:div w:id="903834856">
              <w:marLeft w:val="0"/>
              <w:marRight w:val="0"/>
              <w:marTop w:val="0"/>
              <w:marBottom w:val="0"/>
              <w:divBdr>
                <w:top w:val="none" w:sz="0" w:space="0" w:color="auto"/>
                <w:left w:val="none" w:sz="0" w:space="0" w:color="auto"/>
                <w:bottom w:val="none" w:sz="0" w:space="0" w:color="auto"/>
                <w:right w:val="none" w:sz="0" w:space="0" w:color="auto"/>
              </w:divBdr>
              <w:divsChild>
                <w:div w:id="112477831">
                  <w:marLeft w:val="0"/>
                  <w:marRight w:val="0"/>
                  <w:marTop w:val="0"/>
                  <w:marBottom w:val="0"/>
                  <w:divBdr>
                    <w:top w:val="none" w:sz="0" w:space="0" w:color="auto"/>
                    <w:left w:val="none" w:sz="0" w:space="0" w:color="auto"/>
                    <w:bottom w:val="none" w:sz="0" w:space="0" w:color="auto"/>
                    <w:right w:val="none" w:sz="0" w:space="0" w:color="auto"/>
                  </w:divBdr>
                  <w:divsChild>
                    <w:div w:id="1787383000">
                      <w:marLeft w:val="0"/>
                      <w:marRight w:val="0"/>
                      <w:marTop w:val="0"/>
                      <w:marBottom w:val="0"/>
                      <w:divBdr>
                        <w:top w:val="none" w:sz="0" w:space="0" w:color="auto"/>
                        <w:left w:val="none" w:sz="0" w:space="0" w:color="auto"/>
                        <w:bottom w:val="none" w:sz="0" w:space="0" w:color="auto"/>
                        <w:right w:val="none" w:sz="0" w:space="0" w:color="auto"/>
                      </w:divBdr>
                      <w:divsChild>
                        <w:div w:id="21217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518549">
      <w:bodyDiv w:val="1"/>
      <w:marLeft w:val="0"/>
      <w:marRight w:val="0"/>
      <w:marTop w:val="0"/>
      <w:marBottom w:val="0"/>
      <w:divBdr>
        <w:top w:val="none" w:sz="0" w:space="0" w:color="auto"/>
        <w:left w:val="none" w:sz="0" w:space="0" w:color="auto"/>
        <w:bottom w:val="none" w:sz="0" w:space="0" w:color="auto"/>
        <w:right w:val="none" w:sz="0" w:space="0" w:color="auto"/>
      </w:divBdr>
    </w:div>
    <w:div w:id="1783645890">
      <w:bodyDiv w:val="1"/>
      <w:marLeft w:val="0"/>
      <w:marRight w:val="0"/>
      <w:marTop w:val="0"/>
      <w:marBottom w:val="0"/>
      <w:divBdr>
        <w:top w:val="none" w:sz="0" w:space="0" w:color="auto"/>
        <w:left w:val="none" w:sz="0" w:space="0" w:color="auto"/>
        <w:bottom w:val="none" w:sz="0" w:space="0" w:color="auto"/>
        <w:right w:val="none" w:sz="0" w:space="0" w:color="auto"/>
      </w:divBdr>
    </w:div>
    <w:div w:id="1785422466">
      <w:bodyDiv w:val="1"/>
      <w:marLeft w:val="0"/>
      <w:marRight w:val="0"/>
      <w:marTop w:val="0"/>
      <w:marBottom w:val="0"/>
      <w:divBdr>
        <w:top w:val="none" w:sz="0" w:space="0" w:color="auto"/>
        <w:left w:val="none" w:sz="0" w:space="0" w:color="auto"/>
        <w:bottom w:val="none" w:sz="0" w:space="0" w:color="auto"/>
        <w:right w:val="none" w:sz="0" w:space="0" w:color="auto"/>
      </w:divBdr>
    </w:div>
    <w:div w:id="1826438057">
      <w:bodyDiv w:val="1"/>
      <w:marLeft w:val="0"/>
      <w:marRight w:val="0"/>
      <w:marTop w:val="0"/>
      <w:marBottom w:val="0"/>
      <w:divBdr>
        <w:top w:val="none" w:sz="0" w:space="0" w:color="auto"/>
        <w:left w:val="none" w:sz="0" w:space="0" w:color="auto"/>
        <w:bottom w:val="none" w:sz="0" w:space="0" w:color="auto"/>
        <w:right w:val="none" w:sz="0" w:space="0" w:color="auto"/>
      </w:divBdr>
    </w:div>
    <w:div w:id="1852833908">
      <w:bodyDiv w:val="1"/>
      <w:marLeft w:val="0"/>
      <w:marRight w:val="0"/>
      <w:marTop w:val="0"/>
      <w:marBottom w:val="0"/>
      <w:divBdr>
        <w:top w:val="none" w:sz="0" w:space="0" w:color="auto"/>
        <w:left w:val="none" w:sz="0" w:space="0" w:color="auto"/>
        <w:bottom w:val="none" w:sz="0" w:space="0" w:color="auto"/>
        <w:right w:val="none" w:sz="0" w:space="0" w:color="auto"/>
      </w:divBdr>
    </w:div>
    <w:div w:id="1950240603">
      <w:bodyDiv w:val="1"/>
      <w:marLeft w:val="0"/>
      <w:marRight w:val="0"/>
      <w:marTop w:val="0"/>
      <w:marBottom w:val="0"/>
      <w:divBdr>
        <w:top w:val="none" w:sz="0" w:space="0" w:color="auto"/>
        <w:left w:val="none" w:sz="0" w:space="0" w:color="auto"/>
        <w:bottom w:val="none" w:sz="0" w:space="0" w:color="auto"/>
        <w:right w:val="none" w:sz="0" w:space="0" w:color="auto"/>
      </w:divBdr>
    </w:div>
    <w:div w:id="2006206612">
      <w:bodyDiv w:val="1"/>
      <w:marLeft w:val="0"/>
      <w:marRight w:val="0"/>
      <w:marTop w:val="0"/>
      <w:marBottom w:val="0"/>
      <w:divBdr>
        <w:top w:val="none" w:sz="0" w:space="0" w:color="auto"/>
        <w:left w:val="none" w:sz="0" w:space="0" w:color="auto"/>
        <w:bottom w:val="none" w:sz="0" w:space="0" w:color="auto"/>
        <w:right w:val="none" w:sz="0" w:space="0" w:color="auto"/>
      </w:divBdr>
    </w:div>
    <w:div w:id="212985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m&#252;d&#252;r\Desktop\ULUKI&#350;LA%20MYO%202013-2017%20STRATEJ&#304;K%20PLANI%2002.02.201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252;d&#252;r\Desktop\ULUKI&#350;LA%20MYO%202013-2017%20STRATEJ&#304;K%20PLANI%2002.02.2015.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252;d&#252;r\Desktop\ULUKI&#350;LA%20MYO%202013-2017%20STRATEJ&#304;K%20PLANI%2002.02.2015.docx"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793095403306035"/>
          <c:y val="4.367505415352909E-2"/>
          <c:w val="0.79769868811146338"/>
          <c:h val="0.66913971938590044"/>
        </c:manualLayout>
      </c:layout>
      <c:barChart>
        <c:barDir val="col"/>
        <c:grouping val="clustered"/>
        <c:varyColors val="0"/>
        <c:ser>
          <c:idx val="0"/>
          <c:order val="0"/>
          <c:tx>
            <c:strRef>
              <c:f>Sayfa1!$B$1</c:f>
              <c:strCache>
                <c:ptCount val="1"/>
                <c:pt idx="0">
                  <c:v>E</c:v>
                </c:pt>
              </c:strCache>
            </c:strRef>
          </c:tx>
          <c:invertIfNegative val="0"/>
          <c:cat>
            <c:strRef>
              <c:f>Sayfa1!$A$2:$A$9</c:f>
              <c:strCache>
                <c:ptCount val="8"/>
                <c:pt idx="0">
                  <c:v>Muhasebe ve Vergi Uyg.</c:v>
                </c:pt>
                <c:pt idx="1">
                  <c:v>Bahçe Tarımı</c:v>
                </c:pt>
                <c:pt idx="2">
                  <c:v>Turizm Otl.İşt.</c:v>
                </c:pt>
                <c:pt idx="3">
                  <c:v>Su Ürünleri</c:v>
                </c:pt>
                <c:pt idx="4">
                  <c:v>Arıcılık</c:v>
                </c:pt>
                <c:pt idx="5">
                  <c:v>Organik Tarım</c:v>
                </c:pt>
                <c:pt idx="6">
                  <c:v>Çevre Tem.ve Den.</c:v>
                </c:pt>
                <c:pt idx="7">
                  <c:v>Avcılık ve Yab.Hay.</c:v>
                </c:pt>
              </c:strCache>
            </c:strRef>
          </c:cat>
          <c:val>
            <c:numRef>
              <c:f>Sayfa1!$B$2:$B$9</c:f>
              <c:numCache>
                <c:formatCode>General</c:formatCode>
                <c:ptCount val="8"/>
                <c:pt idx="0">
                  <c:v>52</c:v>
                </c:pt>
                <c:pt idx="1">
                  <c:v>15</c:v>
                </c:pt>
                <c:pt idx="2">
                  <c:v>62</c:v>
                </c:pt>
                <c:pt idx="3">
                  <c:v>17</c:v>
                </c:pt>
                <c:pt idx="4">
                  <c:v>6</c:v>
                </c:pt>
                <c:pt idx="5">
                  <c:v>15</c:v>
                </c:pt>
                <c:pt idx="6">
                  <c:v>43</c:v>
                </c:pt>
                <c:pt idx="7">
                  <c:v>79</c:v>
                </c:pt>
              </c:numCache>
            </c:numRef>
          </c:val>
        </c:ser>
        <c:ser>
          <c:idx val="1"/>
          <c:order val="1"/>
          <c:tx>
            <c:strRef>
              <c:f>Sayfa1!$C$1</c:f>
              <c:strCache>
                <c:ptCount val="1"/>
                <c:pt idx="0">
                  <c:v>K</c:v>
                </c:pt>
              </c:strCache>
            </c:strRef>
          </c:tx>
          <c:invertIfNegative val="0"/>
          <c:cat>
            <c:strRef>
              <c:f>Sayfa1!$A$2:$A$9</c:f>
              <c:strCache>
                <c:ptCount val="8"/>
                <c:pt idx="0">
                  <c:v>Muhasebe ve Vergi Uyg.</c:v>
                </c:pt>
                <c:pt idx="1">
                  <c:v>Bahçe Tarımı</c:v>
                </c:pt>
                <c:pt idx="2">
                  <c:v>Turizm Otl.İşt.</c:v>
                </c:pt>
                <c:pt idx="3">
                  <c:v>Su Ürünleri</c:v>
                </c:pt>
                <c:pt idx="4">
                  <c:v>Arıcılık</c:v>
                </c:pt>
                <c:pt idx="5">
                  <c:v>Organik Tarım</c:v>
                </c:pt>
                <c:pt idx="6">
                  <c:v>Çevre Tem.ve Den.</c:v>
                </c:pt>
                <c:pt idx="7">
                  <c:v>Avcılık ve Yab.Hay.</c:v>
                </c:pt>
              </c:strCache>
            </c:strRef>
          </c:cat>
          <c:val>
            <c:numRef>
              <c:f>Sayfa1!$C$2:$C$9</c:f>
              <c:numCache>
                <c:formatCode>General</c:formatCode>
                <c:ptCount val="8"/>
                <c:pt idx="0">
                  <c:v>75</c:v>
                </c:pt>
                <c:pt idx="1">
                  <c:v>17</c:v>
                </c:pt>
                <c:pt idx="2">
                  <c:v>34</c:v>
                </c:pt>
                <c:pt idx="3">
                  <c:v>8</c:v>
                </c:pt>
                <c:pt idx="4">
                  <c:v>2</c:v>
                </c:pt>
                <c:pt idx="5">
                  <c:v>6</c:v>
                </c:pt>
                <c:pt idx="6">
                  <c:v>21</c:v>
                </c:pt>
                <c:pt idx="7">
                  <c:v>8</c:v>
                </c:pt>
              </c:numCache>
            </c:numRef>
          </c:val>
        </c:ser>
        <c:dLbls>
          <c:showLegendKey val="0"/>
          <c:showVal val="0"/>
          <c:showCatName val="0"/>
          <c:showSerName val="0"/>
          <c:showPercent val="0"/>
          <c:showBubbleSize val="0"/>
        </c:dLbls>
        <c:gapWidth val="150"/>
        <c:axId val="282037920"/>
        <c:axId val="282039096"/>
      </c:barChart>
      <c:catAx>
        <c:axId val="282037920"/>
        <c:scaling>
          <c:orientation val="minMax"/>
        </c:scaling>
        <c:delete val="0"/>
        <c:axPos val="b"/>
        <c:numFmt formatCode="General" sourceLinked="0"/>
        <c:majorTickMark val="out"/>
        <c:minorTickMark val="none"/>
        <c:tickLblPos val="nextTo"/>
        <c:crossAx val="282039096"/>
        <c:crosses val="autoZero"/>
        <c:auto val="1"/>
        <c:lblAlgn val="ctr"/>
        <c:lblOffset val="100"/>
        <c:noMultiLvlLbl val="0"/>
      </c:catAx>
      <c:valAx>
        <c:axId val="282039096"/>
        <c:scaling>
          <c:orientation val="minMax"/>
        </c:scaling>
        <c:delete val="0"/>
        <c:axPos val="l"/>
        <c:majorGridlines/>
        <c:numFmt formatCode="General" sourceLinked="1"/>
        <c:majorTickMark val="out"/>
        <c:minorTickMark val="none"/>
        <c:tickLblPos val="nextTo"/>
        <c:crossAx val="28203792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Sayfa1!$B$19</c:f>
              <c:strCache>
                <c:ptCount val="1"/>
                <c:pt idx="0">
                  <c:v>ÖSS Kontenjani</c:v>
                </c:pt>
              </c:strCache>
            </c:strRef>
          </c:tx>
          <c:invertIfNegative val="0"/>
          <c:cat>
            <c:strRef>
              <c:f>Sayfa1!$A$20:$A$24</c:f>
              <c:strCache>
                <c:ptCount val="5"/>
                <c:pt idx="0">
                  <c:v>Muhasebe ve Uygulamaları</c:v>
                </c:pt>
                <c:pt idx="1">
                  <c:v>Organik Tarım</c:v>
                </c:pt>
                <c:pt idx="2">
                  <c:v>Çevre Tem.ve Den.</c:v>
                </c:pt>
                <c:pt idx="3">
                  <c:v>Avcılık ve Yab.Hay.</c:v>
                </c:pt>
                <c:pt idx="4">
                  <c:v>Toplam</c:v>
                </c:pt>
              </c:strCache>
            </c:strRef>
          </c:cat>
          <c:val>
            <c:numRef>
              <c:f>Sayfa1!$B$20:$B$24</c:f>
              <c:numCache>
                <c:formatCode>General</c:formatCode>
                <c:ptCount val="5"/>
                <c:pt idx="0">
                  <c:v>55</c:v>
                </c:pt>
                <c:pt idx="1">
                  <c:v>20</c:v>
                </c:pt>
                <c:pt idx="2">
                  <c:v>40</c:v>
                </c:pt>
                <c:pt idx="3">
                  <c:v>40</c:v>
                </c:pt>
                <c:pt idx="4">
                  <c:v>155</c:v>
                </c:pt>
              </c:numCache>
            </c:numRef>
          </c:val>
        </c:ser>
        <c:ser>
          <c:idx val="1"/>
          <c:order val="1"/>
          <c:tx>
            <c:strRef>
              <c:f>Sayfa1!$C$19</c:f>
              <c:strCache>
                <c:ptCount val="1"/>
                <c:pt idx="0">
                  <c:v>Kayıt olan</c:v>
                </c:pt>
              </c:strCache>
            </c:strRef>
          </c:tx>
          <c:invertIfNegative val="0"/>
          <c:cat>
            <c:strRef>
              <c:f>Sayfa1!$A$20:$A$24</c:f>
              <c:strCache>
                <c:ptCount val="5"/>
                <c:pt idx="0">
                  <c:v>Muhasebe ve Uygulamaları</c:v>
                </c:pt>
                <c:pt idx="1">
                  <c:v>Organik Tarım</c:v>
                </c:pt>
                <c:pt idx="2">
                  <c:v>Çevre Tem.ve Den.</c:v>
                </c:pt>
                <c:pt idx="3">
                  <c:v>Avcılık ve Yab.Hay.</c:v>
                </c:pt>
                <c:pt idx="4">
                  <c:v>Toplam</c:v>
                </c:pt>
              </c:strCache>
            </c:strRef>
          </c:cat>
          <c:val>
            <c:numRef>
              <c:f>Sayfa1!$C$20:$C$24</c:f>
              <c:numCache>
                <c:formatCode>General</c:formatCode>
                <c:ptCount val="5"/>
                <c:pt idx="0">
                  <c:v>39</c:v>
                </c:pt>
                <c:pt idx="1">
                  <c:v>10</c:v>
                </c:pt>
                <c:pt idx="2">
                  <c:v>37</c:v>
                </c:pt>
                <c:pt idx="3">
                  <c:v>43</c:v>
                </c:pt>
                <c:pt idx="4">
                  <c:v>129</c:v>
                </c:pt>
              </c:numCache>
            </c:numRef>
          </c:val>
        </c:ser>
        <c:ser>
          <c:idx val="2"/>
          <c:order val="2"/>
          <c:tx>
            <c:strRef>
              <c:f>Sayfa1!$D$19</c:f>
              <c:strCache>
                <c:ptCount val="1"/>
                <c:pt idx="0">
                  <c:v>Doluluk Oranı (%)</c:v>
                </c:pt>
              </c:strCache>
            </c:strRef>
          </c:tx>
          <c:invertIfNegative val="0"/>
          <c:cat>
            <c:strRef>
              <c:f>Sayfa1!$A$20:$A$24</c:f>
              <c:strCache>
                <c:ptCount val="5"/>
                <c:pt idx="0">
                  <c:v>Muhasebe ve Uygulamaları</c:v>
                </c:pt>
                <c:pt idx="1">
                  <c:v>Organik Tarım</c:v>
                </c:pt>
                <c:pt idx="2">
                  <c:v>Çevre Tem.ve Den.</c:v>
                </c:pt>
                <c:pt idx="3">
                  <c:v>Avcılık ve Yab.Hay.</c:v>
                </c:pt>
                <c:pt idx="4">
                  <c:v>Toplam</c:v>
                </c:pt>
              </c:strCache>
            </c:strRef>
          </c:cat>
          <c:val>
            <c:numRef>
              <c:f>Sayfa1!$D$20:$D$24</c:f>
              <c:numCache>
                <c:formatCode>General</c:formatCode>
                <c:ptCount val="5"/>
                <c:pt idx="0">
                  <c:v>71</c:v>
                </c:pt>
                <c:pt idx="1">
                  <c:v>50</c:v>
                </c:pt>
                <c:pt idx="2">
                  <c:v>93</c:v>
                </c:pt>
                <c:pt idx="3">
                  <c:v>100</c:v>
                </c:pt>
                <c:pt idx="4">
                  <c:v>83</c:v>
                </c:pt>
              </c:numCache>
            </c:numRef>
          </c:val>
        </c:ser>
        <c:ser>
          <c:idx val="3"/>
          <c:order val="3"/>
          <c:tx>
            <c:strRef>
              <c:f>Sayfa1!$E$19</c:f>
              <c:strCache>
                <c:ptCount val="1"/>
                <c:pt idx="0">
                  <c:v>Boş Kalan</c:v>
                </c:pt>
              </c:strCache>
            </c:strRef>
          </c:tx>
          <c:invertIfNegative val="0"/>
          <c:cat>
            <c:strRef>
              <c:f>Sayfa1!$A$20:$A$24</c:f>
              <c:strCache>
                <c:ptCount val="5"/>
                <c:pt idx="0">
                  <c:v>Muhasebe ve Uygulamaları</c:v>
                </c:pt>
                <c:pt idx="1">
                  <c:v>Organik Tarım</c:v>
                </c:pt>
                <c:pt idx="2">
                  <c:v>Çevre Tem.ve Den.</c:v>
                </c:pt>
                <c:pt idx="3">
                  <c:v>Avcılık ve Yab.Hay.</c:v>
                </c:pt>
                <c:pt idx="4">
                  <c:v>Toplam</c:v>
                </c:pt>
              </c:strCache>
            </c:strRef>
          </c:cat>
          <c:val>
            <c:numRef>
              <c:f>Sayfa1!$E$20:$E$24</c:f>
              <c:numCache>
                <c:formatCode>General</c:formatCode>
                <c:ptCount val="5"/>
                <c:pt idx="0">
                  <c:v>16</c:v>
                </c:pt>
                <c:pt idx="1">
                  <c:v>10</c:v>
                </c:pt>
                <c:pt idx="2">
                  <c:v>3</c:v>
                </c:pt>
                <c:pt idx="3">
                  <c:v>2</c:v>
                </c:pt>
                <c:pt idx="4">
                  <c:v>31</c:v>
                </c:pt>
              </c:numCache>
            </c:numRef>
          </c:val>
        </c:ser>
        <c:dLbls>
          <c:showLegendKey val="0"/>
          <c:showVal val="0"/>
          <c:showCatName val="0"/>
          <c:showSerName val="0"/>
          <c:showPercent val="0"/>
          <c:showBubbleSize val="0"/>
        </c:dLbls>
        <c:gapWidth val="150"/>
        <c:axId val="227548760"/>
        <c:axId val="227549152"/>
      </c:barChart>
      <c:catAx>
        <c:axId val="227548760"/>
        <c:scaling>
          <c:orientation val="minMax"/>
        </c:scaling>
        <c:delete val="0"/>
        <c:axPos val="b"/>
        <c:numFmt formatCode="General" sourceLinked="0"/>
        <c:majorTickMark val="out"/>
        <c:minorTickMark val="none"/>
        <c:tickLblPos val="nextTo"/>
        <c:crossAx val="227549152"/>
        <c:crosses val="autoZero"/>
        <c:auto val="1"/>
        <c:lblAlgn val="ctr"/>
        <c:lblOffset val="100"/>
        <c:noMultiLvlLbl val="0"/>
      </c:catAx>
      <c:valAx>
        <c:axId val="227549152"/>
        <c:scaling>
          <c:orientation val="minMax"/>
        </c:scaling>
        <c:delete val="0"/>
        <c:axPos val="l"/>
        <c:majorGridlines/>
        <c:numFmt formatCode="General" sourceLinked="1"/>
        <c:majorTickMark val="out"/>
        <c:minorTickMark val="none"/>
        <c:tickLblPos val="nextTo"/>
        <c:crossAx val="22754876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9CBD-D65B-411E-AA5E-7FD69DFD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49</Pages>
  <Words>9898</Words>
  <Characters>56424</Characters>
  <Application>Microsoft Office Word</Application>
  <DocSecurity>0</DocSecurity>
  <Lines>470</Lines>
  <Paragraphs>132</Paragraphs>
  <ScaleCrop>false</ScaleCrop>
  <HeadingPairs>
    <vt:vector size="2" baseType="variant">
      <vt:variant>
        <vt:lpstr>Konu Başlığı</vt:lpstr>
      </vt:variant>
      <vt:variant>
        <vt:i4>1</vt:i4>
      </vt:variant>
    </vt:vector>
  </HeadingPairs>
  <TitlesOfParts>
    <vt:vector size="1" baseType="lpstr">
      <vt:lpstr>Niğde Meslek Yüksekokulu Stratejik Planı</vt:lpstr>
    </vt:vector>
  </TitlesOfParts>
  <Company/>
  <LinksUpToDate>false</LinksUpToDate>
  <CharactersWithSpaces>66190</CharactersWithSpaces>
  <SharedDoc>false</SharedDoc>
  <HLinks>
    <vt:vector size="282" baseType="variant">
      <vt:variant>
        <vt:i4>1114166</vt:i4>
      </vt:variant>
      <vt:variant>
        <vt:i4>254</vt:i4>
      </vt:variant>
      <vt:variant>
        <vt:i4>0</vt:i4>
      </vt:variant>
      <vt:variant>
        <vt:i4>5</vt:i4>
      </vt:variant>
      <vt:variant>
        <vt:lpwstr/>
      </vt:variant>
      <vt:variant>
        <vt:lpwstr>_Toc382832441</vt:lpwstr>
      </vt:variant>
      <vt:variant>
        <vt:i4>1114166</vt:i4>
      </vt:variant>
      <vt:variant>
        <vt:i4>245</vt:i4>
      </vt:variant>
      <vt:variant>
        <vt:i4>0</vt:i4>
      </vt:variant>
      <vt:variant>
        <vt:i4>5</vt:i4>
      </vt:variant>
      <vt:variant>
        <vt:lpwstr/>
      </vt:variant>
      <vt:variant>
        <vt:lpwstr>_Toc382832440</vt:lpwstr>
      </vt:variant>
      <vt:variant>
        <vt:i4>1441846</vt:i4>
      </vt:variant>
      <vt:variant>
        <vt:i4>242</vt:i4>
      </vt:variant>
      <vt:variant>
        <vt:i4>0</vt:i4>
      </vt:variant>
      <vt:variant>
        <vt:i4>5</vt:i4>
      </vt:variant>
      <vt:variant>
        <vt:lpwstr/>
      </vt:variant>
      <vt:variant>
        <vt:lpwstr>_Toc382832439</vt:lpwstr>
      </vt:variant>
      <vt:variant>
        <vt:i4>1441846</vt:i4>
      </vt:variant>
      <vt:variant>
        <vt:i4>236</vt:i4>
      </vt:variant>
      <vt:variant>
        <vt:i4>0</vt:i4>
      </vt:variant>
      <vt:variant>
        <vt:i4>5</vt:i4>
      </vt:variant>
      <vt:variant>
        <vt:lpwstr/>
      </vt:variant>
      <vt:variant>
        <vt:lpwstr>_Toc382832438</vt:lpwstr>
      </vt:variant>
      <vt:variant>
        <vt:i4>1441846</vt:i4>
      </vt:variant>
      <vt:variant>
        <vt:i4>233</vt:i4>
      </vt:variant>
      <vt:variant>
        <vt:i4>0</vt:i4>
      </vt:variant>
      <vt:variant>
        <vt:i4>5</vt:i4>
      </vt:variant>
      <vt:variant>
        <vt:lpwstr/>
      </vt:variant>
      <vt:variant>
        <vt:lpwstr>_Toc382832437</vt:lpwstr>
      </vt:variant>
      <vt:variant>
        <vt:i4>1441846</vt:i4>
      </vt:variant>
      <vt:variant>
        <vt:i4>227</vt:i4>
      </vt:variant>
      <vt:variant>
        <vt:i4>0</vt:i4>
      </vt:variant>
      <vt:variant>
        <vt:i4>5</vt:i4>
      </vt:variant>
      <vt:variant>
        <vt:lpwstr/>
      </vt:variant>
      <vt:variant>
        <vt:lpwstr>_Toc382832436</vt:lpwstr>
      </vt:variant>
      <vt:variant>
        <vt:i4>1441846</vt:i4>
      </vt:variant>
      <vt:variant>
        <vt:i4>221</vt:i4>
      </vt:variant>
      <vt:variant>
        <vt:i4>0</vt:i4>
      </vt:variant>
      <vt:variant>
        <vt:i4>5</vt:i4>
      </vt:variant>
      <vt:variant>
        <vt:lpwstr/>
      </vt:variant>
      <vt:variant>
        <vt:lpwstr>_Toc382832435</vt:lpwstr>
      </vt:variant>
      <vt:variant>
        <vt:i4>1441846</vt:i4>
      </vt:variant>
      <vt:variant>
        <vt:i4>215</vt:i4>
      </vt:variant>
      <vt:variant>
        <vt:i4>0</vt:i4>
      </vt:variant>
      <vt:variant>
        <vt:i4>5</vt:i4>
      </vt:variant>
      <vt:variant>
        <vt:lpwstr/>
      </vt:variant>
      <vt:variant>
        <vt:lpwstr>_Toc382832434</vt:lpwstr>
      </vt:variant>
      <vt:variant>
        <vt:i4>1441846</vt:i4>
      </vt:variant>
      <vt:variant>
        <vt:i4>209</vt:i4>
      </vt:variant>
      <vt:variant>
        <vt:i4>0</vt:i4>
      </vt:variant>
      <vt:variant>
        <vt:i4>5</vt:i4>
      </vt:variant>
      <vt:variant>
        <vt:lpwstr/>
      </vt:variant>
      <vt:variant>
        <vt:lpwstr>_Toc382832433</vt:lpwstr>
      </vt:variant>
      <vt:variant>
        <vt:i4>1441846</vt:i4>
      </vt:variant>
      <vt:variant>
        <vt:i4>200</vt:i4>
      </vt:variant>
      <vt:variant>
        <vt:i4>0</vt:i4>
      </vt:variant>
      <vt:variant>
        <vt:i4>5</vt:i4>
      </vt:variant>
      <vt:variant>
        <vt:lpwstr/>
      </vt:variant>
      <vt:variant>
        <vt:lpwstr>_Toc382832432</vt:lpwstr>
      </vt:variant>
      <vt:variant>
        <vt:i4>1441846</vt:i4>
      </vt:variant>
      <vt:variant>
        <vt:i4>194</vt:i4>
      </vt:variant>
      <vt:variant>
        <vt:i4>0</vt:i4>
      </vt:variant>
      <vt:variant>
        <vt:i4>5</vt:i4>
      </vt:variant>
      <vt:variant>
        <vt:lpwstr/>
      </vt:variant>
      <vt:variant>
        <vt:lpwstr>_Toc382832431</vt:lpwstr>
      </vt:variant>
      <vt:variant>
        <vt:i4>1441846</vt:i4>
      </vt:variant>
      <vt:variant>
        <vt:i4>188</vt:i4>
      </vt:variant>
      <vt:variant>
        <vt:i4>0</vt:i4>
      </vt:variant>
      <vt:variant>
        <vt:i4>5</vt:i4>
      </vt:variant>
      <vt:variant>
        <vt:lpwstr/>
      </vt:variant>
      <vt:variant>
        <vt:lpwstr>_Toc382832430</vt:lpwstr>
      </vt:variant>
      <vt:variant>
        <vt:i4>1507382</vt:i4>
      </vt:variant>
      <vt:variant>
        <vt:i4>185</vt:i4>
      </vt:variant>
      <vt:variant>
        <vt:i4>0</vt:i4>
      </vt:variant>
      <vt:variant>
        <vt:i4>5</vt:i4>
      </vt:variant>
      <vt:variant>
        <vt:lpwstr/>
      </vt:variant>
      <vt:variant>
        <vt:lpwstr>_Toc382832429</vt:lpwstr>
      </vt:variant>
      <vt:variant>
        <vt:i4>1507382</vt:i4>
      </vt:variant>
      <vt:variant>
        <vt:i4>179</vt:i4>
      </vt:variant>
      <vt:variant>
        <vt:i4>0</vt:i4>
      </vt:variant>
      <vt:variant>
        <vt:i4>5</vt:i4>
      </vt:variant>
      <vt:variant>
        <vt:lpwstr/>
      </vt:variant>
      <vt:variant>
        <vt:lpwstr>_Toc382832428</vt:lpwstr>
      </vt:variant>
      <vt:variant>
        <vt:i4>1507382</vt:i4>
      </vt:variant>
      <vt:variant>
        <vt:i4>176</vt:i4>
      </vt:variant>
      <vt:variant>
        <vt:i4>0</vt:i4>
      </vt:variant>
      <vt:variant>
        <vt:i4>5</vt:i4>
      </vt:variant>
      <vt:variant>
        <vt:lpwstr/>
      </vt:variant>
      <vt:variant>
        <vt:lpwstr>_Toc382832426</vt:lpwstr>
      </vt:variant>
      <vt:variant>
        <vt:i4>1507382</vt:i4>
      </vt:variant>
      <vt:variant>
        <vt:i4>173</vt:i4>
      </vt:variant>
      <vt:variant>
        <vt:i4>0</vt:i4>
      </vt:variant>
      <vt:variant>
        <vt:i4>5</vt:i4>
      </vt:variant>
      <vt:variant>
        <vt:lpwstr/>
      </vt:variant>
      <vt:variant>
        <vt:lpwstr>_Toc382832425</vt:lpwstr>
      </vt:variant>
      <vt:variant>
        <vt:i4>1507382</vt:i4>
      </vt:variant>
      <vt:variant>
        <vt:i4>170</vt:i4>
      </vt:variant>
      <vt:variant>
        <vt:i4>0</vt:i4>
      </vt:variant>
      <vt:variant>
        <vt:i4>5</vt:i4>
      </vt:variant>
      <vt:variant>
        <vt:lpwstr/>
      </vt:variant>
      <vt:variant>
        <vt:lpwstr>_Toc382832424</vt:lpwstr>
      </vt:variant>
      <vt:variant>
        <vt:i4>1507382</vt:i4>
      </vt:variant>
      <vt:variant>
        <vt:i4>164</vt:i4>
      </vt:variant>
      <vt:variant>
        <vt:i4>0</vt:i4>
      </vt:variant>
      <vt:variant>
        <vt:i4>5</vt:i4>
      </vt:variant>
      <vt:variant>
        <vt:lpwstr/>
      </vt:variant>
      <vt:variant>
        <vt:lpwstr>_Toc382832423</vt:lpwstr>
      </vt:variant>
      <vt:variant>
        <vt:i4>1507382</vt:i4>
      </vt:variant>
      <vt:variant>
        <vt:i4>158</vt:i4>
      </vt:variant>
      <vt:variant>
        <vt:i4>0</vt:i4>
      </vt:variant>
      <vt:variant>
        <vt:i4>5</vt:i4>
      </vt:variant>
      <vt:variant>
        <vt:lpwstr/>
      </vt:variant>
      <vt:variant>
        <vt:lpwstr>_Toc382832422</vt:lpwstr>
      </vt:variant>
      <vt:variant>
        <vt:i4>1507382</vt:i4>
      </vt:variant>
      <vt:variant>
        <vt:i4>152</vt:i4>
      </vt:variant>
      <vt:variant>
        <vt:i4>0</vt:i4>
      </vt:variant>
      <vt:variant>
        <vt:i4>5</vt:i4>
      </vt:variant>
      <vt:variant>
        <vt:lpwstr/>
      </vt:variant>
      <vt:variant>
        <vt:lpwstr>_Toc382832421</vt:lpwstr>
      </vt:variant>
      <vt:variant>
        <vt:i4>1507382</vt:i4>
      </vt:variant>
      <vt:variant>
        <vt:i4>146</vt:i4>
      </vt:variant>
      <vt:variant>
        <vt:i4>0</vt:i4>
      </vt:variant>
      <vt:variant>
        <vt:i4>5</vt:i4>
      </vt:variant>
      <vt:variant>
        <vt:lpwstr/>
      </vt:variant>
      <vt:variant>
        <vt:lpwstr>_Toc382832420</vt:lpwstr>
      </vt:variant>
      <vt:variant>
        <vt:i4>1310774</vt:i4>
      </vt:variant>
      <vt:variant>
        <vt:i4>140</vt:i4>
      </vt:variant>
      <vt:variant>
        <vt:i4>0</vt:i4>
      </vt:variant>
      <vt:variant>
        <vt:i4>5</vt:i4>
      </vt:variant>
      <vt:variant>
        <vt:lpwstr/>
      </vt:variant>
      <vt:variant>
        <vt:lpwstr>_Toc382832419</vt:lpwstr>
      </vt:variant>
      <vt:variant>
        <vt:i4>1310774</vt:i4>
      </vt:variant>
      <vt:variant>
        <vt:i4>134</vt:i4>
      </vt:variant>
      <vt:variant>
        <vt:i4>0</vt:i4>
      </vt:variant>
      <vt:variant>
        <vt:i4>5</vt:i4>
      </vt:variant>
      <vt:variant>
        <vt:lpwstr/>
      </vt:variant>
      <vt:variant>
        <vt:lpwstr>_Toc382832418</vt:lpwstr>
      </vt:variant>
      <vt:variant>
        <vt:i4>1310774</vt:i4>
      </vt:variant>
      <vt:variant>
        <vt:i4>128</vt:i4>
      </vt:variant>
      <vt:variant>
        <vt:i4>0</vt:i4>
      </vt:variant>
      <vt:variant>
        <vt:i4>5</vt:i4>
      </vt:variant>
      <vt:variant>
        <vt:lpwstr/>
      </vt:variant>
      <vt:variant>
        <vt:lpwstr>_Toc382832417</vt:lpwstr>
      </vt:variant>
      <vt:variant>
        <vt:i4>1310774</vt:i4>
      </vt:variant>
      <vt:variant>
        <vt:i4>122</vt:i4>
      </vt:variant>
      <vt:variant>
        <vt:i4>0</vt:i4>
      </vt:variant>
      <vt:variant>
        <vt:i4>5</vt:i4>
      </vt:variant>
      <vt:variant>
        <vt:lpwstr/>
      </vt:variant>
      <vt:variant>
        <vt:lpwstr>_Toc382832416</vt:lpwstr>
      </vt:variant>
      <vt:variant>
        <vt:i4>1310774</vt:i4>
      </vt:variant>
      <vt:variant>
        <vt:i4>116</vt:i4>
      </vt:variant>
      <vt:variant>
        <vt:i4>0</vt:i4>
      </vt:variant>
      <vt:variant>
        <vt:i4>5</vt:i4>
      </vt:variant>
      <vt:variant>
        <vt:lpwstr/>
      </vt:variant>
      <vt:variant>
        <vt:lpwstr>_Toc382832415</vt:lpwstr>
      </vt:variant>
      <vt:variant>
        <vt:i4>1310774</vt:i4>
      </vt:variant>
      <vt:variant>
        <vt:i4>110</vt:i4>
      </vt:variant>
      <vt:variant>
        <vt:i4>0</vt:i4>
      </vt:variant>
      <vt:variant>
        <vt:i4>5</vt:i4>
      </vt:variant>
      <vt:variant>
        <vt:lpwstr/>
      </vt:variant>
      <vt:variant>
        <vt:lpwstr>_Toc382832414</vt:lpwstr>
      </vt:variant>
      <vt:variant>
        <vt:i4>1310774</vt:i4>
      </vt:variant>
      <vt:variant>
        <vt:i4>104</vt:i4>
      </vt:variant>
      <vt:variant>
        <vt:i4>0</vt:i4>
      </vt:variant>
      <vt:variant>
        <vt:i4>5</vt:i4>
      </vt:variant>
      <vt:variant>
        <vt:lpwstr/>
      </vt:variant>
      <vt:variant>
        <vt:lpwstr>_Toc382832413</vt:lpwstr>
      </vt:variant>
      <vt:variant>
        <vt:i4>1310774</vt:i4>
      </vt:variant>
      <vt:variant>
        <vt:i4>98</vt:i4>
      </vt:variant>
      <vt:variant>
        <vt:i4>0</vt:i4>
      </vt:variant>
      <vt:variant>
        <vt:i4>5</vt:i4>
      </vt:variant>
      <vt:variant>
        <vt:lpwstr/>
      </vt:variant>
      <vt:variant>
        <vt:lpwstr>_Toc382832411</vt:lpwstr>
      </vt:variant>
      <vt:variant>
        <vt:i4>1310774</vt:i4>
      </vt:variant>
      <vt:variant>
        <vt:i4>92</vt:i4>
      </vt:variant>
      <vt:variant>
        <vt:i4>0</vt:i4>
      </vt:variant>
      <vt:variant>
        <vt:i4>5</vt:i4>
      </vt:variant>
      <vt:variant>
        <vt:lpwstr/>
      </vt:variant>
      <vt:variant>
        <vt:lpwstr>_Toc382832410</vt:lpwstr>
      </vt:variant>
      <vt:variant>
        <vt:i4>1376310</vt:i4>
      </vt:variant>
      <vt:variant>
        <vt:i4>86</vt:i4>
      </vt:variant>
      <vt:variant>
        <vt:i4>0</vt:i4>
      </vt:variant>
      <vt:variant>
        <vt:i4>5</vt:i4>
      </vt:variant>
      <vt:variant>
        <vt:lpwstr/>
      </vt:variant>
      <vt:variant>
        <vt:lpwstr>_Toc382832409</vt:lpwstr>
      </vt:variant>
      <vt:variant>
        <vt:i4>1376310</vt:i4>
      </vt:variant>
      <vt:variant>
        <vt:i4>80</vt:i4>
      </vt:variant>
      <vt:variant>
        <vt:i4>0</vt:i4>
      </vt:variant>
      <vt:variant>
        <vt:i4>5</vt:i4>
      </vt:variant>
      <vt:variant>
        <vt:lpwstr/>
      </vt:variant>
      <vt:variant>
        <vt:lpwstr>_Toc382832408</vt:lpwstr>
      </vt:variant>
      <vt:variant>
        <vt:i4>1376310</vt:i4>
      </vt:variant>
      <vt:variant>
        <vt:i4>77</vt:i4>
      </vt:variant>
      <vt:variant>
        <vt:i4>0</vt:i4>
      </vt:variant>
      <vt:variant>
        <vt:i4>5</vt:i4>
      </vt:variant>
      <vt:variant>
        <vt:lpwstr/>
      </vt:variant>
      <vt:variant>
        <vt:lpwstr>_Toc382832407</vt:lpwstr>
      </vt:variant>
      <vt:variant>
        <vt:i4>1376310</vt:i4>
      </vt:variant>
      <vt:variant>
        <vt:i4>74</vt:i4>
      </vt:variant>
      <vt:variant>
        <vt:i4>0</vt:i4>
      </vt:variant>
      <vt:variant>
        <vt:i4>5</vt:i4>
      </vt:variant>
      <vt:variant>
        <vt:lpwstr/>
      </vt:variant>
      <vt:variant>
        <vt:lpwstr>_Toc382832406</vt:lpwstr>
      </vt:variant>
      <vt:variant>
        <vt:i4>1376310</vt:i4>
      </vt:variant>
      <vt:variant>
        <vt:i4>71</vt:i4>
      </vt:variant>
      <vt:variant>
        <vt:i4>0</vt:i4>
      </vt:variant>
      <vt:variant>
        <vt:i4>5</vt:i4>
      </vt:variant>
      <vt:variant>
        <vt:lpwstr/>
      </vt:variant>
      <vt:variant>
        <vt:lpwstr>_Toc382832405</vt:lpwstr>
      </vt:variant>
      <vt:variant>
        <vt:i4>1376310</vt:i4>
      </vt:variant>
      <vt:variant>
        <vt:i4>68</vt:i4>
      </vt:variant>
      <vt:variant>
        <vt:i4>0</vt:i4>
      </vt:variant>
      <vt:variant>
        <vt:i4>5</vt:i4>
      </vt:variant>
      <vt:variant>
        <vt:lpwstr/>
      </vt:variant>
      <vt:variant>
        <vt:lpwstr>_Toc382832404</vt:lpwstr>
      </vt:variant>
      <vt:variant>
        <vt:i4>1376310</vt:i4>
      </vt:variant>
      <vt:variant>
        <vt:i4>62</vt:i4>
      </vt:variant>
      <vt:variant>
        <vt:i4>0</vt:i4>
      </vt:variant>
      <vt:variant>
        <vt:i4>5</vt:i4>
      </vt:variant>
      <vt:variant>
        <vt:lpwstr/>
      </vt:variant>
      <vt:variant>
        <vt:lpwstr>_Toc382832403</vt:lpwstr>
      </vt:variant>
      <vt:variant>
        <vt:i4>1376310</vt:i4>
      </vt:variant>
      <vt:variant>
        <vt:i4>56</vt:i4>
      </vt:variant>
      <vt:variant>
        <vt:i4>0</vt:i4>
      </vt:variant>
      <vt:variant>
        <vt:i4>5</vt:i4>
      </vt:variant>
      <vt:variant>
        <vt:lpwstr/>
      </vt:variant>
      <vt:variant>
        <vt:lpwstr>_Toc382832402</vt:lpwstr>
      </vt:variant>
      <vt:variant>
        <vt:i4>1376310</vt:i4>
      </vt:variant>
      <vt:variant>
        <vt:i4>50</vt:i4>
      </vt:variant>
      <vt:variant>
        <vt:i4>0</vt:i4>
      </vt:variant>
      <vt:variant>
        <vt:i4>5</vt:i4>
      </vt:variant>
      <vt:variant>
        <vt:lpwstr/>
      </vt:variant>
      <vt:variant>
        <vt:lpwstr>_Toc382832401</vt:lpwstr>
      </vt:variant>
      <vt:variant>
        <vt:i4>1376310</vt:i4>
      </vt:variant>
      <vt:variant>
        <vt:i4>44</vt:i4>
      </vt:variant>
      <vt:variant>
        <vt:i4>0</vt:i4>
      </vt:variant>
      <vt:variant>
        <vt:i4>5</vt:i4>
      </vt:variant>
      <vt:variant>
        <vt:lpwstr/>
      </vt:variant>
      <vt:variant>
        <vt:lpwstr>_Toc382832400</vt:lpwstr>
      </vt:variant>
      <vt:variant>
        <vt:i4>1835057</vt:i4>
      </vt:variant>
      <vt:variant>
        <vt:i4>38</vt:i4>
      </vt:variant>
      <vt:variant>
        <vt:i4>0</vt:i4>
      </vt:variant>
      <vt:variant>
        <vt:i4>5</vt:i4>
      </vt:variant>
      <vt:variant>
        <vt:lpwstr/>
      </vt:variant>
      <vt:variant>
        <vt:lpwstr>_Toc382832399</vt:lpwstr>
      </vt:variant>
      <vt:variant>
        <vt:i4>1835057</vt:i4>
      </vt:variant>
      <vt:variant>
        <vt:i4>32</vt:i4>
      </vt:variant>
      <vt:variant>
        <vt:i4>0</vt:i4>
      </vt:variant>
      <vt:variant>
        <vt:i4>5</vt:i4>
      </vt:variant>
      <vt:variant>
        <vt:lpwstr/>
      </vt:variant>
      <vt:variant>
        <vt:lpwstr>_Toc382832398</vt:lpwstr>
      </vt:variant>
      <vt:variant>
        <vt:i4>1835057</vt:i4>
      </vt:variant>
      <vt:variant>
        <vt:i4>26</vt:i4>
      </vt:variant>
      <vt:variant>
        <vt:i4>0</vt:i4>
      </vt:variant>
      <vt:variant>
        <vt:i4>5</vt:i4>
      </vt:variant>
      <vt:variant>
        <vt:lpwstr/>
      </vt:variant>
      <vt:variant>
        <vt:lpwstr>_Toc382832397</vt:lpwstr>
      </vt:variant>
      <vt:variant>
        <vt:i4>1835057</vt:i4>
      </vt:variant>
      <vt:variant>
        <vt:i4>20</vt:i4>
      </vt:variant>
      <vt:variant>
        <vt:i4>0</vt:i4>
      </vt:variant>
      <vt:variant>
        <vt:i4>5</vt:i4>
      </vt:variant>
      <vt:variant>
        <vt:lpwstr/>
      </vt:variant>
      <vt:variant>
        <vt:lpwstr>_Toc382832396</vt:lpwstr>
      </vt:variant>
      <vt:variant>
        <vt:i4>1835057</vt:i4>
      </vt:variant>
      <vt:variant>
        <vt:i4>14</vt:i4>
      </vt:variant>
      <vt:variant>
        <vt:i4>0</vt:i4>
      </vt:variant>
      <vt:variant>
        <vt:i4>5</vt:i4>
      </vt:variant>
      <vt:variant>
        <vt:lpwstr/>
      </vt:variant>
      <vt:variant>
        <vt:lpwstr>_Toc382832395</vt:lpwstr>
      </vt:variant>
      <vt:variant>
        <vt:i4>1835057</vt:i4>
      </vt:variant>
      <vt:variant>
        <vt:i4>8</vt:i4>
      </vt:variant>
      <vt:variant>
        <vt:i4>0</vt:i4>
      </vt:variant>
      <vt:variant>
        <vt:i4>5</vt:i4>
      </vt:variant>
      <vt:variant>
        <vt:lpwstr/>
      </vt:variant>
      <vt:variant>
        <vt:lpwstr>_Toc382832393</vt:lpwstr>
      </vt:variant>
      <vt:variant>
        <vt:i4>1835057</vt:i4>
      </vt:variant>
      <vt:variant>
        <vt:i4>2</vt:i4>
      </vt:variant>
      <vt:variant>
        <vt:i4>0</vt:i4>
      </vt:variant>
      <vt:variant>
        <vt:i4>5</vt:i4>
      </vt:variant>
      <vt:variant>
        <vt:lpwstr/>
      </vt:variant>
      <vt:variant>
        <vt:lpwstr>_Toc382832392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Niğde Meslek Yüksekokulu Stratejik Planı</dc:title>
  <dc:subject>2009-2013</dc:subject>
  <dc:creator>Dr. Mehmet DEMİRALP</dc:creator>
  <cp:lastModifiedBy>müdür</cp:lastModifiedBy>
  <cp:revision>11</cp:revision>
  <cp:lastPrinted>2015-02-11T11:53:00Z</cp:lastPrinted>
  <dcterms:created xsi:type="dcterms:W3CDTF">2015-02-02T09:12:00Z</dcterms:created>
  <dcterms:modified xsi:type="dcterms:W3CDTF">2015-02-11T11:58:00Z</dcterms:modified>
</cp:coreProperties>
</file>