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03F" w:rsidRDefault="00F40DE9" w:rsidP="00F40DE9">
      <w:pPr>
        <w:pStyle w:val="NormalWeb"/>
        <w:rPr>
          <w:b/>
          <w:color w:val="FF0000"/>
        </w:rPr>
      </w:pPr>
      <w:r>
        <w:rPr>
          <w:noProof/>
          <w:lang w:val="tr-TR" w:eastAsia="tr-TR"/>
        </w:rPr>
        <w:drawing>
          <wp:inline distT="0" distB="0" distL="0" distR="0" wp14:anchorId="36151F83" wp14:editId="6366BECD">
            <wp:extent cx="1028700" cy="897933"/>
            <wp:effectExtent l="0" t="0" r="0" b="0"/>
            <wp:docPr id="5" name="Resim 5" descr="http://static.ohu.edu.tr/uniweb/media/sayfa/logo/omerhalisdemiruniversitesijp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http://static.ohu.edu.tr/uniweb/media/sayfa/logo/omerhalisdemiruniversitesijpge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97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0DE9">
        <w:rPr>
          <w:b/>
          <w:color w:val="FF0000"/>
        </w:rPr>
        <w:t xml:space="preserve">                       </w:t>
      </w:r>
      <w:r w:rsidR="009B403F">
        <w:rPr>
          <w:b/>
          <w:color w:val="FF0000"/>
        </w:rPr>
        <w:t xml:space="preserve">                                                          </w:t>
      </w:r>
      <w:r w:rsidRPr="00F40DE9">
        <w:rPr>
          <w:b/>
          <w:color w:val="FF0000"/>
        </w:rPr>
        <w:t xml:space="preserve">   </w:t>
      </w:r>
      <w:r w:rsidR="009B403F" w:rsidRPr="009B403F">
        <w:rPr>
          <w:b/>
          <w:noProof/>
          <w:color w:val="FF0000"/>
          <w:lang w:val="tr-TR" w:eastAsia="tr-TR"/>
        </w:rPr>
        <w:drawing>
          <wp:inline distT="0" distB="0" distL="0" distR="0" wp14:anchorId="0C434350" wp14:editId="0B7A0572">
            <wp:extent cx="1666875" cy="597535"/>
            <wp:effectExtent l="0" t="0" r="952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539F" w:rsidRDefault="009B403F" w:rsidP="009B403F">
      <w:pPr>
        <w:pStyle w:val="NormalWeb"/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2020-2021</w:t>
      </w:r>
      <w:r w:rsidR="00FE4E6A" w:rsidRPr="00F40DE9">
        <w:rPr>
          <w:b/>
          <w:color w:val="FF0000"/>
          <w:u w:val="single"/>
        </w:rPr>
        <w:t xml:space="preserve"> </w:t>
      </w:r>
      <w:r w:rsidR="0065539F" w:rsidRPr="00F40DE9">
        <w:rPr>
          <w:b/>
          <w:color w:val="FF0000"/>
          <w:u w:val="single"/>
        </w:rPr>
        <w:t>AKADEMİK YILI</w:t>
      </w:r>
    </w:p>
    <w:p w:rsidR="00D5510A" w:rsidRDefault="00984EF5" w:rsidP="009B403F">
      <w:pPr>
        <w:pStyle w:val="NormalWeb"/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 xml:space="preserve">KA103/ </w:t>
      </w:r>
      <w:r w:rsidR="00D5510A" w:rsidRPr="00FE4E6A">
        <w:rPr>
          <w:b/>
          <w:color w:val="FF0000"/>
          <w:u w:val="single"/>
        </w:rPr>
        <w:t>ERASMUS</w:t>
      </w:r>
      <w:proofErr w:type="gramStart"/>
      <w:r w:rsidR="00E92780" w:rsidRPr="00FE4E6A">
        <w:rPr>
          <w:b/>
          <w:color w:val="FF0000"/>
          <w:u w:val="single"/>
        </w:rPr>
        <w:t xml:space="preserve">+ </w:t>
      </w:r>
      <w:r w:rsidR="00D5510A" w:rsidRPr="00FE4E6A">
        <w:rPr>
          <w:b/>
          <w:color w:val="FF0000"/>
          <w:u w:val="single"/>
        </w:rPr>
        <w:t xml:space="preserve"> ÖĞRENCİ</w:t>
      </w:r>
      <w:proofErr w:type="gramEnd"/>
      <w:r w:rsidR="00D5510A" w:rsidRPr="00FE4E6A">
        <w:rPr>
          <w:b/>
          <w:color w:val="FF0000"/>
          <w:u w:val="single"/>
        </w:rPr>
        <w:t xml:space="preserve"> </w:t>
      </w:r>
      <w:r w:rsidR="00AE010B">
        <w:rPr>
          <w:b/>
          <w:color w:val="FF0000"/>
          <w:u w:val="single"/>
        </w:rPr>
        <w:t>STAJ</w:t>
      </w:r>
      <w:r w:rsidR="00F5236F">
        <w:rPr>
          <w:b/>
          <w:color w:val="FF0000"/>
          <w:u w:val="single"/>
        </w:rPr>
        <w:t xml:space="preserve"> </w:t>
      </w:r>
      <w:r w:rsidR="00D5510A" w:rsidRPr="00FE4E6A">
        <w:rPr>
          <w:b/>
          <w:color w:val="FF0000"/>
          <w:u w:val="single"/>
        </w:rPr>
        <w:t>HAREKETLİLİĞİ İLAN</w:t>
      </w:r>
      <w:r w:rsidR="00F5236F">
        <w:rPr>
          <w:b/>
          <w:color w:val="FF0000"/>
          <w:u w:val="single"/>
        </w:rPr>
        <w:t>I</w:t>
      </w:r>
    </w:p>
    <w:p w:rsidR="009269DE" w:rsidRPr="00FE4E6A" w:rsidRDefault="009269DE" w:rsidP="00A747DA">
      <w:pPr>
        <w:pStyle w:val="NormalWeb"/>
        <w:jc w:val="center"/>
        <w:rPr>
          <w:b/>
          <w:u w:val="single"/>
        </w:rPr>
      </w:pPr>
      <w:r>
        <w:rPr>
          <w:b/>
          <w:color w:val="FF0000"/>
          <w:u w:val="single"/>
        </w:rPr>
        <w:t xml:space="preserve">PROJE NO: </w:t>
      </w:r>
      <w:r w:rsidR="00A747DA">
        <w:rPr>
          <w:b/>
          <w:color w:val="FF0000"/>
          <w:u w:val="single"/>
        </w:rPr>
        <w:t>2020-1-TR01-KA103-080599</w:t>
      </w:r>
      <w:bookmarkStart w:id="0" w:name="_GoBack"/>
      <w:bookmarkEnd w:id="0"/>
    </w:p>
    <w:p w:rsidR="009B403F" w:rsidRDefault="009B403F" w:rsidP="00CF12B3">
      <w:pPr>
        <w:pStyle w:val="AralkYok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2020/2021</w:t>
      </w:r>
      <w:r w:rsidR="00D5510A" w:rsidRPr="00F40DE9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D5510A" w:rsidRPr="00F40DE9">
        <w:rPr>
          <w:rFonts w:ascii="Times New Roman" w:hAnsi="Times New Roman"/>
          <w:b/>
          <w:sz w:val="20"/>
          <w:szCs w:val="20"/>
        </w:rPr>
        <w:t>Akademik</w:t>
      </w:r>
      <w:proofErr w:type="spellEnd"/>
      <w:r w:rsidR="00D5510A" w:rsidRPr="00F40DE9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D5510A" w:rsidRPr="00F40DE9">
        <w:rPr>
          <w:rFonts w:ascii="Times New Roman" w:hAnsi="Times New Roman"/>
          <w:b/>
          <w:sz w:val="20"/>
          <w:szCs w:val="20"/>
        </w:rPr>
        <w:t>Yılı</w:t>
      </w:r>
      <w:proofErr w:type="spellEnd"/>
      <w:r w:rsidR="00D5510A" w:rsidRPr="00F40DE9">
        <w:rPr>
          <w:rFonts w:ascii="Times New Roman" w:hAnsi="Times New Roman"/>
          <w:b/>
          <w:sz w:val="20"/>
          <w:szCs w:val="20"/>
        </w:rPr>
        <w:t xml:space="preserve"> Erasmus</w:t>
      </w:r>
      <w:r w:rsidR="00DE3C53" w:rsidRPr="00F40DE9">
        <w:rPr>
          <w:rFonts w:ascii="Times New Roman" w:hAnsi="Times New Roman"/>
          <w:b/>
          <w:sz w:val="20"/>
          <w:szCs w:val="20"/>
        </w:rPr>
        <w:t>+</w:t>
      </w:r>
      <w:r w:rsidR="00DE4313" w:rsidRPr="00F40DE9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02335A">
        <w:rPr>
          <w:rFonts w:ascii="Times New Roman" w:hAnsi="Times New Roman"/>
          <w:b/>
          <w:sz w:val="20"/>
          <w:szCs w:val="20"/>
        </w:rPr>
        <w:t>Staj</w:t>
      </w:r>
      <w:proofErr w:type="spellEnd"/>
      <w:r w:rsidR="0002335A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D5510A" w:rsidRPr="00F40DE9">
        <w:rPr>
          <w:rFonts w:ascii="Times New Roman" w:hAnsi="Times New Roman"/>
          <w:b/>
          <w:sz w:val="20"/>
          <w:szCs w:val="20"/>
        </w:rPr>
        <w:t>Hareketliliği</w:t>
      </w:r>
      <w:proofErr w:type="spellEnd"/>
      <w:r w:rsidR="0002335A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02335A">
        <w:rPr>
          <w:rFonts w:ascii="Times New Roman" w:hAnsi="Times New Roman"/>
          <w:b/>
          <w:sz w:val="20"/>
          <w:szCs w:val="20"/>
        </w:rPr>
        <w:t>ilanı</w:t>
      </w:r>
      <w:proofErr w:type="spellEnd"/>
      <w:r w:rsidR="00D5510A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84D8B">
        <w:rPr>
          <w:rFonts w:ascii="Times New Roman" w:hAnsi="Times New Roman"/>
          <w:sz w:val="20"/>
          <w:szCs w:val="20"/>
        </w:rPr>
        <w:t>başvuruları</w:t>
      </w:r>
      <w:proofErr w:type="spellEnd"/>
      <w:r w:rsidR="00484D8B">
        <w:rPr>
          <w:rFonts w:ascii="Times New Roman" w:hAnsi="Times New Roman"/>
          <w:sz w:val="20"/>
          <w:szCs w:val="20"/>
        </w:rPr>
        <w:t xml:space="preserve"> </w:t>
      </w:r>
      <w:r w:rsidR="009269DE">
        <w:rPr>
          <w:rFonts w:ascii="Times New Roman" w:hAnsi="Times New Roman"/>
          <w:sz w:val="20"/>
          <w:szCs w:val="20"/>
          <w:highlight w:val="yellow"/>
          <w:shd w:val="clear" w:color="auto" w:fill="00FFFF"/>
        </w:rPr>
        <w:t>19</w:t>
      </w:r>
      <w:r w:rsidR="00984EF5">
        <w:rPr>
          <w:rFonts w:ascii="Times New Roman" w:hAnsi="Times New Roman"/>
          <w:sz w:val="20"/>
          <w:szCs w:val="20"/>
          <w:highlight w:val="yellow"/>
          <w:shd w:val="clear" w:color="auto" w:fill="00FFFF"/>
        </w:rPr>
        <w:t xml:space="preserve"> </w:t>
      </w:r>
      <w:proofErr w:type="spellStart"/>
      <w:r w:rsidR="009269DE">
        <w:rPr>
          <w:rFonts w:ascii="Times New Roman" w:hAnsi="Times New Roman"/>
          <w:sz w:val="20"/>
          <w:szCs w:val="20"/>
          <w:highlight w:val="yellow"/>
          <w:shd w:val="clear" w:color="auto" w:fill="00FFFF"/>
        </w:rPr>
        <w:t>Şubat</w:t>
      </w:r>
      <w:proofErr w:type="spellEnd"/>
      <w:r w:rsidR="009269DE">
        <w:rPr>
          <w:rFonts w:ascii="Times New Roman" w:hAnsi="Times New Roman"/>
          <w:sz w:val="20"/>
          <w:szCs w:val="20"/>
          <w:highlight w:val="yellow"/>
          <w:shd w:val="clear" w:color="auto" w:fill="00FFFF"/>
        </w:rPr>
        <w:t xml:space="preserve"> 2021</w:t>
      </w:r>
      <w:r w:rsidR="00E92780" w:rsidRPr="00821A8E">
        <w:rPr>
          <w:rFonts w:ascii="Times New Roman" w:hAnsi="Times New Roman"/>
          <w:sz w:val="20"/>
          <w:szCs w:val="20"/>
          <w:highlight w:val="yellow"/>
          <w:shd w:val="clear" w:color="auto" w:fill="00FFFF"/>
        </w:rPr>
        <w:t xml:space="preserve"> </w:t>
      </w:r>
      <w:proofErr w:type="spellStart"/>
      <w:r w:rsidR="00DE4313" w:rsidRPr="00821A8E">
        <w:rPr>
          <w:rFonts w:ascii="Times New Roman" w:hAnsi="Times New Roman"/>
          <w:sz w:val="20"/>
          <w:szCs w:val="20"/>
        </w:rPr>
        <w:t>tarihinde</w:t>
      </w:r>
      <w:proofErr w:type="spellEnd"/>
      <w:r w:rsidR="00DE4313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E4313" w:rsidRPr="00821A8E">
        <w:rPr>
          <w:rFonts w:ascii="Times New Roman" w:hAnsi="Times New Roman"/>
          <w:sz w:val="20"/>
          <w:szCs w:val="20"/>
        </w:rPr>
        <w:t>başla</w:t>
      </w:r>
      <w:r w:rsidR="00D5510A" w:rsidRPr="00821A8E">
        <w:rPr>
          <w:rFonts w:ascii="Times New Roman" w:hAnsi="Times New Roman"/>
          <w:sz w:val="20"/>
          <w:szCs w:val="20"/>
        </w:rPr>
        <w:t>yacak</w:t>
      </w:r>
      <w:proofErr w:type="spellEnd"/>
      <w:r w:rsidR="00D5510A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5510A" w:rsidRPr="00821A8E">
        <w:rPr>
          <w:rFonts w:ascii="Times New Roman" w:hAnsi="Times New Roman"/>
          <w:sz w:val="20"/>
          <w:szCs w:val="20"/>
        </w:rPr>
        <w:t>olup</w:t>
      </w:r>
      <w:proofErr w:type="spellEnd"/>
      <w:r w:rsidR="00D5510A" w:rsidRPr="00821A8E">
        <w:rPr>
          <w:rFonts w:ascii="Times New Roman" w:hAnsi="Times New Roman"/>
          <w:sz w:val="20"/>
          <w:szCs w:val="20"/>
        </w:rPr>
        <w:t xml:space="preserve">  </w:t>
      </w:r>
      <w:r w:rsidR="009269DE">
        <w:rPr>
          <w:rFonts w:ascii="Times New Roman" w:hAnsi="Times New Roman"/>
          <w:sz w:val="20"/>
          <w:szCs w:val="20"/>
          <w:highlight w:val="yellow"/>
        </w:rPr>
        <w:t>11</w:t>
      </w:r>
      <w:r w:rsidR="00E92780" w:rsidRPr="00821A8E">
        <w:rPr>
          <w:rFonts w:ascii="Times New Roman" w:hAnsi="Times New Roman"/>
          <w:sz w:val="20"/>
          <w:szCs w:val="20"/>
          <w:highlight w:val="yellow"/>
          <w:shd w:val="clear" w:color="auto" w:fill="00FFFF"/>
        </w:rPr>
        <w:t xml:space="preserve"> Mart</w:t>
      </w:r>
      <w:r>
        <w:rPr>
          <w:rFonts w:ascii="Times New Roman" w:hAnsi="Times New Roman"/>
          <w:sz w:val="20"/>
          <w:szCs w:val="20"/>
          <w:highlight w:val="yellow"/>
          <w:shd w:val="clear" w:color="auto" w:fill="00FFFF"/>
        </w:rPr>
        <w:t xml:space="preserve"> 2020</w:t>
      </w:r>
      <w:r w:rsidR="00E92780" w:rsidRPr="00821A8E">
        <w:rPr>
          <w:rFonts w:ascii="Times New Roman" w:hAnsi="Times New Roman"/>
          <w:sz w:val="20"/>
          <w:szCs w:val="20"/>
          <w:highlight w:val="yellow"/>
          <w:shd w:val="clear" w:color="auto" w:fill="00FFFF"/>
        </w:rPr>
        <w:t xml:space="preserve"> </w:t>
      </w:r>
      <w:proofErr w:type="spellStart"/>
      <w:r w:rsidR="00D5510A" w:rsidRPr="00821A8E">
        <w:rPr>
          <w:rFonts w:ascii="Times New Roman" w:hAnsi="Times New Roman"/>
          <w:sz w:val="20"/>
          <w:szCs w:val="20"/>
        </w:rPr>
        <w:t>tarihi</w:t>
      </w:r>
      <w:proofErr w:type="spellEnd"/>
      <w:r w:rsidR="00D5510A" w:rsidRPr="00821A8E">
        <w:rPr>
          <w:rFonts w:ascii="Times New Roman" w:hAnsi="Times New Roman"/>
          <w:sz w:val="20"/>
          <w:szCs w:val="20"/>
        </w:rPr>
        <w:t xml:space="preserve">  </w:t>
      </w:r>
      <w:proofErr w:type="spellStart"/>
      <w:r w:rsidR="00D5510A" w:rsidRPr="00821A8E">
        <w:rPr>
          <w:rFonts w:ascii="Times New Roman" w:hAnsi="Times New Roman"/>
          <w:sz w:val="20"/>
          <w:szCs w:val="20"/>
        </w:rPr>
        <w:t>saat</w:t>
      </w:r>
      <w:proofErr w:type="spellEnd"/>
      <w:r w:rsidR="00D5510A" w:rsidRPr="00821A8E">
        <w:rPr>
          <w:rFonts w:ascii="Times New Roman" w:hAnsi="Times New Roman"/>
          <w:sz w:val="20"/>
          <w:szCs w:val="20"/>
        </w:rPr>
        <w:t xml:space="preserve"> </w:t>
      </w:r>
      <w:r w:rsidR="00D5510A" w:rsidRPr="00821A8E">
        <w:rPr>
          <w:rFonts w:ascii="Times New Roman" w:hAnsi="Times New Roman"/>
          <w:sz w:val="20"/>
          <w:szCs w:val="20"/>
          <w:highlight w:val="yellow"/>
        </w:rPr>
        <w:t>17:00'</w:t>
      </w:r>
      <w:r w:rsidR="00D5510A" w:rsidRPr="00821A8E">
        <w:rPr>
          <w:rFonts w:ascii="Times New Roman" w:hAnsi="Times New Roman"/>
          <w:sz w:val="20"/>
          <w:szCs w:val="20"/>
        </w:rPr>
        <w:t xml:space="preserve"> ye </w:t>
      </w:r>
      <w:proofErr w:type="spellStart"/>
      <w:r w:rsidR="00D5510A" w:rsidRPr="00821A8E">
        <w:rPr>
          <w:rFonts w:ascii="Times New Roman" w:hAnsi="Times New Roman"/>
          <w:sz w:val="20"/>
          <w:szCs w:val="20"/>
        </w:rPr>
        <w:t>kadar</w:t>
      </w:r>
      <w:proofErr w:type="spellEnd"/>
      <w:r w:rsidR="00D5510A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5510A" w:rsidRPr="00821A8E">
        <w:rPr>
          <w:rFonts w:ascii="Times New Roman" w:hAnsi="Times New Roman"/>
          <w:sz w:val="20"/>
          <w:szCs w:val="20"/>
        </w:rPr>
        <w:t>devam</w:t>
      </w:r>
      <w:proofErr w:type="spellEnd"/>
      <w:r w:rsidR="00D5510A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5510A" w:rsidRPr="00821A8E">
        <w:rPr>
          <w:rFonts w:ascii="Times New Roman" w:hAnsi="Times New Roman"/>
          <w:sz w:val="20"/>
          <w:szCs w:val="20"/>
        </w:rPr>
        <w:t>edecektir</w:t>
      </w:r>
      <w:proofErr w:type="spellEnd"/>
      <w:r w:rsidR="00D5510A" w:rsidRPr="00821A8E">
        <w:rPr>
          <w:rFonts w:ascii="Times New Roman" w:hAnsi="Times New Roman"/>
          <w:sz w:val="20"/>
          <w:szCs w:val="20"/>
        </w:rPr>
        <w:t>. </w:t>
      </w:r>
    </w:p>
    <w:p w:rsidR="00D5510A" w:rsidRPr="00821A8E" w:rsidRDefault="00D5510A" w:rsidP="00CF12B3">
      <w:pPr>
        <w:pStyle w:val="AralkYok"/>
        <w:jc w:val="both"/>
        <w:rPr>
          <w:rFonts w:ascii="Times New Roman" w:hAnsi="Times New Roman"/>
          <w:sz w:val="20"/>
          <w:szCs w:val="20"/>
        </w:rPr>
      </w:pPr>
      <w:proofErr w:type="spellStart"/>
      <w:r w:rsidRPr="00821A8E">
        <w:rPr>
          <w:rFonts w:ascii="Times New Roman" w:hAnsi="Times New Roman"/>
          <w:sz w:val="20"/>
          <w:szCs w:val="20"/>
        </w:rPr>
        <w:t>Başvurular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B403F">
        <w:rPr>
          <w:rFonts w:ascii="Times New Roman" w:hAnsi="Times New Roman"/>
          <w:sz w:val="20"/>
          <w:szCs w:val="20"/>
        </w:rPr>
        <w:t>Öğrenci</w:t>
      </w:r>
      <w:proofErr w:type="spellEnd"/>
      <w:r w:rsidR="009B403F">
        <w:rPr>
          <w:rFonts w:ascii="Times New Roman" w:hAnsi="Times New Roman"/>
          <w:sz w:val="20"/>
          <w:szCs w:val="20"/>
        </w:rPr>
        <w:t xml:space="preserve"> OGRİS </w:t>
      </w:r>
      <w:proofErr w:type="spellStart"/>
      <w:r w:rsidR="009B403F">
        <w:rPr>
          <w:rFonts w:ascii="Times New Roman" w:hAnsi="Times New Roman"/>
          <w:sz w:val="20"/>
          <w:szCs w:val="20"/>
        </w:rPr>
        <w:t>sistemi</w:t>
      </w:r>
      <w:proofErr w:type="spellEnd"/>
      <w:r w:rsidR="009B403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B403F">
        <w:rPr>
          <w:rFonts w:ascii="Times New Roman" w:hAnsi="Times New Roman"/>
          <w:sz w:val="20"/>
          <w:szCs w:val="20"/>
        </w:rPr>
        <w:t>üzerinden</w:t>
      </w:r>
      <w:proofErr w:type="spellEnd"/>
      <w:r w:rsidR="009B403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B403F">
        <w:rPr>
          <w:rFonts w:ascii="Times New Roman" w:hAnsi="Times New Roman"/>
          <w:sz w:val="20"/>
          <w:szCs w:val="20"/>
        </w:rPr>
        <w:t>yapılacak</w:t>
      </w:r>
      <w:proofErr w:type="spellEnd"/>
      <w:r w:rsidR="009B403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B403F">
        <w:rPr>
          <w:rFonts w:ascii="Times New Roman" w:hAnsi="Times New Roman"/>
          <w:sz w:val="20"/>
          <w:szCs w:val="20"/>
        </w:rPr>
        <w:t>olup</w:t>
      </w:r>
      <w:proofErr w:type="spellEnd"/>
      <w:r w:rsidR="009B403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B403F">
        <w:rPr>
          <w:rFonts w:ascii="Times New Roman" w:hAnsi="Times New Roman"/>
          <w:sz w:val="20"/>
          <w:szCs w:val="20"/>
        </w:rPr>
        <w:t>bu</w:t>
      </w:r>
      <w:proofErr w:type="spellEnd"/>
      <w:r w:rsidR="009B403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B403F">
        <w:rPr>
          <w:rFonts w:ascii="Times New Roman" w:hAnsi="Times New Roman"/>
          <w:sz w:val="20"/>
          <w:szCs w:val="20"/>
        </w:rPr>
        <w:t>yıl</w:t>
      </w:r>
      <w:proofErr w:type="spellEnd"/>
      <w:r w:rsidR="009B403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Uluslararası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İlişk</w:t>
      </w:r>
      <w:r w:rsidR="002A27EC">
        <w:rPr>
          <w:rFonts w:ascii="Times New Roman" w:hAnsi="Times New Roman"/>
          <w:sz w:val="20"/>
          <w:szCs w:val="20"/>
        </w:rPr>
        <w:t>iler</w:t>
      </w:r>
      <w:proofErr w:type="spellEnd"/>
      <w:r w:rsidR="002A27E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A27EC">
        <w:rPr>
          <w:rFonts w:ascii="Times New Roman" w:hAnsi="Times New Roman"/>
          <w:sz w:val="20"/>
          <w:szCs w:val="20"/>
        </w:rPr>
        <w:t>Ofisine</w:t>
      </w:r>
      <w:proofErr w:type="spellEnd"/>
      <w:r w:rsidR="002A27E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A27EC">
        <w:rPr>
          <w:rFonts w:ascii="Times New Roman" w:hAnsi="Times New Roman"/>
          <w:sz w:val="20"/>
          <w:szCs w:val="20"/>
        </w:rPr>
        <w:t>şahsen</w:t>
      </w:r>
      <w:proofErr w:type="spellEnd"/>
      <w:r w:rsidR="002A27E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A27EC">
        <w:rPr>
          <w:rFonts w:ascii="Times New Roman" w:hAnsi="Times New Roman"/>
          <w:sz w:val="20"/>
          <w:szCs w:val="20"/>
        </w:rPr>
        <w:t>yapılmayacaktır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="002523E3" w:rsidRPr="002523E3">
        <w:rPr>
          <w:rFonts w:ascii="Times New Roman" w:hAnsi="Times New Roman"/>
          <w:b/>
          <w:sz w:val="20"/>
          <w:szCs w:val="20"/>
        </w:rPr>
        <w:t>Ancak</w:t>
      </w:r>
      <w:proofErr w:type="spellEnd"/>
      <w:r w:rsidR="002523E3" w:rsidRPr="002523E3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2523E3" w:rsidRPr="002523E3">
        <w:rPr>
          <w:rFonts w:ascii="Times New Roman" w:hAnsi="Times New Roman"/>
          <w:b/>
          <w:sz w:val="20"/>
          <w:szCs w:val="20"/>
        </w:rPr>
        <w:t>öğrenciler</w:t>
      </w:r>
      <w:proofErr w:type="spellEnd"/>
      <w:r w:rsidR="002523E3" w:rsidRPr="002523E3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2523E3" w:rsidRPr="002523E3">
        <w:rPr>
          <w:rFonts w:ascii="Times New Roman" w:hAnsi="Times New Roman"/>
          <w:b/>
          <w:sz w:val="20"/>
          <w:szCs w:val="20"/>
        </w:rPr>
        <w:t>sistemden</w:t>
      </w:r>
      <w:proofErr w:type="spellEnd"/>
      <w:r w:rsidR="002523E3" w:rsidRPr="002523E3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2523E3" w:rsidRPr="002523E3">
        <w:rPr>
          <w:rFonts w:ascii="Times New Roman" w:hAnsi="Times New Roman"/>
          <w:b/>
          <w:sz w:val="20"/>
          <w:szCs w:val="20"/>
        </w:rPr>
        <w:t>aldıkları</w:t>
      </w:r>
      <w:proofErr w:type="spellEnd"/>
      <w:r w:rsidR="002523E3" w:rsidRPr="002523E3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2523E3" w:rsidRPr="002523E3">
        <w:rPr>
          <w:rFonts w:ascii="Times New Roman" w:hAnsi="Times New Roman"/>
          <w:b/>
          <w:sz w:val="20"/>
          <w:szCs w:val="20"/>
        </w:rPr>
        <w:t>belgeyi</w:t>
      </w:r>
      <w:proofErr w:type="spellEnd"/>
      <w:r w:rsidR="002523E3" w:rsidRPr="002523E3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2523E3" w:rsidRPr="002523E3">
        <w:rPr>
          <w:rFonts w:ascii="Times New Roman" w:hAnsi="Times New Roman"/>
          <w:b/>
          <w:sz w:val="20"/>
          <w:szCs w:val="20"/>
        </w:rPr>
        <w:t>imzalayıp</w:t>
      </w:r>
      <w:proofErr w:type="spellEnd"/>
      <w:r w:rsidR="002523E3" w:rsidRPr="002523E3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9269DE">
        <w:rPr>
          <w:rFonts w:ascii="Times New Roman" w:hAnsi="Times New Roman"/>
          <w:b/>
          <w:sz w:val="20"/>
          <w:szCs w:val="20"/>
        </w:rPr>
        <w:t>ofise</w:t>
      </w:r>
      <w:proofErr w:type="spellEnd"/>
      <w:r w:rsidR="009269DE">
        <w:rPr>
          <w:rFonts w:ascii="Times New Roman" w:hAnsi="Times New Roman"/>
          <w:b/>
          <w:sz w:val="20"/>
          <w:szCs w:val="20"/>
        </w:rPr>
        <w:t xml:space="preserve"> EMAİL </w:t>
      </w:r>
      <w:proofErr w:type="spellStart"/>
      <w:r w:rsidR="009269DE">
        <w:rPr>
          <w:rFonts w:ascii="Times New Roman" w:hAnsi="Times New Roman"/>
          <w:b/>
          <w:sz w:val="20"/>
          <w:szCs w:val="20"/>
        </w:rPr>
        <w:t>ile</w:t>
      </w:r>
      <w:proofErr w:type="spellEnd"/>
      <w:r w:rsidR="009269DE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9269DE">
        <w:rPr>
          <w:rFonts w:ascii="Times New Roman" w:hAnsi="Times New Roman"/>
          <w:b/>
          <w:sz w:val="20"/>
          <w:szCs w:val="20"/>
        </w:rPr>
        <w:t>göndermek</w:t>
      </w:r>
      <w:proofErr w:type="spellEnd"/>
      <w:r w:rsidR="002523E3" w:rsidRPr="002523E3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2523E3" w:rsidRPr="002523E3">
        <w:rPr>
          <w:rFonts w:ascii="Times New Roman" w:hAnsi="Times New Roman"/>
          <w:b/>
          <w:sz w:val="20"/>
          <w:szCs w:val="20"/>
        </w:rPr>
        <w:t>zorundadır</w:t>
      </w:r>
      <w:proofErr w:type="spellEnd"/>
      <w:r w:rsidR="002523E3">
        <w:rPr>
          <w:rFonts w:ascii="Times New Roman" w:hAnsi="Times New Roman"/>
          <w:sz w:val="20"/>
          <w:szCs w:val="20"/>
        </w:rPr>
        <w:t>.</w:t>
      </w:r>
      <w:r w:rsidR="009269DE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9269DE">
        <w:rPr>
          <w:rFonts w:ascii="Times New Roman" w:hAnsi="Times New Roman"/>
          <w:sz w:val="20"/>
          <w:szCs w:val="20"/>
        </w:rPr>
        <w:t xml:space="preserve">( </w:t>
      </w:r>
      <w:proofErr w:type="gramEnd"/>
      <w:r w:rsidR="009269DE">
        <w:rPr>
          <w:rFonts w:ascii="Times New Roman" w:hAnsi="Times New Roman"/>
          <w:sz w:val="20"/>
          <w:szCs w:val="20"/>
        </w:rPr>
        <w:fldChar w:fldCharType="begin"/>
      </w:r>
      <w:r w:rsidR="009269DE">
        <w:rPr>
          <w:rFonts w:ascii="Times New Roman" w:hAnsi="Times New Roman"/>
          <w:sz w:val="20"/>
          <w:szCs w:val="20"/>
        </w:rPr>
        <w:instrText xml:space="preserve"> HYPERLINK "mailto:erasmus@ohu.edu.tr" </w:instrText>
      </w:r>
      <w:r w:rsidR="009269DE">
        <w:rPr>
          <w:rFonts w:ascii="Times New Roman" w:hAnsi="Times New Roman"/>
          <w:sz w:val="20"/>
          <w:szCs w:val="20"/>
        </w:rPr>
        <w:fldChar w:fldCharType="separate"/>
      </w:r>
      <w:r w:rsidR="009269DE" w:rsidRPr="008E02E0">
        <w:rPr>
          <w:rStyle w:val="Kpr"/>
          <w:rFonts w:ascii="Times New Roman" w:hAnsi="Times New Roman"/>
          <w:sz w:val="20"/>
          <w:szCs w:val="20"/>
        </w:rPr>
        <w:t>erasmus@ohu.edu.tr</w:t>
      </w:r>
      <w:r w:rsidR="009269DE">
        <w:rPr>
          <w:rFonts w:ascii="Times New Roman" w:hAnsi="Times New Roman"/>
          <w:sz w:val="20"/>
          <w:szCs w:val="20"/>
        </w:rPr>
        <w:fldChar w:fldCharType="end"/>
      </w:r>
      <w:r w:rsidR="009269DE">
        <w:rPr>
          <w:rFonts w:ascii="Times New Roman" w:hAnsi="Times New Roman"/>
          <w:sz w:val="20"/>
          <w:szCs w:val="20"/>
        </w:rPr>
        <w:t xml:space="preserve"> )</w:t>
      </w:r>
    </w:p>
    <w:p w:rsidR="002A27EC" w:rsidRDefault="00AE010B" w:rsidP="00CF12B3">
      <w:pPr>
        <w:pStyle w:val="AralkYok"/>
        <w:jc w:val="both"/>
        <w:rPr>
          <w:rFonts w:ascii="Times New Roman" w:hAnsi="Times New Roman"/>
          <w:b/>
          <w:i/>
          <w:sz w:val="20"/>
          <w:szCs w:val="20"/>
        </w:rPr>
      </w:pPr>
      <w:r w:rsidRPr="002523E3">
        <w:rPr>
          <w:rFonts w:ascii="Times New Roman" w:hAnsi="Times New Roman"/>
          <w:i/>
          <w:sz w:val="20"/>
          <w:szCs w:val="20"/>
        </w:rPr>
        <w:t xml:space="preserve">Bu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hareketlilik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faaliyeti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,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Yüksekö</w:t>
      </w:r>
      <w:r w:rsidR="00323295" w:rsidRPr="002523E3">
        <w:rPr>
          <w:rFonts w:ascii="Times New Roman" w:hAnsi="Times New Roman"/>
          <w:i/>
          <w:sz w:val="20"/>
          <w:szCs w:val="20"/>
        </w:rPr>
        <w:t>ğretim</w:t>
      </w:r>
      <w:proofErr w:type="spellEnd"/>
      <w:r w:rsidR="00323295"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323295" w:rsidRPr="002523E3">
        <w:rPr>
          <w:rFonts w:ascii="Times New Roman" w:hAnsi="Times New Roman"/>
          <w:i/>
          <w:sz w:val="20"/>
          <w:szCs w:val="20"/>
        </w:rPr>
        <w:t>kurumunda</w:t>
      </w:r>
      <w:proofErr w:type="spellEnd"/>
      <w:r w:rsidR="00323295"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323295" w:rsidRPr="002523E3">
        <w:rPr>
          <w:rFonts w:ascii="Times New Roman" w:hAnsi="Times New Roman"/>
          <w:i/>
          <w:sz w:val="20"/>
          <w:szCs w:val="20"/>
        </w:rPr>
        <w:t>kayıtlı</w:t>
      </w:r>
      <w:proofErr w:type="spellEnd"/>
      <w:r w:rsidR="00323295"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323295" w:rsidRPr="002523E3">
        <w:rPr>
          <w:rFonts w:ascii="Times New Roman" w:hAnsi="Times New Roman"/>
          <w:i/>
          <w:sz w:val="20"/>
          <w:szCs w:val="20"/>
        </w:rPr>
        <w:t>öğrenci</w:t>
      </w:r>
      <w:r w:rsidRPr="002523E3">
        <w:rPr>
          <w:rFonts w:ascii="Times New Roman" w:hAnsi="Times New Roman"/>
          <w:i/>
          <w:sz w:val="20"/>
          <w:szCs w:val="20"/>
        </w:rPr>
        <w:t>lerin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yurtdışındaki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bir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işletmede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staj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yapmasıdır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.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Staj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,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bir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yararlanıcının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programa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katılan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başka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bir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ülkedeki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bir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işletme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veya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organizasyon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bünyesindeki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mesleki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eğitim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gramStart"/>
      <w:r w:rsidRPr="002523E3">
        <w:rPr>
          <w:rFonts w:ascii="Times New Roman" w:hAnsi="Times New Roman"/>
          <w:i/>
          <w:sz w:val="20"/>
          <w:szCs w:val="20"/>
        </w:rPr>
        <w:t>alma</w:t>
      </w:r>
      <w:proofErr w:type="gram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ve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>/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veya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çalışma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deneyimi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kazanma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sürecidir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.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Staj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faaliyeti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,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belirli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bir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öğretim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programı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kapsamında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yapılan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akademik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çalışmalara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ilişkin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araştırma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ödevleri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,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analiz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çalışmaları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gibi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çalışmalar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yapmak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üzere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kullanılamaz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.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Staj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faaliyeti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,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öğrencinin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öğrencisi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olduğu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mesleki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eğitim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alanında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uygulamalı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iş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deneyimi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elde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etmesidir.Staj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faaliyetinin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,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öğrencinin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diploma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programı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için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zorunlu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olması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beklenmez.Ancak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,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staj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yapılacak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ekonomik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sektör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,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öğrencinin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mevcut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mesleki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eğitim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programı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ile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ilgili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bir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sektör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523E3">
        <w:rPr>
          <w:rFonts w:ascii="Times New Roman" w:hAnsi="Times New Roman"/>
          <w:i/>
          <w:sz w:val="20"/>
          <w:szCs w:val="20"/>
        </w:rPr>
        <w:t>olmalıdır</w:t>
      </w:r>
      <w:proofErr w:type="spellEnd"/>
      <w:r w:rsidRPr="002523E3">
        <w:rPr>
          <w:rFonts w:ascii="Times New Roman" w:hAnsi="Times New Roman"/>
          <w:i/>
          <w:sz w:val="20"/>
          <w:szCs w:val="20"/>
        </w:rPr>
        <w:t xml:space="preserve">.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Örneğin</w:t>
      </w:r>
      <w:proofErr w:type="gramStart"/>
      <w:r w:rsidR="005D35E2" w:rsidRPr="002523E3">
        <w:rPr>
          <w:rFonts w:ascii="Times New Roman" w:hAnsi="Times New Roman"/>
          <w:i/>
          <w:sz w:val="20"/>
          <w:szCs w:val="20"/>
        </w:rPr>
        <w:t>:Ürün</w:t>
      </w:r>
      <w:proofErr w:type="spellEnd"/>
      <w:proofErr w:type="gramEnd"/>
      <w:r w:rsidR="005D35E2"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geliştirme</w:t>
      </w:r>
      <w:proofErr w:type="spellEnd"/>
      <w:r w:rsidR="005D35E2"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amaçlı</w:t>
      </w:r>
      <w:proofErr w:type="spellEnd"/>
      <w:r w:rsidR="005D35E2"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olarak</w:t>
      </w:r>
      <w:proofErr w:type="spellEnd"/>
      <w:r w:rsidR="005D35E2" w:rsidRPr="002523E3">
        <w:rPr>
          <w:rFonts w:ascii="Times New Roman" w:hAnsi="Times New Roman"/>
          <w:i/>
          <w:sz w:val="20"/>
          <w:szCs w:val="20"/>
        </w:rPr>
        <w:t xml:space="preserve">;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bir</w:t>
      </w:r>
      <w:proofErr w:type="spellEnd"/>
      <w:r w:rsidR="005D35E2"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ararştırma</w:t>
      </w:r>
      <w:proofErr w:type="spellEnd"/>
      <w:r w:rsidR="005D35E2"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geliştirme</w:t>
      </w:r>
      <w:proofErr w:type="spellEnd"/>
      <w:r w:rsidR="005D35E2" w:rsidRPr="002523E3">
        <w:rPr>
          <w:rFonts w:ascii="Times New Roman" w:hAnsi="Times New Roman"/>
          <w:i/>
          <w:sz w:val="20"/>
          <w:szCs w:val="20"/>
        </w:rPr>
        <w:t xml:space="preserve"> (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Ar-Ge</w:t>
      </w:r>
      <w:proofErr w:type="spellEnd"/>
      <w:r w:rsidR="005D35E2" w:rsidRPr="002523E3">
        <w:rPr>
          <w:rFonts w:ascii="Times New Roman" w:hAnsi="Times New Roman"/>
          <w:i/>
          <w:sz w:val="20"/>
          <w:szCs w:val="20"/>
        </w:rPr>
        <w:t xml:space="preserve">)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şirketinde</w:t>
      </w:r>
      <w:proofErr w:type="spellEnd"/>
      <w:r w:rsidR="005D35E2"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veya</w:t>
      </w:r>
      <w:proofErr w:type="spellEnd"/>
      <w:r w:rsidR="005D35E2"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bir</w:t>
      </w:r>
      <w:proofErr w:type="spellEnd"/>
      <w:r w:rsidR="005D35E2"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firmanın</w:t>
      </w:r>
      <w:proofErr w:type="spellEnd"/>
      <w:r w:rsidR="005D35E2"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Ar-Ge</w:t>
      </w:r>
      <w:proofErr w:type="spellEnd"/>
      <w:r w:rsidR="005D35E2"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biriminde</w:t>
      </w:r>
      <w:proofErr w:type="spellEnd"/>
      <w:r w:rsidR="005D35E2"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yapılan</w:t>
      </w:r>
      <w:proofErr w:type="spellEnd"/>
      <w:r w:rsidR="005D35E2"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ya</w:t>
      </w:r>
      <w:proofErr w:type="spellEnd"/>
      <w:r w:rsidR="005D35E2" w:rsidRPr="002523E3">
        <w:rPr>
          <w:rFonts w:ascii="Times New Roman" w:hAnsi="Times New Roman"/>
          <w:i/>
          <w:sz w:val="20"/>
          <w:szCs w:val="20"/>
        </w:rPr>
        <w:t xml:space="preserve"> da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ekonomik</w:t>
      </w:r>
      <w:proofErr w:type="spellEnd"/>
      <w:r w:rsidR="005D35E2"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faaliyet</w:t>
      </w:r>
      <w:proofErr w:type="spellEnd"/>
      <w:r w:rsidR="005D35E2"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gösteren</w:t>
      </w:r>
      <w:proofErr w:type="spellEnd"/>
      <w:r w:rsidR="005D35E2"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bir</w:t>
      </w:r>
      <w:proofErr w:type="spellEnd"/>
      <w:r w:rsidR="005D35E2"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firmanın</w:t>
      </w:r>
      <w:proofErr w:type="spellEnd"/>
      <w:r w:rsidR="005D35E2"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bir</w:t>
      </w:r>
      <w:proofErr w:type="spellEnd"/>
      <w:r w:rsidR="005D35E2"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Yükseköğretim</w:t>
      </w:r>
      <w:proofErr w:type="spellEnd"/>
      <w:r w:rsidR="005D35E2"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kurumu</w:t>
      </w:r>
      <w:proofErr w:type="spellEnd"/>
      <w:r w:rsidR="005D35E2"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ya</w:t>
      </w:r>
      <w:proofErr w:type="spellEnd"/>
      <w:r w:rsidR="005D35E2" w:rsidRPr="002523E3">
        <w:rPr>
          <w:rFonts w:ascii="Times New Roman" w:hAnsi="Times New Roman"/>
          <w:i/>
          <w:sz w:val="20"/>
          <w:szCs w:val="20"/>
        </w:rPr>
        <w:t xml:space="preserve"> da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araştırma</w:t>
      </w:r>
      <w:proofErr w:type="spellEnd"/>
      <w:r w:rsidR="005D35E2"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merkezine</w:t>
      </w:r>
      <w:proofErr w:type="spellEnd"/>
      <w:r w:rsidR="005D35E2"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yaptırdığı</w:t>
      </w:r>
      <w:proofErr w:type="spellEnd"/>
      <w:r w:rsidR="005D35E2"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deneysel</w:t>
      </w:r>
      <w:proofErr w:type="spellEnd"/>
      <w:r w:rsidR="005D35E2"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çalışmalarda</w:t>
      </w:r>
      <w:proofErr w:type="spellEnd"/>
      <w:r w:rsidR="005D35E2"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ve</w:t>
      </w:r>
      <w:proofErr w:type="spellEnd"/>
      <w:r w:rsidR="005D35E2"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araştırmalarda</w:t>
      </w:r>
      <w:proofErr w:type="spellEnd"/>
      <w:r w:rsidR="005D35E2"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çalışmak</w:t>
      </w:r>
      <w:proofErr w:type="spellEnd"/>
      <w:r w:rsidR="005D35E2"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staj</w:t>
      </w:r>
      <w:proofErr w:type="spellEnd"/>
      <w:r w:rsidR="005D35E2"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faaliyeti</w:t>
      </w:r>
      <w:proofErr w:type="spellEnd"/>
      <w:r w:rsidR="005D35E2"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kapsamında</w:t>
      </w:r>
      <w:proofErr w:type="spellEnd"/>
      <w:r w:rsidR="005D35E2"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değerlendirilir</w:t>
      </w:r>
      <w:proofErr w:type="spellEnd"/>
      <w:r w:rsidR="005D35E2" w:rsidRPr="002523E3">
        <w:rPr>
          <w:rFonts w:ascii="Times New Roman" w:hAnsi="Times New Roman"/>
          <w:i/>
          <w:sz w:val="20"/>
          <w:szCs w:val="20"/>
        </w:rPr>
        <w:t xml:space="preserve">.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Faaliyet</w:t>
      </w:r>
      <w:proofErr w:type="spellEnd"/>
      <w:r w:rsidR="005D35E2"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süresi</w:t>
      </w:r>
      <w:proofErr w:type="spellEnd"/>
      <w:r w:rsidR="005D35E2" w:rsidRPr="002523E3">
        <w:rPr>
          <w:rFonts w:ascii="Times New Roman" w:hAnsi="Times New Roman"/>
          <w:i/>
          <w:sz w:val="20"/>
          <w:szCs w:val="20"/>
        </w:rPr>
        <w:t xml:space="preserve">; her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bir</w:t>
      </w:r>
      <w:proofErr w:type="spellEnd"/>
      <w:r w:rsidR="005D35E2"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öğrenim</w:t>
      </w:r>
      <w:proofErr w:type="spellEnd"/>
      <w:r w:rsidR="005D35E2"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kademesi</w:t>
      </w:r>
      <w:proofErr w:type="spellEnd"/>
      <w:r w:rsidR="005D35E2"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için</w:t>
      </w:r>
      <w:proofErr w:type="spellEnd"/>
      <w:r w:rsidR="005D35E2"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ayrı</w:t>
      </w:r>
      <w:proofErr w:type="spellEnd"/>
      <w:r w:rsidR="005D35E2"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ayrı</w:t>
      </w:r>
      <w:proofErr w:type="spellEnd"/>
      <w:r w:rsidR="005D35E2"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geçerli</w:t>
      </w:r>
      <w:proofErr w:type="spellEnd"/>
      <w:r w:rsidR="005D35E2"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olmak</w:t>
      </w:r>
      <w:proofErr w:type="spellEnd"/>
      <w:r w:rsidR="005D35E2"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üzere</w:t>
      </w:r>
      <w:proofErr w:type="spellEnd"/>
      <w:r w:rsidR="005D35E2" w:rsidRPr="002523E3">
        <w:rPr>
          <w:rFonts w:ascii="Times New Roman" w:hAnsi="Times New Roman"/>
          <w:i/>
          <w:sz w:val="20"/>
          <w:szCs w:val="20"/>
        </w:rPr>
        <w:t xml:space="preserve"> 2 </w:t>
      </w:r>
      <w:proofErr w:type="spellStart"/>
      <w:proofErr w:type="gramStart"/>
      <w:r w:rsidR="005D35E2" w:rsidRPr="002523E3">
        <w:rPr>
          <w:rFonts w:ascii="Times New Roman" w:hAnsi="Times New Roman"/>
          <w:i/>
          <w:sz w:val="20"/>
          <w:szCs w:val="20"/>
        </w:rPr>
        <w:t>ila</w:t>
      </w:r>
      <w:proofErr w:type="spellEnd"/>
      <w:proofErr w:type="gramEnd"/>
      <w:r w:rsidR="005D35E2" w:rsidRPr="002523E3">
        <w:rPr>
          <w:rFonts w:ascii="Times New Roman" w:hAnsi="Times New Roman"/>
          <w:i/>
          <w:sz w:val="20"/>
          <w:szCs w:val="20"/>
        </w:rPr>
        <w:t xml:space="preserve"> 12 ay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arasında</w:t>
      </w:r>
      <w:proofErr w:type="spellEnd"/>
      <w:r w:rsidR="005D35E2"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bir</w:t>
      </w:r>
      <w:proofErr w:type="spellEnd"/>
      <w:r w:rsidR="005D35E2" w:rsidRPr="002523E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5D35E2" w:rsidRPr="002523E3">
        <w:rPr>
          <w:rFonts w:ascii="Times New Roman" w:hAnsi="Times New Roman"/>
          <w:i/>
          <w:sz w:val="20"/>
          <w:szCs w:val="20"/>
        </w:rPr>
        <w:t>süredir</w:t>
      </w:r>
      <w:proofErr w:type="spellEnd"/>
      <w:r w:rsidR="005D35E2">
        <w:rPr>
          <w:rFonts w:ascii="Times New Roman" w:hAnsi="Times New Roman"/>
          <w:b/>
          <w:i/>
          <w:sz w:val="20"/>
          <w:szCs w:val="20"/>
        </w:rPr>
        <w:t>.</w:t>
      </w:r>
      <w:r w:rsidR="009269DE"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 w:rsidR="009269DE">
        <w:rPr>
          <w:rFonts w:ascii="Times New Roman" w:hAnsi="Times New Roman"/>
          <w:b/>
          <w:i/>
          <w:sz w:val="20"/>
          <w:szCs w:val="20"/>
        </w:rPr>
        <w:t>Ancak</w:t>
      </w:r>
      <w:proofErr w:type="spellEnd"/>
      <w:r w:rsidR="009269DE">
        <w:rPr>
          <w:rFonts w:ascii="Times New Roman" w:hAnsi="Times New Roman"/>
          <w:b/>
          <w:i/>
          <w:sz w:val="20"/>
          <w:szCs w:val="20"/>
        </w:rPr>
        <w:t xml:space="preserve"> her </w:t>
      </w:r>
      <w:proofErr w:type="spellStart"/>
      <w:r w:rsidR="009269DE">
        <w:rPr>
          <w:rFonts w:ascii="Times New Roman" w:hAnsi="Times New Roman"/>
          <w:b/>
          <w:i/>
          <w:sz w:val="20"/>
          <w:szCs w:val="20"/>
        </w:rPr>
        <w:t>öğrenciye</w:t>
      </w:r>
      <w:proofErr w:type="spellEnd"/>
      <w:r w:rsidR="009269DE"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 w:rsidR="009269DE">
        <w:rPr>
          <w:rFonts w:ascii="Times New Roman" w:hAnsi="Times New Roman"/>
          <w:b/>
          <w:i/>
          <w:sz w:val="20"/>
          <w:szCs w:val="20"/>
        </w:rPr>
        <w:t>eşit</w:t>
      </w:r>
      <w:proofErr w:type="spellEnd"/>
      <w:r w:rsidR="009269DE"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 w:rsidR="009269DE">
        <w:rPr>
          <w:rFonts w:ascii="Times New Roman" w:hAnsi="Times New Roman"/>
          <w:b/>
          <w:i/>
          <w:sz w:val="20"/>
          <w:szCs w:val="20"/>
        </w:rPr>
        <w:t>hak</w:t>
      </w:r>
      <w:proofErr w:type="spellEnd"/>
      <w:r w:rsidR="009269DE"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 w:rsidR="009269DE">
        <w:rPr>
          <w:rFonts w:ascii="Times New Roman" w:hAnsi="Times New Roman"/>
          <w:b/>
          <w:i/>
          <w:sz w:val="20"/>
          <w:szCs w:val="20"/>
        </w:rPr>
        <w:t>verilmesi</w:t>
      </w:r>
      <w:proofErr w:type="spellEnd"/>
      <w:r w:rsidR="009269DE"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proofErr w:type="gramStart"/>
      <w:r w:rsidR="009269DE">
        <w:rPr>
          <w:rFonts w:ascii="Times New Roman" w:hAnsi="Times New Roman"/>
          <w:b/>
          <w:i/>
          <w:sz w:val="20"/>
          <w:szCs w:val="20"/>
        </w:rPr>
        <w:t>adına</w:t>
      </w:r>
      <w:proofErr w:type="spellEnd"/>
      <w:proofErr w:type="gramEnd"/>
      <w:r w:rsidR="009269DE"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 w:rsidR="009269DE">
        <w:rPr>
          <w:rFonts w:ascii="Times New Roman" w:hAnsi="Times New Roman"/>
          <w:b/>
          <w:i/>
          <w:sz w:val="20"/>
          <w:szCs w:val="20"/>
        </w:rPr>
        <w:t>öğrenicler</w:t>
      </w:r>
      <w:proofErr w:type="spellEnd"/>
      <w:r w:rsidR="009269DE">
        <w:rPr>
          <w:rFonts w:ascii="Times New Roman" w:hAnsi="Times New Roman"/>
          <w:b/>
          <w:i/>
          <w:sz w:val="20"/>
          <w:szCs w:val="20"/>
        </w:rPr>
        <w:t xml:space="preserve"> 4 ay </w:t>
      </w:r>
      <w:proofErr w:type="spellStart"/>
      <w:r w:rsidR="009269DE">
        <w:rPr>
          <w:rFonts w:ascii="Times New Roman" w:hAnsi="Times New Roman"/>
          <w:b/>
          <w:i/>
          <w:sz w:val="20"/>
          <w:szCs w:val="20"/>
        </w:rPr>
        <w:t>dan</w:t>
      </w:r>
      <w:proofErr w:type="spellEnd"/>
      <w:r w:rsidR="009269DE"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 w:rsidR="009269DE">
        <w:rPr>
          <w:rFonts w:ascii="Times New Roman" w:hAnsi="Times New Roman"/>
          <w:b/>
          <w:i/>
          <w:sz w:val="20"/>
          <w:szCs w:val="20"/>
        </w:rPr>
        <w:t>daha</w:t>
      </w:r>
      <w:proofErr w:type="spellEnd"/>
      <w:r w:rsidR="009269DE"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 w:rsidR="009269DE">
        <w:rPr>
          <w:rFonts w:ascii="Times New Roman" w:hAnsi="Times New Roman"/>
          <w:b/>
          <w:i/>
          <w:sz w:val="20"/>
          <w:szCs w:val="20"/>
        </w:rPr>
        <w:t>fazla</w:t>
      </w:r>
      <w:proofErr w:type="spellEnd"/>
      <w:r w:rsidR="009269DE"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 w:rsidR="009269DE">
        <w:rPr>
          <w:rFonts w:ascii="Times New Roman" w:hAnsi="Times New Roman"/>
          <w:b/>
          <w:i/>
          <w:sz w:val="20"/>
          <w:szCs w:val="20"/>
        </w:rPr>
        <w:t>hibelendirilemeyecektir</w:t>
      </w:r>
      <w:proofErr w:type="spellEnd"/>
      <w:r w:rsidR="009269DE">
        <w:rPr>
          <w:rFonts w:ascii="Times New Roman" w:hAnsi="Times New Roman"/>
          <w:b/>
          <w:i/>
          <w:sz w:val="20"/>
          <w:szCs w:val="20"/>
        </w:rPr>
        <w:t xml:space="preserve">. </w:t>
      </w:r>
      <w:r w:rsidR="00323295">
        <w:rPr>
          <w:rFonts w:ascii="Times New Roman" w:hAnsi="Times New Roman"/>
          <w:b/>
          <w:i/>
          <w:sz w:val="20"/>
          <w:szCs w:val="20"/>
        </w:rPr>
        <w:t xml:space="preserve"> </w:t>
      </w:r>
    </w:p>
    <w:p w:rsidR="00522845" w:rsidRDefault="00323295" w:rsidP="00CF12B3">
      <w:pPr>
        <w:pStyle w:val="AralkYok"/>
        <w:jc w:val="both"/>
        <w:rPr>
          <w:rFonts w:ascii="Times New Roman" w:hAnsi="Times New Roman"/>
          <w:b/>
          <w:i/>
          <w:sz w:val="20"/>
          <w:szCs w:val="20"/>
        </w:rPr>
      </w:pPr>
      <w:proofErr w:type="spellStart"/>
      <w:r>
        <w:rPr>
          <w:rFonts w:ascii="Times New Roman" w:hAnsi="Times New Roman"/>
          <w:b/>
          <w:i/>
          <w:sz w:val="20"/>
          <w:szCs w:val="20"/>
        </w:rPr>
        <w:t>Aşağıdaki</w:t>
      </w:r>
      <w:proofErr w:type="spellEnd"/>
      <w:r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i/>
          <w:sz w:val="20"/>
          <w:szCs w:val="20"/>
        </w:rPr>
        <w:t>kuruluşlar</w:t>
      </w:r>
      <w:proofErr w:type="spellEnd"/>
      <w:r>
        <w:rPr>
          <w:rFonts w:ascii="Times New Roman" w:hAnsi="Times New Roman"/>
          <w:b/>
          <w:i/>
          <w:sz w:val="20"/>
          <w:szCs w:val="20"/>
        </w:rPr>
        <w:t xml:space="preserve"> Erasmus+ </w:t>
      </w:r>
      <w:proofErr w:type="spellStart"/>
      <w:r>
        <w:rPr>
          <w:rFonts w:ascii="Times New Roman" w:hAnsi="Times New Roman"/>
          <w:b/>
          <w:i/>
          <w:sz w:val="20"/>
          <w:szCs w:val="20"/>
        </w:rPr>
        <w:t>kapsamında</w:t>
      </w:r>
      <w:proofErr w:type="spellEnd"/>
      <w:r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i/>
          <w:sz w:val="20"/>
          <w:szCs w:val="20"/>
        </w:rPr>
        <w:t>Yükseköğretim</w:t>
      </w:r>
      <w:proofErr w:type="spellEnd"/>
      <w:r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i/>
          <w:sz w:val="20"/>
          <w:szCs w:val="20"/>
        </w:rPr>
        <w:t>staj</w:t>
      </w:r>
      <w:proofErr w:type="spellEnd"/>
      <w:r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i/>
          <w:sz w:val="20"/>
          <w:szCs w:val="20"/>
        </w:rPr>
        <w:t>faaliyeti</w:t>
      </w:r>
      <w:proofErr w:type="spellEnd"/>
      <w:r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i/>
          <w:sz w:val="20"/>
          <w:szCs w:val="20"/>
        </w:rPr>
        <w:t>için</w:t>
      </w:r>
      <w:proofErr w:type="spellEnd"/>
      <w:r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i/>
          <w:sz w:val="20"/>
          <w:szCs w:val="20"/>
        </w:rPr>
        <w:t>uygun</w:t>
      </w:r>
      <w:proofErr w:type="spellEnd"/>
      <w:r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i/>
          <w:sz w:val="20"/>
          <w:szCs w:val="20"/>
        </w:rPr>
        <w:t>değildir</w:t>
      </w:r>
      <w:proofErr w:type="spellEnd"/>
      <w:r>
        <w:rPr>
          <w:rFonts w:ascii="Times New Roman" w:hAnsi="Times New Roman"/>
          <w:b/>
          <w:i/>
          <w:sz w:val="20"/>
          <w:szCs w:val="20"/>
        </w:rPr>
        <w:t>.</w:t>
      </w:r>
    </w:p>
    <w:p w:rsidR="00323295" w:rsidRDefault="00323295" w:rsidP="00CF12B3">
      <w:pPr>
        <w:pStyle w:val="AralkYok"/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-AB </w:t>
      </w:r>
      <w:proofErr w:type="spellStart"/>
      <w:r>
        <w:rPr>
          <w:rFonts w:ascii="Times New Roman" w:hAnsi="Times New Roman"/>
          <w:b/>
          <w:i/>
          <w:sz w:val="20"/>
          <w:szCs w:val="20"/>
        </w:rPr>
        <w:t>Kurumları</w:t>
      </w:r>
      <w:proofErr w:type="spellEnd"/>
      <w:r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i/>
          <w:sz w:val="20"/>
          <w:szCs w:val="20"/>
        </w:rPr>
        <w:t>ve</w:t>
      </w:r>
      <w:proofErr w:type="spellEnd"/>
      <w:r>
        <w:rPr>
          <w:rFonts w:ascii="Times New Roman" w:hAnsi="Times New Roman"/>
          <w:b/>
          <w:i/>
          <w:sz w:val="20"/>
          <w:szCs w:val="20"/>
        </w:rPr>
        <w:t xml:space="preserve"> AB </w:t>
      </w:r>
      <w:proofErr w:type="spellStart"/>
      <w:r>
        <w:rPr>
          <w:rFonts w:ascii="Times New Roman" w:hAnsi="Times New Roman"/>
          <w:b/>
          <w:i/>
          <w:sz w:val="20"/>
          <w:szCs w:val="20"/>
        </w:rPr>
        <w:t>ajansları</w:t>
      </w:r>
      <w:proofErr w:type="spellEnd"/>
      <w:r w:rsidR="002A27EC">
        <w:rPr>
          <w:rFonts w:ascii="Times New Roman" w:hAnsi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/>
          <w:b/>
          <w:i/>
          <w:sz w:val="20"/>
          <w:szCs w:val="20"/>
        </w:rPr>
        <w:t xml:space="preserve">(bk. </w:t>
      </w:r>
      <w:hyperlink r:id="rId10" w:history="1">
        <w:r w:rsidRPr="009035EC">
          <w:rPr>
            <w:rStyle w:val="Kpr"/>
            <w:rFonts w:ascii="Times New Roman" w:hAnsi="Times New Roman"/>
            <w:b/>
            <w:i/>
            <w:sz w:val="20"/>
            <w:szCs w:val="20"/>
          </w:rPr>
          <w:t>http://Europa.eu/European-union/about-eu/Institutions-bodies_en</w:t>
        </w:r>
      </w:hyperlink>
      <w:r>
        <w:rPr>
          <w:rFonts w:ascii="Times New Roman" w:hAnsi="Times New Roman"/>
          <w:b/>
          <w:i/>
          <w:sz w:val="20"/>
          <w:szCs w:val="20"/>
        </w:rPr>
        <w:t xml:space="preserve"> )</w:t>
      </w:r>
    </w:p>
    <w:p w:rsidR="00323295" w:rsidRPr="00AE010B" w:rsidRDefault="00323295" w:rsidP="00CF12B3">
      <w:pPr>
        <w:pStyle w:val="AralkYok"/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-AB </w:t>
      </w:r>
      <w:proofErr w:type="spellStart"/>
      <w:r>
        <w:rPr>
          <w:rFonts w:ascii="Times New Roman" w:hAnsi="Times New Roman"/>
          <w:b/>
          <w:i/>
          <w:sz w:val="20"/>
          <w:szCs w:val="20"/>
        </w:rPr>
        <w:t>programalarını</w:t>
      </w:r>
      <w:proofErr w:type="spellEnd"/>
      <w:r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i/>
          <w:sz w:val="20"/>
          <w:szCs w:val="20"/>
        </w:rPr>
        <w:t>yürüten</w:t>
      </w:r>
      <w:proofErr w:type="spellEnd"/>
      <w:r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i/>
          <w:sz w:val="20"/>
          <w:szCs w:val="20"/>
        </w:rPr>
        <w:t>Ulusal</w:t>
      </w:r>
      <w:proofErr w:type="spellEnd"/>
      <w:r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i/>
          <w:sz w:val="20"/>
          <w:szCs w:val="20"/>
        </w:rPr>
        <w:t>Ajans</w:t>
      </w:r>
      <w:proofErr w:type="spellEnd"/>
      <w:r>
        <w:rPr>
          <w:rFonts w:ascii="Times New Roman" w:hAnsi="Times New Roman"/>
          <w:b/>
          <w:i/>
          <w:sz w:val="20"/>
          <w:szCs w:val="20"/>
        </w:rPr>
        <w:t xml:space="preserve"> vb. </w:t>
      </w:r>
      <w:proofErr w:type="spellStart"/>
      <w:r>
        <w:rPr>
          <w:rFonts w:ascii="Times New Roman" w:hAnsi="Times New Roman"/>
          <w:b/>
          <w:i/>
          <w:sz w:val="20"/>
          <w:szCs w:val="20"/>
        </w:rPr>
        <w:t>kuruluşlar</w:t>
      </w:r>
      <w:proofErr w:type="spellEnd"/>
      <w:r>
        <w:rPr>
          <w:rFonts w:ascii="Times New Roman" w:hAnsi="Times New Roman"/>
          <w:b/>
          <w:i/>
          <w:sz w:val="20"/>
          <w:szCs w:val="20"/>
        </w:rPr>
        <w:t>.</w:t>
      </w:r>
    </w:p>
    <w:p w:rsidR="003937B2" w:rsidRPr="00821A8E" w:rsidRDefault="00D5510A" w:rsidP="00CF12B3">
      <w:pPr>
        <w:pStyle w:val="AralkYok"/>
        <w:jc w:val="both"/>
        <w:rPr>
          <w:rFonts w:ascii="Times New Roman" w:hAnsi="Times New Roman"/>
          <w:sz w:val="20"/>
          <w:szCs w:val="20"/>
        </w:rPr>
      </w:pPr>
      <w:r w:rsidRPr="00821A8E">
        <w:rPr>
          <w:rFonts w:ascii="Times New Roman" w:hAnsi="Times New Roman"/>
          <w:sz w:val="20"/>
          <w:szCs w:val="20"/>
        </w:rPr>
        <w:t>Erasmus</w:t>
      </w:r>
      <w:r w:rsidR="003937B2" w:rsidRPr="00821A8E">
        <w:rPr>
          <w:rFonts w:ascii="Times New Roman" w:hAnsi="Times New Roman"/>
          <w:sz w:val="20"/>
          <w:szCs w:val="20"/>
        </w:rPr>
        <w:t>+</w:t>
      </w:r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Progr</w:t>
      </w:r>
      <w:r w:rsidR="003937B2" w:rsidRPr="00821A8E">
        <w:rPr>
          <w:rFonts w:ascii="Times New Roman" w:hAnsi="Times New Roman"/>
          <w:sz w:val="20"/>
          <w:szCs w:val="20"/>
        </w:rPr>
        <w:t>amı</w:t>
      </w:r>
      <w:proofErr w:type="spellEnd"/>
      <w:r w:rsidR="003937B2" w:rsidRPr="00821A8E">
        <w:rPr>
          <w:rFonts w:ascii="Times New Roman" w:hAnsi="Times New Roman"/>
          <w:sz w:val="20"/>
          <w:szCs w:val="20"/>
        </w:rPr>
        <w:t xml:space="preserve"> </w:t>
      </w:r>
      <w:r w:rsidR="00AE010B">
        <w:rPr>
          <w:rFonts w:ascii="Times New Roman" w:hAnsi="Times New Roman"/>
          <w:sz w:val="20"/>
          <w:szCs w:val="20"/>
        </w:rPr>
        <w:t xml:space="preserve">STAJ </w:t>
      </w:r>
      <w:proofErr w:type="spellStart"/>
      <w:r w:rsidR="003937B2" w:rsidRPr="00821A8E">
        <w:rPr>
          <w:rFonts w:ascii="Times New Roman" w:hAnsi="Times New Roman"/>
          <w:sz w:val="20"/>
          <w:szCs w:val="20"/>
        </w:rPr>
        <w:t>faaliyetinden</w:t>
      </w:r>
      <w:proofErr w:type="spellEnd"/>
      <w:r w:rsidR="003937B2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937B2" w:rsidRPr="00821A8E">
        <w:rPr>
          <w:rFonts w:ascii="Times New Roman" w:hAnsi="Times New Roman"/>
          <w:sz w:val="20"/>
          <w:szCs w:val="20"/>
        </w:rPr>
        <w:t>faydalanmak</w:t>
      </w:r>
      <w:proofErr w:type="spellEnd"/>
      <w:r w:rsidR="003937B2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937B2" w:rsidRPr="00821A8E">
        <w:rPr>
          <w:rFonts w:ascii="Times New Roman" w:hAnsi="Times New Roman"/>
          <w:sz w:val="20"/>
          <w:szCs w:val="20"/>
        </w:rPr>
        <w:t>isteyen</w:t>
      </w:r>
      <w:proofErr w:type="spellEnd"/>
      <w:r w:rsidR="003937B2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937B2" w:rsidRPr="00821A8E">
        <w:rPr>
          <w:rFonts w:ascii="Times New Roman" w:hAnsi="Times New Roman"/>
          <w:sz w:val="20"/>
          <w:szCs w:val="20"/>
        </w:rPr>
        <w:t>adayların</w:t>
      </w:r>
      <w:proofErr w:type="spellEnd"/>
      <w:r w:rsidR="003937B2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937B2" w:rsidRPr="00821A8E">
        <w:rPr>
          <w:rFonts w:ascii="Times New Roman" w:hAnsi="Times New Roman"/>
          <w:sz w:val="20"/>
          <w:szCs w:val="20"/>
        </w:rPr>
        <w:t>aşağıdaki</w:t>
      </w:r>
      <w:proofErr w:type="spellEnd"/>
      <w:r w:rsidR="003937B2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937B2" w:rsidRPr="00821A8E">
        <w:rPr>
          <w:rFonts w:ascii="Times New Roman" w:hAnsi="Times New Roman"/>
          <w:sz w:val="20"/>
          <w:szCs w:val="20"/>
        </w:rPr>
        <w:t>kriterleri</w:t>
      </w:r>
      <w:proofErr w:type="spellEnd"/>
      <w:r w:rsidR="003937B2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937B2" w:rsidRPr="00821A8E">
        <w:rPr>
          <w:rFonts w:ascii="Times New Roman" w:hAnsi="Times New Roman"/>
          <w:sz w:val="20"/>
          <w:szCs w:val="20"/>
        </w:rPr>
        <w:t>taşımaları</w:t>
      </w:r>
      <w:proofErr w:type="spellEnd"/>
      <w:r w:rsidR="00DE4313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E4313" w:rsidRPr="00821A8E">
        <w:rPr>
          <w:rFonts w:ascii="Times New Roman" w:hAnsi="Times New Roman"/>
          <w:sz w:val="20"/>
          <w:szCs w:val="20"/>
        </w:rPr>
        <w:t>gerekmektedir</w:t>
      </w:r>
      <w:proofErr w:type="spellEnd"/>
      <w:r w:rsidR="003937B2" w:rsidRPr="00821A8E">
        <w:rPr>
          <w:rFonts w:ascii="Times New Roman" w:hAnsi="Times New Roman"/>
          <w:sz w:val="20"/>
          <w:szCs w:val="20"/>
        </w:rPr>
        <w:t xml:space="preserve">; </w:t>
      </w:r>
    </w:p>
    <w:p w:rsidR="003937B2" w:rsidRDefault="00A25F1E" w:rsidP="00CF12B3">
      <w:pPr>
        <w:pStyle w:val="AralkYok"/>
        <w:jc w:val="both"/>
        <w:rPr>
          <w:rFonts w:ascii="Times New Roman" w:hAnsi="Times New Roman"/>
          <w:sz w:val="20"/>
          <w:szCs w:val="20"/>
        </w:rPr>
      </w:pPr>
      <w:r w:rsidRPr="00821A8E">
        <w:rPr>
          <w:rFonts w:ascii="Times New Roman" w:hAnsi="Times New Roman"/>
          <w:sz w:val="20"/>
          <w:szCs w:val="20"/>
        </w:rPr>
        <w:t>1.</w:t>
      </w:r>
      <w:r w:rsidR="0082788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5539F">
        <w:rPr>
          <w:rFonts w:ascii="Times New Roman" w:hAnsi="Times New Roman"/>
          <w:sz w:val="20"/>
          <w:szCs w:val="20"/>
        </w:rPr>
        <w:t>Niğde</w:t>
      </w:r>
      <w:proofErr w:type="spellEnd"/>
      <w:r w:rsidR="006553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Ömer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Halisdemir</w:t>
      </w:r>
      <w:proofErr w:type="spellEnd"/>
      <w:r w:rsidR="003937B2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 w:rsidR="003937B2" w:rsidRPr="00821A8E">
        <w:rPr>
          <w:rFonts w:ascii="Times New Roman" w:hAnsi="Times New Roman"/>
          <w:sz w:val="20"/>
          <w:szCs w:val="20"/>
        </w:rPr>
        <w:t>Üniversitesi’nin</w:t>
      </w:r>
      <w:proofErr w:type="spellEnd"/>
      <w:proofErr w:type="gramEnd"/>
      <w:r w:rsidR="003937B2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937B2" w:rsidRPr="00821A8E">
        <w:rPr>
          <w:rFonts w:ascii="Times New Roman" w:hAnsi="Times New Roman"/>
          <w:sz w:val="20"/>
          <w:szCs w:val="20"/>
        </w:rPr>
        <w:t>örgün</w:t>
      </w:r>
      <w:proofErr w:type="spellEnd"/>
      <w:r w:rsidR="003937B2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937B2" w:rsidRPr="00821A8E">
        <w:rPr>
          <w:rFonts w:ascii="Times New Roman" w:hAnsi="Times New Roman"/>
          <w:sz w:val="20"/>
          <w:szCs w:val="20"/>
        </w:rPr>
        <w:t>eğitim</w:t>
      </w:r>
      <w:proofErr w:type="spellEnd"/>
      <w:r w:rsidR="003937B2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937B2" w:rsidRPr="00821A8E">
        <w:rPr>
          <w:rFonts w:ascii="Times New Roman" w:hAnsi="Times New Roman"/>
          <w:sz w:val="20"/>
          <w:szCs w:val="20"/>
        </w:rPr>
        <w:t>kademelerinin</w:t>
      </w:r>
      <w:proofErr w:type="spellEnd"/>
      <w:r w:rsidR="003937B2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937B2" w:rsidRPr="00821A8E">
        <w:rPr>
          <w:rFonts w:ascii="Times New Roman" w:hAnsi="Times New Roman"/>
          <w:sz w:val="20"/>
          <w:szCs w:val="20"/>
        </w:rPr>
        <w:t>herhangi</w:t>
      </w:r>
      <w:proofErr w:type="spellEnd"/>
      <w:r w:rsidR="003937B2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937B2" w:rsidRPr="00821A8E">
        <w:rPr>
          <w:rFonts w:ascii="Times New Roman" w:hAnsi="Times New Roman"/>
          <w:sz w:val="20"/>
          <w:szCs w:val="20"/>
        </w:rPr>
        <w:t>birinde</w:t>
      </w:r>
      <w:proofErr w:type="spellEnd"/>
      <w:r w:rsidR="003937B2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937B2" w:rsidRPr="00821A8E">
        <w:rPr>
          <w:rFonts w:ascii="Times New Roman" w:hAnsi="Times New Roman"/>
          <w:sz w:val="20"/>
          <w:szCs w:val="20"/>
        </w:rPr>
        <w:t>kayıtlı</w:t>
      </w:r>
      <w:proofErr w:type="spellEnd"/>
      <w:r w:rsidR="003937B2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937B2" w:rsidRPr="00821A8E">
        <w:rPr>
          <w:rFonts w:ascii="Times New Roman" w:hAnsi="Times New Roman"/>
          <w:sz w:val="20"/>
          <w:szCs w:val="20"/>
        </w:rPr>
        <w:t>öğrenci</w:t>
      </w:r>
      <w:proofErr w:type="spellEnd"/>
      <w:r w:rsidR="003937B2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937B2" w:rsidRPr="00821A8E">
        <w:rPr>
          <w:rFonts w:ascii="Times New Roman" w:hAnsi="Times New Roman"/>
          <w:sz w:val="20"/>
          <w:szCs w:val="20"/>
        </w:rPr>
        <w:t>olmak</w:t>
      </w:r>
      <w:proofErr w:type="spellEnd"/>
      <w:r w:rsidR="003937B2" w:rsidRPr="00821A8E">
        <w:rPr>
          <w:rFonts w:ascii="Times New Roman" w:hAnsi="Times New Roman"/>
          <w:sz w:val="20"/>
          <w:szCs w:val="20"/>
        </w:rPr>
        <w:t>,</w:t>
      </w:r>
    </w:p>
    <w:p w:rsidR="004414B6" w:rsidRPr="00821A8E" w:rsidRDefault="005D35E2" w:rsidP="00CF12B3">
      <w:pPr>
        <w:pStyle w:val="AralkYok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</w:t>
      </w:r>
      <w:r w:rsidR="003937B2" w:rsidRPr="00821A8E">
        <w:rPr>
          <w:rFonts w:ascii="Times New Roman" w:hAnsi="Times New Roman"/>
          <w:sz w:val="20"/>
          <w:szCs w:val="20"/>
        </w:rPr>
        <w:t>.</w:t>
      </w:r>
      <w:r w:rsidR="0082788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937B2" w:rsidRPr="00821A8E">
        <w:rPr>
          <w:rFonts w:ascii="Times New Roman" w:hAnsi="Times New Roman"/>
          <w:sz w:val="20"/>
          <w:szCs w:val="20"/>
        </w:rPr>
        <w:t>Birinci</w:t>
      </w:r>
      <w:proofErr w:type="spellEnd"/>
      <w:r w:rsidR="003937B2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937B2" w:rsidRPr="00821A8E">
        <w:rPr>
          <w:rFonts w:ascii="Times New Roman" w:hAnsi="Times New Roman"/>
          <w:sz w:val="20"/>
          <w:szCs w:val="20"/>
        </w:rPr>
        <w:t>kademe</w:t>
      </w:r>
      <w:proofErr w:type="spellEnd"/>
      <w:r w:rsidR="003937B2" w:rsidRPr="00821A8E">
        <w:rPr>
          <w:rFonts w:ascii="Times New Roman" w:hAnsi="Times New Roman"/>
          <w:sz w:val="20"/>
          <w:szCs w:val="20"/>
        </w:rPr>
        <w:t xml:space="preserve"> </w:t>
      </w:r>
      <w:r w:rsidR="004414B6" w:rsidRPr="00821A8E">
        <w:rPr>
          <w:rFonts w:ascii="Times New Roman" w:hAnsi="Times New Roman"/>
          <w:sz w:val="20"/>
          <w:szCs w:val="20"/>
        </w:rPr>
        <w:t>(</w:t>
      </w:r>
      <w:proofErr w:type="spellStart"/>
      <w:r w:rsidR="00A25F1E" w:rsidRPr="00821A8E">
        <w:rPr>
          <w:rFonts w:ascii="Times New Roman" w:hAnsi="Times New Roman"/>
          <w:sz w:val="20"/>
          <w:szCs w:val="20"/>
        </w:rPr>
        <w:t>Önlisans</w:t>
      </w:r>
      <w:proofErr w:type="spellEnd"/>
      <w:r w:rsidR="00A25F1E" w:rsidRPr="00821A8E">
        <w:rPr>
          <w:rFonts w:ascii="Times New Roman" w:hAnsi="Times New Roman"/>
          <w:sz w:val="20"/>
          <w:szCs w:val="20"/>
        </w:rPr>
        <w:t>/</w:t>
      </w:r>
      <w:proofErr w:type="spellStart"/>
      <w:r w:rsidR="004414B6" w:rsidRPr="00821A8E">
        <w:rPr>
          <w:rFonts w:ascii="Times New Roman" w:hAnsi="Times New Roman"/>
          <w:sz w:val="20"/>
          <w:szCs w:val="20"/>
        </w:rPr>
        <w:t>Lisans</w:t>
      </w:r>
      <w:proofErr w:type="spellEnd"/>
      <w:r w:rsidR="004414B6" w:rsidRPr="00821A8E">
        <w:rPr>
          <w:rFonts w:ascii="Times New Roman" w:hAnsi="Times New Roman"/>
          <w:sz w:val="20"/>
          <w:szCs w:val="20"/>
        </w:rPr>
        <w:t xml:space="preserve">) </w:t>
      </w:r>
      <w:proofErr w:type="spellStart"/>
      <w:r w:rsidR="003937B2" w:rsidRPr="00821A8E">
        <w:rPr>
          <w:rFonts w:ascii="Times New Roman" w:hAnsi="Times New Roman"/>
          <w:sz w:val="20"/>
          <w:szCs w:val="20"/>
        </w:rPr>
        <w:t>öğrencilerinin</w:t>
      </w:r>
      <w:proofErr w:type="spellEnd"/>
      <w:r w:rsidR="003937B2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937B2" w:rsidRPr="00821A8E">
        <w:rPr>
          <w:rFonts w:ascii="Times New Roman" w:hAnsi="Times New Roman"/>
          <w:sz w:val="20"/>
          <w:szCs w:val="20"/>
        </w:rPr>
        <w:t>kümülatif</w:t>
      </w:r>
      <w:proofErr w:type="spellEnd"/>
      <w:r w:rsidR="003937B2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414B6" w:rsidRPr="00821A8E">
        <w:rPr>
          <w:rFonts w:ascii="Times New Roman" w:hAnsi="Times New Roman"/>
          <w:sz w:val="20"/>
          <w:szCs w:val="20"/>
        </w:rPr>
        <w:t>akademik</w:t>
      </w:r>
      <w:proofErr w:type="spellEnd"/>
      <w:r w:rsidR="004414B6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414B6" w:rsidRPr="00821A8E">
        <w:rPr>
          <w:rFonts w:ascii="Times New Roman" w:hAnsi="Times New Roman"/>
          <w:sz w:val="20"/>
          <w:szCs w:val="20"/>
        </w:rPr>
        <w:t>ortalamasının</w:t>
      </w:r>
      <w:proofErr w:type="spellEnd"/>
      <w:r w:rsidR="004414B6" w:rsidRPr="00821A8E">
        <w:rPr>
          <w:rFonts w:ascii="Times New Roman" w:hAnsi="Times New Roman"/>
          <w:sz w:val="20"/>
          <w:szCs w:val="20"/>
        </w:rPr>
        <w:t xml:space="preserve"> en </w:t>
      </w:r>
      <w:proofErr w:type="spellStart"/>
      <w:r w:rsidR="004414B6" w:rsidRPr="00821A8E">
        <w:rPr>
          <w:rFonts w:ascii="Times New Roman" w:hAnsi="Times New Roman"/>
          <w:sz w:val="20"/>
          <w:szCs w:val="20"/>
        </w:rPr>
        <w:t>az</w:t>
      </w:r>
      <w:proofErr w:type="spellEnd"/>
      <w:r w:rsidR="004414B6" w:rsidRPr="00821A8E">
        <w:rPr>
          <w:rFonts w:ascii="Times New Roman" w:hAnsi="Times New Roman"/>
          <w:sz w:val="20"/>
          <w:szCs w:val="20"/>
        </w:rPr>
        <w:t xml:space="preserve"> 2.20/4.00 </w:t>
      </w:r>
      <w:proofErr w:type="spellStart"/>
      <w:proofErr w:type="gramStart"/>
      <w:r w:rsidR="004414B6" w:rsidRPr="00821A8E">
        <w:rPr>
          <w:rFonts w:ascii="Times New Roman" w:hAnsi="Times New Roman"/>
          <w:sz w:val="20"/>
          <w:szCs w:val="20"/>
        </w:rPr>
        <w:t>olması</w:t>
      </w:r>
      <w:proofErr w:type="spellEnd"/>
      <w:r w:rsidR="00522845" w:rsidRPr="00821A8E">
        <w:rPr>
          <w:rFonts w:ascii="Times New Roman" w:hAnsi="Times New Roman"/>
          <w:sz w:val="20"/>
          <w:szCs w:val="20"/>
        </w:rPr>
        <w:t xml:space="preserve">  </w:t>
      </w:r>
      <w:proofErr w:type="spellStart"/>
      <w:r w:rsidR="00522845" w:rsidRPr="00821A8E">
        <w:rPr>
          <w:rFonts w:ascii="Times New Roman" w:hAnsi="Times New Roman"/>
          <w:sz w:val="20"/>
          <w:szCs w:val="20"/>
        </w:rPr>
        <w:t>ve</w:t>
      </w:r>
      <w:proofErr w:type="spellEnd"/>
      <w:proofErr w:type="gramEnd"/>
      <w:r w:rsidR="00522845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22845" w:rsidRPr="00821A8E">
        <w:rPr>
          <w:rFonts w:ascii="Times New Roman" w:hAnsi="Times New Roman"/>
          <w:sz w:val="20"/>
          <w:szCs w:val="20"/>
        </w:rPr>
        <w:t>İkinci</w:t>
      </w:r>
      <w:proofErr w:type="spellEnd"/>
      <w:r w:rsidR="00522845" w:rsidRPr="00821A8E">
        <w:rPr>
          <w:rFonts w:ascii="Times New Roman" w:hAnsi="Times New Roman"/>
          <w:sz w:val="20"/>
          <w:szCs w:val="20"/>
        </w:rPr>
        <w:t xml:space="preserve">, </w:t>
      </w:r>
      <w:r w:rsidR="00A25F1E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25F1E" w:rsidRPr="00821A8E">
        <w:rPr>
          <w:rFonts w:ascii="Times New Roman" w:hAnsi="Times New Roman"/>
          <w:sz w:val="20"/>
          <w:szCs w:val="20"/>
        </w:rPr>
        <w:t>üçüncü</w:t>
      </w:r>
      <w:proofErr w:type="spellEnd"/>
      <w:r w:rsidR="00A25F1E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25F1E" w:rsidRPr="00821A8E">
        <w:rPr>
          <w:rFonts w:ascii="Times New Roman" w:hAnsi="Times New Roman"/>
          <w:sz w:val="20"/>
          <w:szCs w:val="20"/>
        </w:rPr>
        <w:t>kademe</w:t>
      </w:r>
      <w:proofErr w:type="spellEnd"/>
      <w:r w:rsidR="00A25F1E" w:rsidRPr="00821A8E">
        <w:rPr>
          <w:rFonts w:ascii="Times New Roman" w:hAnsi="Times New Roman"/>
          <w:sz w:val="20"/>
          <w:szCs w:val="20"/>
        </w:rPr>
        <w:t xml:space="preserve"> ( </w:t>
      </w:r>
      <w:proofErr w:type="spellStart"/>
      <w:r w:rsidR="00A25F1E" w:rsidRPr="00821A8E">
        <w:rPr>
          <w:rFonts w:ascii="Times New Roman" w:hAnsi="Times New Roman"/>
          <w:sz w:val="20"/>
          <w:szCs w:val="20"/>
        </w:rPr>
        <w:t>Yüksek</w:t>
      </w:r>
      <w:proofErr w:type="spellEnd"/>
      <w:r w:rsidR="00A25F1E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25F1E" w:rsidRPr="00821A8E">
        <w:rPr>
          <w:rFonts w:ascii="Times New Roman" w:hAnsi="Times New Roman"/>
          <w:sz w:val="20"/>
          <w:szCs w:val="20"/>
        </w:rPr>
        <w:t>Lisans</w:t>
      </w:r>
      <w:proofErr w:type="spellEnd"/>
      <w:r w:rsidR="00A25F1E" w:rsidRPr="00821A8E">
        <w:rPr>
          <w:rFonts w:ascii="Times New Roman" w:hAnsi="Times New Roman"/>
          <w:sz w:val="20"/>
          <w:szCs w:val="20"/>
        </w:rPr>
        <w:t>/</w:t>
      </w:r>
      <w:proofErr w:type="spellStart"/>
      <w:r w:rsidR="004414B6" w:rsidRPr="00821A8E">
        <w:rPr>
          <w:rFonts w:ascii="Times New Roman" w:hAnsi="Times New Roman"/>
          <w:sz w:val="20"/>
          <w:szCs w:val="20"/>
        </w:rPr>
        <w:t>Doktora</w:t>
      </w:r>
      <w:proofErr w:type="spellEnd"/>
      <w:r w:rsidR="004414B6" w:rsidRPr="00821A8E">
        <w:rPr>
          <w:rFonts w:ascii="Times New Roman" w:hAnsi="Times New Roman"/>
          <w:sz w:val="20"/>
          <w:szCs w:val="20"/>
        </w:rPr>
        <w:t xml:space="preserve">) </w:t>
      </w:r>
      <w:proofErr w:type="spellStart"/>
      <w:r w:rsidR="004414B6" w:rsidRPr="00821A8E">
        <w:rPr>
          <w:rFonts w:ascii="Times New Roman" w:hAnsi="Times New Roman"/>
          <w:sz w:val="20"/>
          <w:szCs w:val="20"/>
        </w:rPr>
        <w:t>öğrencilerinin</w:t>
      </w:r>
      <w:proofErr w:type="spellEnd"/>
      <w:r w:rsidR="004414B6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414B6" w:rsidRPr="00821A8E">
        <w:rPr>
          <w:rFonts w:ascii="Times New Roman" w:hAnsi="Times New Roman"/>
          <w:sz w:val="20"/>
          <w:szCs w:val="20"/>
        </w:rPr>
        <w:t>ise</w:t>
      </w:r>
      <w:proofErr w:type="spellEnd"/>
      <w:r w:rsidR="004414B6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414B6" w:rsidRPr="00821A8E">
        <w:rPr>
          <w:rFonts w:ascii="Times New Roman" w:hAnsi="Times New Roman"/>
          <w:sz w:val="20"/>
          <w:szCs w:val="20"/>
        </w:rPr>
        <w:t>kümülatif</w:t>
      </w:r>
      <w:proofErr w:type="spellEnd"/>
      <w:r w:rsidR="004414B6" w:rsidRPr="00821A8E">
        <w:rPr>
          <w:rFonts w:ascii="Times New Roman" w:hAnsi="Times New Roman"/>
          <w:sz w:val="20"/>
          <w:szCs w:val="20"/>
        </w:rPr>
        <w:t xml:space="preserve"> not </w:t>
      </w:r>
      <w:proofErr w:type="spellStart"/>
      <w:r w:rsidR="004414B6" w:rsidRPr="00821A8E">
        <w:rPr>
          <w:rFonts w:ascii="Times New Roman" w:hAnsi="Times New Roman"/>
          <w:sz w:val="20"/>
          <w:szCs w:val="20"/>
        </w:rPr>
        <w:t>ortalamasının</w:t>
      </w:r>
      <w:proofErr w:type="spellEnd"/>
      <w:r w:rsidR="004414B6" w:rsidRPr="00821A8E">
        <w:rPr>
          <w:rFonts w:ascii="Times New Roman" w:hAnsi="Times New Roman"/>
          <w:sz w:val="20"/>
          <w:szCs w:val="20"/>
        </w:rPr>
        <w:t xml:space="preserve"> en </w:t>
      </w:r>
      <w:proofErr w:type="spellStart"/>
      <w:r w:rsidR="004414B6" w:rsidRPr="00821A8E">
        <w:rPr>
          <w:rFonts w:ascii="Times New Roman" w:hAnsi="Times New Roman"/>
          <w:sz w:val="20"/>
          <w:szCs w:val="20"/>
        </w:rPr>
        <w:t>az</w:t>
      </w:r>
      <w:proofErr w:type="spellEnd"/>
      <w:r w:rsidR="004414B6" w:rsidRPr="00821A8E">
        <w:rPr>
          <w:rFonts w:ascii="Times New Roman" w:hAnsi="Times New Roman"/>
          <w:sz w:val="20"/>
          <w:szCs w:val="20"/>
        </w:rPr>
        <w:t xml:space="preserve"> 2.50/4.00 </w:t>
      </w:r>
      <w:proofErr w:type="spellStart"/>
      <w:r w:rsidR="004414B6" w:rsidRPr="00821A8E">
        <w:rPr>
          <w:rFonts w:ascii="Times New Roman" w:hAnsi="Times New Roman"/>
          <w:sz w:val="20"/>
          <w:szCs w:val="20"/>
        </w:rPr>
        <w:t>olması</w:t>
      </w:r>
      <w:proofErr w:type="spellEnd"/>
      <w:r w:rsidR="004414B6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414B6" w:rsidRPr="00821A8E">
        <w:rPr>
          <w:rFonts w:ascii="Times New Roman" w:hAnsi="Times New Roman"/>
          <w:sz w:val="20"/>
          <w:szCs w:val="20"/>
        </w:rPr>
        <w:t>gerekmektedir</w:t>
      </w:r>
      <w:proofErr w:type="spellEnd"/>
      <w:r w:rsidR="004414B6" w:rsidRPr="00821A8E">
        <w:rPr>
          <w:rFonts w:ascii="Times New Roman" w:hAnsi="Times New Roman"/>
          <w:sz w:val="20"/>
          <w:szCs w:val="20"/>
        </w:rPr>
        <w:t>.</w:t>
      </w:r>
      <w:r w:rsidR="00A43E98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A43E98">
        <w:rPr>
          <w:rFonts w:ascii="Times New Roman" w:hAnsi="Times New Roman"/>
          <w:sz w:val="20"/>
          <w:szCs w:val="20"/>
        </w:rPr>
        <w:t xml:space="preserve">( </w:t>
      </w:r>
      <w:proofErr w:type="spellStart"/>
      <w:r w:rsidR="00A43E98">
        <w:rPr>
          <w:rFonts w:ascii="Times New Roman" w:hAnsi="Times New Roman"/>
          <w:sz w:val="20"/>
          <w:szCs w:val="20"/>
        </w:rPr>
        <w:t>Notlar</w:t>
      </w:r>
      <w:proofErr w:type="spellEnd"/>
      <w:proofErr w:type="gramEnd"/>
      <w:r w:rsidR="00A43E98">
        <w:rPr>
          <w:rFonts w:ascii="Times New Roman" w:hAnsi="Times New Roman"/>
          <w:sz w:val="20"/>
          <w:szCs w:val="20"/>
        </w:rPr>
        <w:t xml:space="preserve"> 100 ‘</w:t>
      </w:r>
      <w:proofErr w:type="spellStart"/>
      <w:r w:rsidR="00A43E98">
        <w:rPr>
          <w:rFonts w:ascii="Times New Roman" w:hAnsi="Times New Roman"/>
          <w:sz w:val="20"/>
          <w:szCs w:val="20"/>
        </w:rPr>
        <w:t>lük</w:t>
      </w:r>
      <w:proofErr w:type="spellEnd"/>
      <w:r w:rsidR="00A43E9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43E98">
        <w:rPr>
          <w:rFonts w:ascii="Times New Roman" w:hAnsi="Times New Roman"/>
          <w:sz w:val="20"/>
          <w:szCs w:val="20"/>
        </w:rPr>
        <w:t>sisteme</w:t>
      </w:r>
      <w:proofErr w:type="spellEnd"/>
      <w:r w:rsidR="00A43E9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43E98">
        <w:rPr>
          <w:rFonts w:ascii="Times New Roman" w:hAnsi="Times New Roman"/>
          <w:sz w:val="20"/>
          <w:szCs w:val="20"/>
        </w:rPr>
        <w:t>dönüştürülecektir</w:t>
      </w:r>
      <w:proofErr w:type="spellEnd"/>
      <w:r w:rsidR="00A43E98">
        <w:rPr>
          <w:rFonts w:ascii="Times New Roman" w:hAnsi="Times New Roman"/>
          <w:sz w:val="20"/>
          <w:szCs w:val="20"/>
        </w:rPr>
        <w:t>).</w:t>
      </w:r>
    </w:p>
    <w:p w:rsidR="004414B6" w:rsidRPr="00821A8E" w:rsidRDefault="004414B6" w:rsidP="00CF12B3">
      <w:pPr>
        <w:pStyle w:val="AralkYok"/>
        <w:jc w:val="both"/>
        <w:rPr>
          <w:rFonts w:ascii="Times New Roman" w:hAnsi="Times New Roman"/>
          <w:sz w:val="20"/>
          <w:szCs w:val="20"/>
        </w:rPr>
      </w:pPr>
      <w:proofErr w:type="spellStart"/>
      <w:r w:rsidRPr="00821A8E">
        <w:rPr>
          <w:rFonts w:ascii="Times New Roman" w:hAnsi="Times New Roman"/>
          <w:sz w:val="20"/>
          <w:szCs w:val="20"/>
        </w:rPr>
        <w:t>Yükseköğretim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kurumu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öğrencilerini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AB </w:t>
      </w:r>
      <w:proofErr w:type="spellStart"/>
      <w:r w:rsidRPr="00821A8E">
        <w:rPr>
          <w:rFonts w:ascii="Times New Roman" w:hAnsi="Times New Roman"/>
          <w:sz w:val="20"/>
          <w:szCs w:val="20"/>
        </w:rPr>
        <w:t>Eğitim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ve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Gençlik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Programları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Merkezi’nin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belirlediği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seçim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kriterlerine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22845" w:rsidRPr="00821A8E">
        <w:rPr>
          <w:rFonts w:ascii="Times New Roman" w:hAnsi="Times New Roman"/>
          <w:sz w:val="20"/>
          <w:szCs w:val="20"/>
        </w:rPr>
        <w:t>gö</w:t>
      </w:r>
      <w:r w:rsidRPr="00821A8E">
        <w:rPr>
          <w:rFonts w:ascii="Times New Roman" w:hAnsi="Times New Roman"/>
          <w:sz w:val="20"/>
          <w:szCs w:val="20"/>
        </w:rPr>
        <w:t>re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E5C31" w:rsidRPr="00821A8E">
        <w:rPr>
          <w:rFonts w:ascii="Times New Roman" w:hAnsi="Times New Roman"/>
          <w:sz w:val="20"/>
          <w:szCs w:val="20"/>
        </w:rPr>
        <w:t>seçer</w:t>
      </w:r>
      <w:proofErr w:type="spellEnd"/>
      <w:r w:rsidRPr="00821A8E">
        <w:rPr>
          <w:rFonts w:ascii="Times New Roman" w:hAnsi="Times New Roman"/>
          <w:sz w:val="20"/>
          <w:szCs w:val="20"/>
        </w:rPr>
        <w:t>. Erasmus</w:t>
      </w:r>
      <w:r w:rsidR="0065539F">
        <w:rPr>
          <w:rFonts w:ascii="Times New Roman" w:hAnsi="Times New Roman"/>
          <w:sz w:val="20"/>
          <w:szCs w:val="20"/>
        </w:rPr>
        <w:t>+</w:t>
      </w:r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öğrenci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seçimi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821A8E">
        <w:rPr>
          <w:rFonts w:ascii="Times New Roman" w:hAnsi="Times New Roman"/>
          <w:sz w:val="20"/>
          <w:szCs w:val="20"/>
        </w:rPr>
        <w:t>asgari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şartları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sağlayarak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başvuruda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bulunan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öğrenciler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arasından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821A8E">
        <w:rPr>
          <w:rFonts w:ascii="Times New Roman" w:hAnsi="Times New Roman"/>
          <w:sz w:val="20"/>
          <w:szCs w:val="20"/>
        </w:rPr>
        <w:t>Merkez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tarafından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ilan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edilen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değerlendirme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ölçütleri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ve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ağırlıklı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puanların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dikkate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alınması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ile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oluşturulacak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nihai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puanın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en </w:t>
      </w:r>
      <w:proofErr w:type="spellStart"/>
      <w:r w:rsidRPr="00821A8E">
        <w:rPr>
          <w:rFonts w:ascii="Times New Roman" w:hAnsi="Times New Roman"/>
          <w:sz w:val="20"/>
          <w:szCs w:val="20"/>
        </w:rPr>
        <w:t>yüksekten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aşağıya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doğru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sıralanmasıyla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gerçekleştirilir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821A8E">
        <w:rPr>
          <w:rFonts w:ascii="Times New Roman" w:hAnsi="Times New Roman"/>
          <w:sz w:val="20"/>
          <w:szCs w:val="20"/>
        </w:rPr>
        <w:t>Öğrencilerin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puan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sıralaması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821A8E">
        <w:rPr>
          <w:rFonts w:ascii="Times New Roman" w:hAnsi="Times New Roman"/>
          <w:sz w:val="20"/>
          <w:szCs w:val="20"/>
        </w:rPr>
        <w:t>bölüm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veya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fakültelerine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göre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kendi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içinde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yapılır</w:t>
      </w:r>
      <w:proofErr w:type="spellEnd"/>
      <w:r w:rsidRPr="00821A8E">
        <w:rPr>
          <w:rFonts w:ascii="Times New Roman" w:hAnsi="Times New Roman"/>
          <w:sz w:val="20"/>
          <w:szCs w:val="20"/>
        </w:rPr>
        <w:t>.</w:t>
      </w:r>
    </w:p>
    <w:p w:rsidR="004414B6" w:rsidRPr="00821A8E" w:rsidRDefault="005D35E2" w:rsidP="00CF12B3">
      <w:pPr>
        <w:pStyle w:val="AralkYok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="002A27EC">
        <w:rPr>
          <w:rFonts w:ascii="Times New Roman" w:hAnsi="Times New Roman"/>
          <w:sz w:val="20"/>
          <w:szCs w:val="20"/>
        </w:rPr>
        <w:t>. 2020-2021</w:t>
      </w:r>
      <w:r w:rsidR="004414B6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414B6" w:rsidRPr="00821A8E">
        <w:rPr>
          <w:rFonts w:ascii="Times New Roman" w:hAnsi="Times New Roman"/>
          <w:sz w:val="20"/>
          <w:szCs w:val="20"/>
        </w:rPr>
        <w:t>dönemi</w:t>
      </w:r>
      <w:proofErr w:type="spellEnd"/>
      <w:r w:rsidR="004414B6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staj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414B6" w:rsidRPr="00821A8E">
        <w:rPr>
          <w:rFonts w:ascii="Times New Roman" w:hAnsi="Times New Roman"/>
          <w:sz w:val="20"/>
          <w:szCs w:val="20"/>
        </w:rPr>
        <w:t>başvurularının</w:t>
      </w:r>
      <w:proofErr w:type="spellEnd"/>
      <w:r w:rsidR="004414B6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414B6" w:rsidRPr="00821A8E">
        <w:rPr>
          <w:rFonts w:ascii="Times New Roman" w:hAnsi="Times New Roman"/>
          <w:sz w:val="20"/>
          <w:szCs w:val="20"/>
        </w:rPr>
        <w:t>değerlendirilmesinde</w:t>
      </w:r>
      <w:proofErr w:type="spellEnd"/>
      <w:r w:rsidR="004414B6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414B6" w:rsidRPr="00821A8E">
        <w:rPr>
          <w:rFonts w:ascii="Times New Roman" w:hAnsi="Times New Roman"/>
          <w:sz w:val="20"/>
          <w:szCs w:val="20"/>
        </w:rPr>
        <w:t>kullanılacak</w:t>
      </w:r>
      <w:proofErr w:type="spellEnd"/>
      <w:r w:rsidR="004414B6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414B6" w:rsidRPr="00821A8E">
        <w:rPr>
          <w:rFonts w:ascii="Times New Roman" w:hAnsi="Times New Roman"/>
          <w:sz w:val="20"/>
          <w:szCs w:val="20"/>
        </w:rPr>
        <w:t>değerlendirme</w:t>
      </w:r>
      <w:proofErr w:type="spellEnd"/>
      <w:r w:rsidR="004414B6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414B6" w:rsidRPr="00821A8E">
        <w:rPr>
          <w:rFonts w:ascii="Times New Roman" w:hAnsi="Times New Roman"/>
          <w:sz w:val="20"/>
          <w:szCs w:val="20"/>
        </w:rPr>
        <w:t>ölçütleri</w:t>
      </w:r>
      <w:proofErr w:type="spellEnd"/>
      <w:r w:rsidR="004414B6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414B6" w:rsidRPr="00821A8E">
        <w:rPr>
          <w:rFonts w:ascii="Times New Roman" w:hAnsi="Times New Roman"/>
          <w:sz w:val="20"/>
          <w:szCs w:val="20"/>
        </w:rPr>
        <w:t>ve</w:t>
      </w:r>
      <w:proofErr w:type="spellEnd"/>
      <w:r w:rsidR="004414B6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414B6" w:rsidRPr="00821A8E">
        <w:rPr>
          <w:rFonts w:ascii="Times New Roman" w:hAnsi="Times New Roman"/>
          <w:sz w:val="20"/>
          <w:szCs w:val="20"/>
        </w:rPr>
        <w:t>ağırlıklı</w:t>
      </w:r>
      <w:proofErr w:type="spellEnd"/>
      <w:r w:rsidR="004414B6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414B6" w:rsidRPr="00821A8E">
        <w:rPr>
          <w:rFonts w:ascii="Times New Roman" w:hAnsi="Times New Roman"/>
          <w:sz w:val="20"/>
          <w:szCs w:val="20"/>
        </w:rPr>
        <w:t>puanlar</w:t>
      </w:r>
      <w:proofErr w:type="spellEnd"/>
      <w:r w:rsidR="004414B6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 w:rsidR="004414B6" w:rsidRPr="00821A8E">
        <w:rPr>
          <w:rFonts w:ascii="Times New Roman" w:hAnsi="Times New Roman"/>
          <w:sz w:val="20"/>
          <w:szCs w:val="20"/>
        </w:rPr>
        <w:t>aşağıdaki</w:t>
      </w:r>
      <w:proofErr w:type="spellEnd"/>
      <w:r w:rsidR="004414B6" w:rsidRPr="00821A8E">
        <w:rPr>
          <w:rFonts w:ascii="Times New Roman" w:hAnsi="Times New Roman"/>
          <w:sz w:val="20"/>
          <w:szCs w:val="20"/>
        </w:rPr>
        <w:t xml:space="preserve"> </w:t>
      </w:r>
      <w:r w:rsidR="00F42DE4">
        <w:rPr>
          <w:rFonts w:ascii="Times New Roman" w:hAnsi="Times New Roman"/>
          <w:sz w:val="20"/>
          <w:szCs w:val="20"/>
        </w:rPr>
        <w:t xml:space="preserve"> </w:t>
      </w:r>
      <w:r w:rsidR="00F42DE4" w:rsidRPr="00052A1C">
        <w:rPr>
          <w:rFonts w:ascii="Times New Roman" w:hAnsi="Times New Roman"/>
          <w:b/>
          <w:sz w:val="20"/>
          <w:szCs w:val="20"/>
          <w:highlight w:val="yellow"/>
        </w:rPr>
        <w:t>Tablo</w:t>
      </w:r>
      <w:proofErr w:type="gramEnd"/>
      <w:r w:rsidR="00F42DE4" w:rsidRPr="00052A1C">
        <w:rPr>
          <w:rFonts w:ascii="Times New Roman" w:hAnsi="Times New Roman"/>
          <w:b/>
          <w:sz w:val="20"/>
          <w:szCs w:val="20"/>
          <w:highlight w:val="yellow"/>
        </w:rPr>
        <w:t>-1</w:t>
      </w:r>
      <w:r w:rsidR="00F42DE4">
        <w:rPr>
          <w:rFonts w:ascii="Times New Roman" w:hAnsi="Times New Roman"/>
          <w:sz w:val="20"/>
          <w:szCs w:val="20"/>
        </w:rPr>
        <w:t xml:space="preserve"> de </w:t>
      </w:r>
      <w:proofErr w:type="spellStart"/>
      <w:r w:rsidR="00F42DE4">
        <w:rPr>
          <w:rFonts w:ascii="Times New Roman" w:hAnsi="Times New Roman"/>
          <w:sz w:val="20"/>
          <w:szCs w:val="20"/>
        </w:rPr>
        <w:t>verildiği</w:t>
      </w:r>
      <w:proofErr w:type="spellEnd"/>
      <w:r w:rsidR="00F42DE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414B6" w:rsidRPr="00821A8E">
        <w:rPr>
          <w:rFonts w:ascii="Times New Roman" w:hAnsi="Times New Roman"/>
          <w:sz w:val="20"/>
          <w:szCs w:val="20"/>
        </w:rPr>
        <w:t>şekildedir</w:t>
      </w:r>
      <w:proofErr w:type="spellEnd"/>
      <w:r w:rsidR="004414B6" w:rsidRPr="00821A8E">
        <w:rPr>
          <w:rFonts w:ascii="Times New Roman" w:hAnsi="Times New Roman"/>
          <w:sz w:val="20"/>
          <w:szCs w:val="20"/>
        </w:rPr>
        <w:t>;</w:t>
      </w:r>
    </w:p>
    <w:p w:rsidR="00C45FE9" w:rsidRPr="00821A8E" w:rsidRDefault="005D35E2" w:rsidP="00CF12B3">
      <w:pPr>
        <w:pStyle w:val="AralkYok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 w:rsidR="00C45FE9" w:rsidRPr="00821A8E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="00C45FE9" w:rsidRPr="00821A8E">
        <w:rPr>
          <w:rFonts w:ascii="Times New Roman" w:hAnsi="Times New Roman"/>
          <w:sz w:val="20"/>
          <w:szCs w:val="20"/>
        </w:rPr>
        <w:t>Yükseköğretim</w:t>
      </w:r>
      <w:proofErr w:type="spellEnd"/>
      <w:r w:rsidR="00C45FE9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45FE9" w:rsidRPr="00821A8E">
        <w:rPr>
          <w:rFonts w:ascii="Times New Roman" w:hAnsi="Times New Roman"/>
          <w:sz w:val="20"/>
          <w:szCs w:val="20"/>
        </w:rPr>
        <w:t>kurumumuz</w:t>
      </w:r>
      <w:proofErr w:type="spellEnd"/>
      <w:r w:rsidR="00C45FE9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45FE9" w:rsidRPr="00821A8E">
        <w:rPr>
          <w:rFonts w:ascii="Times New Roman" w:hAnsi="Times New Roman"/>
          <w:sz w:val="20"/>
          <w:szCs w:val="20"/>
        </w:rPr>
        <w:t>daha</w:t>
      </w:r>
      <w:proofErr w:type="spellEnd"/>
      <w:r w:rsidR="00C45FE9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45FE9" w:rsidRPr="00821A8E">
        <w:rPr>
          <w:rFonts w:ascii="Times New Roman" w:hAnsi="Times New Roman"/>
          <w:sz w:val="20"/>
          <w:szCs w:val="20"/>
        </w:rPr>
        <w:t>önce</w:t>
      </w:r>
      <w:proofErr w:type="spellEnd"/>
      <w:r w:rsidR="00C45FE9" w:rsidRPr="00821A8E">
        <w:rPr>
          <w:rFonts w:ascii="Times New Roman" w:hAnsi="Times New Roman"/>
          <w:sz w:val="20"/>
          <w:szCs w:val="20"/>
        </w:rPr>
        <w:t xml:space="preserve"> Erasmus </w:t>
      </w:r>
      <w:proofErr w:type="spellStart"/>
      <w:r w:rsidR="00C45FE9" w:rsidRPr="00821A8E">
        <w:rPr>
          <w:rFonts w:ascii="Times New Roman" w:hAnsi="Times New Roman"/>
          <w:sz w:val="20"/>
          <w:szCs w:val="20"/>
        </w:rPr>
        <w:t>hareketlilik</w:t>
      </w:r>
      <w:proofErr w:type="spellEnd"/>
      <w:r w:rsidR="00C45FE9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45FE9" w:rsidRPr="00821A8E">
        <w:rPr>
          <w:rFonts w:ascii="Times New Roman" w:hAnsi="Times New Roman"/>
          <w:sz w:val="20"/>
          <w:szCs w:val="20"/>
        </w:rPr>
        <w:t>faaliyetinden</w:t>
      </w:r>
      <w:proofErr w:type="spellEnd"/>
      <w:r w:rsidR="00C45FE9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45FE9" w:rsidRPr="00821A8E">
        <w:rPr>
          <w:rFonts w:ascii="Times New Roman" w:hAnsi="Times New Roman"/>
          <w:sz w:val="20"/>
          <w:szCs w:val="20"/>
        </w:rPr>
        <w:t>yararlanmış</w:t>
      </w:r>
      <w:proofErr w:type="spellEnd"/>
      <w:r w:rsidR="00C45FE9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45FE9" w:rsidRPr="00821A8E">
        <w:rPr>
          <w:rFonts w:ascii="Times New Roman" w:hAnsi="Times New Roman"/>
          <w:sz w:val="20"/>
          <w:szCs w:val="20"/>
        </w:rPr>
        <w:t>öğrenciler</w:t>
      </w:r>
      <w:proofErr w:type="spellEnd"/>
      <w:r w:rsidR="00C45FE9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45FE9" w:rsidRPr="00821A8E">
        <w:rPr>
          <w:rFonts w:ascii="Times New Roman" w:hAnsi="Times New Roman"/>
          <w:sz w:val="20"/>
          <w:szCs w:val="20"/>
        </w:rPr>
        <w:t>yerine</w:t>
      </w:r>
      <w:proofErr w:type="spellEnd"/>
      <w:r w:rsidR="00C45FE9" w:rsidRPr="00821A8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C45FE9" w:rsidRPr="00821A8E">
        <w:rPr>
          <w:rFonts w:ascii="Times New Roman" w:hAnsi="Times New Roman"/>
          <w:sz w:val="20"/>
          <w:szCs w:val="20"/>
        </w:rPr>
        <w:t>hiç</w:t>
      </w:r>
      <w:proofErr w:type="spellEnd"/>
      <w:r w:rsidR="00C45FE9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45FE9" w:rsidRPr="00821A8E">
        <w:rPr>
          <w:rFonts w:ascii="Times New Roman" w:hAnsi="Times New Roman"/>
          <w:sz w:val="20"/>
          <w:szCs w:val="20"/>
        </w:rPr>
        <w:t>yararlanmamış</w:t>
      </w:r>
      <w:proofErr w:type="spellEnd"/>
      <w:r w:rsidR="00C45FE9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45FE9" w:rsidRPr="00821A8E">
        <w:rPr>
          <w:rFonts w:ascii="Times New Roman" w:hAnsi="Times New Roman"/>
          <w:sz w:val="20"/>
          <w:szCs w:val="20"/>
        </w:rPr>
        <w:t>öğrencilere</w:t>
      </w:r>
      <w:proofErr w:type="spellEnd"/>
      <w:r w:rsidR="00C45FE9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45FE9" w:rsidRPr="00821A8E">
        <w:rPr>
          <w:rFonts w:ascii="Times New Roman" w:hAnsi="Times New Roman"/>
          <w:sz w:val="20"/>
          <w:szCs w:val="20"/>
        </w:rPr>
        <w:t>öncelik</w:t>
      </w:r>
      <w:proofErr w:type="spellEnd"/>
      <w:r w:rsidR="00C45FE9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45FE9" w:rsidRPr="00821A8E">
        <w:rPr>
          <w:rFonts w:ascii="Times New Roman" w:hAnsi="Times New Roman"/>
          <w:sz w:val="20"/>
          <w:szCs w:val="20"/>
        </w:rPr>
        <w:t>verecektir</w:t>
      </w:r>
      <w:proofErr w:type="spellEnd"/>
      <w:r w:rsidR="00C45FE9" w:rsidRPr="00821A8E">
        <w:rPr>
          <w:rFonts w:ascii="Times New Roman" w:hAnsi="Times New Roman"/>
          <w:sz w:val="20"/>
          <w:szCs w:val="20"/>
        </w:rPr>
        <w:t xml:space="preserve">. Bu </w:t>
      </w:r>
      <w:proofErr w:type="spellStart"/>
      <w:r w:rsidR="00C45FE9" w:rsidRPr="00821A8E">
        <w:rPr>
          <w:rFonts w:ascii="Times New Roman" w:hAnsi="Times New Roman"/>
          <w:sz w:val="20"/>
          <w:szCs w:val="20"/>
        </w:rPr>
        <w:t>yüzden</w:t>
      </w:r>
      <w:proofErr w:type="spellEnd"/>
      <w:r w:rsidR="00C45FE9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45FE9" w:rsidRPr="00821A8E">
        <w:rPr>
          <w:rFonts w:ascii="Times New Roman" w:hAnsi="Times New Roman"/>
          <w:sz w:val="20"/>
          <w:szCs w:val="20"/>
        </w:rPr>
        <w:t>daha</w:t>
      </w:r>
      <w:proofErr w:type="spellEnd"/>
      <w:r w:rsidR="00C45FE9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924EE" w:rsidRPr="00821A8E">
        <w:rPr>
          <w:rFonts w:ascii="Times New Roman" w:hAnsi="Times New Roman"/>
          <w:sz w:val="20"/>
          <w:szCs w:val="20"/>
        </w:rPr>
        <w:t>ö</w:t>
      </w:r>
      <w:r w:rsidR="00C45FE9" w:rsidRPr="00821A8E">
        <w:rPr>
          <w:rFonts w:ascii="Times New Roman" w:hAnsi="Times New Roman"/>
          <w:sz w:val="20"/>
          <w:szCs w:val="20"/>
        </w:rPr>
        <w:t>nce</w:t>
      </w:r>
      <w:proofErr w:type="spellEnd"/>
      <w:r w:rsidR="00C45FE9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45FE9" w:rsidRPr="00821A8E">
        <w:rPr>
          <w:rFonts w:ascii="Times New Roman" w:hAnsi="Times New Roman"/>
          <w:sz w:val="20"/>
          <w:szCs w:val="20"/>
        </w:rPr>
        <w:t>hareketlilik</w:t>
      </w:r>
      <w:proofErr w:type="spellEnd"/>
      <w:r w:rsidR="00C45FE9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87A6F" w:rsidRPr="00821A8E">
        <w:rPr>
          <w:rFonts w:ascii="Times New Roman" w:hAnsi="Times New Roman"/>
          <w:sz w:val="20"/>
          <w:szCs w:val="20"/>
        </w:rPr>
        <w:t>faaliyetine</w:t>
      </w:r>
      <w:proofErr w:type="spellEnd"/>
      <w:r w:rsidR="00387A6F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87A6F" w:rsidRPr="00821A8E">
        <w:rPr>
          <w:rFonts w:ascii="Times New Roman" w:hAnsi="Times New Roman"/>
          <w:sz w:val="20"/>
          <w:szCs w:val="20"/>
        </w:rPr>
        <w:t>katılmış</w:t>
      </w:r>
      <w:proofErr w:type="spellEnd"/>
      <w:r w:rsidR="00387A6F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87A6F" w:rsidRPr="00821A8E">
        <w:rPr>
          <w:rFonts w:ascii="Times New Roman" w:hAnsi="Times New Roman"/>
          <w:sz w:val="20"/>
          <w:szCs w:val="20"/>
        </w:rPr>
        <w:t>öğrencilerin</w:t>
      </w:r>
      <w:proofErr w:type="spellEnd"/>
      <w:r w:rsidR="00C45FE9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45FE9" w:rsidRPr="00821A8E">
        <w:rPr>
          <w:rFonts w:ascii="Times New Roman" w:hAnsi="Times New Roman"/>
          <w:sz w:val="20"/>
          <w:szCs w:val="20"/>
        </w:rPr>
        <w:t>toplam</w:t>
      </w:r>
      <w:proofErr w:type="spellEnd"/>
      <w:r w:rsidR="00C45FE9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45FE9" w:rsidRPr="00821A8E">
        <w:rPr>
          <w:rFonts w:ascii="Times New Roman" w:hAnsi="Times New Roman"/>
          <w:sz w:val="20"/>
          <w:szCs w:val="20"/>
        </w:rPr>
        <w:t>değerlendirme</w:t>
      </w:r>
      <w:r w:rsidR="00387A6F" w:rsidRPr="00821A8E">
        <w:rPr>
          <w:rFonts w:ascii="Times New Roman" w:hAnsi="Times New Roman"/>
          <w:sz w:val="20"/>
          <w:szCs w:val="20"/>
        </w:rPr>
        <w:t>si</w:t>
      </w:r>
      <w:proofErr w:type="spellEnd"/>
      <w:r w:rsidR="00C45FE9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45FE9" w:rsidRPr="00821A8E">
        <w:rPr>
          <w:rFonts w:ascii="Times New Roman" w:hAnsi="Times New Roman"/>
          <w:sz w:val="20"/>
          <w:szCs w:val="20"/>
        </w:rPr>
        <w:t>ve</w:t>
      </w:r>
      <w:proofErr w:type="spellEnd"/>
      <w:r w:rsidR="00C45FE9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45FE9" w:rsidRPr="00821A8E">
        <w:rPr>
          <w:rFonts w:ascii="Times New Roman" w:hAnsi="Times New Roman"/>
          <w:sz w:val="20"/>
          <w:szCs w:val="20"/>
        </w:rPr>
        <w:t>sıralama</w:t>
      </w:r>
      <w:r w:rsidR="00387A6F" w:rsidRPr="00821A8E">
        <w:rPr>
          <w:rFonts w:ascii="Times New Roman" w:hAnsi="Times New Roman"/>
          <w:sz w:val="20"/>
          <w:szCs w:val="20"/>
        </w:rPr>
        <w:t>sı</w:t>
      </w:r>
      <w:proofErr w:type="spellEnd"/>
      <w:r w:rsidR="00C45FE9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45FE9" w:rsidRPr="00821A8E">
        <w:rPr>
          <w:rFonts w:ascii="Times New Roman" w:hAnsi="Times New Roman"/>
          <w:sz w:val="20"/>
          <w:szCs w:val="20"/>
        </w:rPr>
        <w:t>yapılırken</w:t>
      </w:r>
      <w:proofErr w:type="spellEnd"/>
      <w:r w:rsidR="00387A6F" w:rsidRPr="00821A8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387A6F" w:rsidRPr="00821A8E">
        <w:rPr>
          <w:rFonts w:ascii="Times New Roman" w:hAnsi="Times New Roman"/>
          <w:sz w:val="20"/>
          <w:szCs w:val="20"/>
        </w:rPr>
        <w:t>ağırlıklı</w:t>
      </w:r>
      <w:proofErr w:type="spellEnd"/>
      <w:r w:rsidR="00387A6F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87A6F" w:rsidRPr="00821A8E">
        <w:rPr>
          <w:rFonts w:ascii="Times New Roman" w:hAnsi="Times New Roman"/>
          <w:sz w:val="20"/>
          <w:szCs w:val="20"/>
        </w:rPr>
        <w:t>puanlarından</w:t>
      </w:r>
      <w:proofErr w:type="spellEnd"/>
      <w:r w:rsidR="0065539F">
        <w:rPr>
          <w:rFonts w:ascii="Times New Roman" w:hAnsi="Times New Roman"/>
          <w:sz w:val="20"/>
          <w:szCs w:val="20"/>
        </w:rPr>
        <w:t xml:space="preserve"> her </w:t>
      </w:r>
      <w:proofErr w:type="spellStart"/>
      <w:r w:rsidR="0065539F">
        <w:rPr>
          <w:rFonts w:ascii="Times New Roman" w:hAnsi="Times New Roman"/>
          <w:sz w:val="20"/>
          <w:szCs w:val="20"/>
        </w:rPr>
        <w:t>bir</w:t>
      </w:r>
      <w:proofErr w:type="spellEnd"/>
      <w:r w:rsidR="006553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5539F">
        <w:rPr>
          <w:rFonts w:ascii="Times New Roman" w:hAnsi="Times New Roman"/>
          <w:sz w:val="20"/>
          <w:szCs w:val="20"/>
        </w:rPr>
        <w:t>hareketlilik</w:t>
      </w:r>
      <w:proofErr w:type="spellEnd"/>
      <w:r w:rsidR="006553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5539F">
        <w:rPr>
          <w:rFonts w:ascii="Times New Roman" w:hAnsi="Times New Roman"/>
          <w:sz w:val="20"/>
          <w:szCs w:val="20"/>
        </w:rPr>
        <w:t>faaliyeti</w:t>
      </w:r>
      <w:proofErr w:type="spellEnd"/>
      <w:r w:rsidR="006553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5539F">
        <w:rPr>
          <w:rFonts w:ascii="Times New Roman" w:hAnsi="Times New Roman"/>
          <w:sz w:val="20"/>
          <w:szCs w:val="20"/>
        </w:rPr>
        <w:t>için</w:t>
      </w:r>
      <w:proofErr w:type="spellEnd"/>
      <w:r w:rsidR="00052A1C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="00052A1C">
        <w:rPr>
          <w:rFonts w:ascii="Times New Roman" w:hAnsi="Times New Roman"/>
          <w:sz w:val="20"/>
          <w:szCs w:val="20"/>
        </w:rPr>
        <w:t>öğrenim</w:t>
      </w:r>
      <w:proofErr w:type="spellEnd"/>
      <w:r w:rsidR="00052A1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52A1C">
        <w:rPr>
          <w:rFonts w:ascii="Times New Roman" w:hAnsi="Times New Roman"/>
          <w:sz w:val="20"/>
          <w:szCs w:val="20"/>
        </w:rPr>
        <w:t>ve</w:t>
      </w:r>
      <w:proofErr w:type="spellEnd"/>
      <w:r w:rsidR="00052A1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52A1C">
        <w:rPr>
          <w:rFonts w:ascii="Times New Roman" w:hAnsi="Times New Roman"/>
          <w:sz w:val="20"/>
          <w:szCs w:val="20"/>
        </w:rPr>
        <w:t>staj</w:t>
      </w:r>
      <w:proofErr w:type="spellEnd"/>
      <w:r w:rsidR="00052A1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52A1C">
        <w:rPr>
          <w:rFonts w:ascii="Times New Roman" w:hAnsi="Times New Roman"/>
          <w:sz w:val="20"/>
          <w:szCs w:val="20"/>
        </w:rPr>
        <w:t>ayrımı</w:t>
      </w:r>
      <w:proofErr w:type="spellEnd"/>
      <w:r w:rsidR="00052A1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52A1C">
        <w:rPr>
          <w:rFonts w:ascii="Times New Roman" w:hAnsi="Times New Roman"/>
          <w:sz w:val="20"/>
          <w:szCs w:val="20"/>
        </w:rPr>
        <w:t>yapılmaksızın</w:t>
      </w:r>
      <w:proofErr w:type="spellEnd"/>
      <w:r w:rsidR="00052A1C">
        <w:rPr>
          <w:rFonts w:ascii="Times New Roman" w:hAnsi="Times New Roman"/>
          <w:sz w:val="20"/>
          <w:szCs w:val="20"/>
        </w:rPr>
        <w:t>)</w:t>
      </w:r>
      <w:r w:rsidR="005E5C31" w:rsidRPr="00821A8E">
        <w:rPr>
          <w:rFonts w:ascii="Times New Roman" w:hAnsi="Times New Roman"/>
          <w:sz w:val="20"/>
          <w:szCs w:val="20"/>
        </w:rPr>
        <w:t xml:space="preserve"> </w:t>
      </w:r>
      <w:r w:rsidR="00A25F1E" w:rsidRPr="00821A8E">
        <w:rPr>
          <w:rFonts w:ascii="Times New Roman" w:hAnsi="Times New Roman"/>
          <w:sz w:val="20"/>
          <w:szCs w:val="20"/>
        </w:rPr>
        <w:t>-</w:t>
      </w:r>
      <w:r w:rsidR="00C45FE9" w:rsidRPr="00821A8E">
        <w:rPr>
          <w:rFonts w:ascii="Times New Roman" w:hAnsi="Times New Roman"/>
          <w:sz w:val="20"/>
          <w:szCs w:val="20"/>
        </w:rPr>
        <w:t xml:space="preserve">10 </w:t>
      </w:r>
      <w:proofErr w:type="spellStart"/>
      <w:r w:rsidR="00C45FE9" w:rsidRPr="00821A8E">
        <w:rPr>
          <w:rFonts w:ascii="Times New Roman" w:hAnsi="Times New Roman"/>
          <w:sz w:val="20"/>
          <w:szCs w:val="20"/>
        </w:rPr>
        <w:t>puan</w:t>
      </w:r>
      <w:proofErr w:type="spellEnd"/>
      <w:r w:rsidR="00C45FE9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87A6F" w:rsidRPr="00821A8E">
        <w:rPr>
          <w:rFonts w:ascii="Times New Roman" w:hAnsi="Times New Roman"/>
          <w:sz w:val="20"/>
          <w:szCs w:val="20"/>
        </w:rPr>
        <w:t>düşürülerek</w:t>
      </w:r>
      <w:proofErr w:type="spellEnd"/>
      <w:r w:rsidR="00387A6F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87A6F" w:rsidRPr="00821A8E">
        <w:rPr>
          <w:rFonts w:ascii="Times New Roman" w:hAnsi="Times New Roman"/>
          <w:sz w:val="20"/>
          <w:szCs w:val="20"/>
        </w:rPr>
        <w:t>ağırlıklı</w:t>
      </w:r>
      <w:proofErr w:type="spellEnd"/>
      <w:r w:rsidR="00387A6F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87A6F" w:rsidRPr="00821A8E">
        <w:rPr>
          <w:rFonts w:ascii="Times New Roman" w:hAnsi="Times New Roman"/>
          <w:sz w:val="20"/>
          <w:szCs w:val="20"/>
        </w:rPr>
        <w:t>puan</w:t>
      </w:r>
      <w:proofErr w:type="spellEnd"/>
      <w:r w:rsidR="00387A6F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87A6F" w:rsidRPr="00821A8E">
        <w:rPr>
          <w:rFonts w:ascii="Times New Roman" w:hAnsi="Times New Roman"/>
          <w:sz w:val="20"/>
          <w:szCs w:val="20"/>
        </w:rPr>
        <w:t>hesaplamaları</w:t>
      </w:r>
      <w:proofErr w:type="spellEnd"/>
      <w:r w:rsidR="00387A6F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87A6F" w:rsidRPr="00821A8E">
        <w:rPr>
          <w:rFonts w:ascii="Times New Roman" w:hAnsi="Times New Roman"/>
          <w:sz w:val="20"/>
          <w:szCs w:val="20"/>
        </w:rPr>
        <w:t>ve</w:t>
      </w:r>
      <w:proofErr w:type="spellEnd"/>
      <w:r w:rsidR="00387A6F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87A6F" w:rsidRPr="00821A8E">
        <w:rPr>
          <w:rFonts w:ascii="Times New Roman" w:hAnsi="Times New Roman"/>
          <w:sz w:val="20"/>
          <w:szCs w:val="20"/>
        </w:rPr>
        <w:t>sıralamaları</w:t>
      </w:r>
      <w:proofErr w:type="spellEnd"/>
      <w:r w:rsidR="00387A6F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87A6F" w:rsidRPr="00821A8E">
        <w:rPr>
          <w:rFonts w:ascii="Times New Roman" w:hAnsi="Times New Roman"/>
          <w:sz w:val="20"/>
          <w:szCs w:val="20"/>
        </w:rPr>
        <w:t>yapılacaktır</w:t>
      </w:r>
      <w:proofErr w:type="spellEnd"/>
      <w:r w:rsidR="00387A6F" w:rsidRPr="00821A8E">
        <w:rPr>
          <w:rFonts w:ascii="Times New Roman" w:hAnsi="Times New Roman"/>
          <w:sz w:val="20"/>
          <w:szCs w:val="20"/>
        </w:rPr>
        <w:t>.</w:t>
      </w:r>
    </w:p>
    <w:p w:rsidR="003937B2" w:rsidRPr="00821A8E" w:rsidRDefault="005D35E2" w:rsidP="00F0034F">
      <w:pPr>
        <w:pStyle w:val="AralkYok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</w:t>
      </w:r>
      <w:r w:rsidR="00387A6F" w:rsidRPr="00821A8E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="00D5510A" w:rsidRPr="00821A8E">
        <w:rPr>
          <w:rFonts w:ascii="Times New Roman" w:hAnsi="Times New Roman"/>
          <w:sz w:val="20"/>
          <w:szCs w:val="20"/>
        </w:rPr>
        <w:t>Başv</w:t>
      </w:r>
      <w:r w:rsidR="00DE3C53" w:rsidRPr="00821A8E">
        <w:rPr>
          <w:rFonts w:ascii="Times New Roman" w:hAnsi="Times New Roman"/>
          <w:sz w:val="20"/>
          <w:szCs w:val="20"/>
        </w:rPr>
        <w:t>uru</w:t>
      </w:r>
      <w:proofErr w:type="spellEnd"/>
      <w:r w:rsidR="00DE3C53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E3C53" w:rsidRPr="00821A8E">
        <w:rPr>
          <w:rFonts w:ascii="Times New Roman" w:hAnsi="Times New Roman"/>
          <w:sz w:val="20"/>
          <w:szCs w:val="20"/>
        </w:rPr>
        <w:t>başlangıç</w:t>
      </w:r>
      <w:proofErr w:type="spellEnd"/>
      <w:r w:rsidR="003937B2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937B2" w:rsidRPr="00821A8E">
        <w:rPr>
          <w:rFonts w:ascii="Times New Roman" w:hAnsi="Times New Roman"/>
          <w:sz w:val="20"/>
          <w:szCs w:val="20"/>
        </w:rPr>
        <w:t>ve</w:t>
      </w:r>
      <w:proofErr w:type="spellEnd"/>
      <w:r w:rsidR="003937B2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937B2" w:rsidRPr="00821A8E">
        <w:rPr>
          <w:rFonts w:ascii="Times New Roman" w:hAnsi="Times New Roman"/>
          <w:sz w:val="20"/>
          <w:szCs w:val="20"/>
        </w:rPr>
        <w:t>bitiş</w:t>
      </w:r>
      <w:proofErr w:type="spellEnd"/>
      <w:r w:rsidR="003937B2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937B2" w:rsidRPr="00821A8E">
        <w:rPr>
          <w:rFonts w:ascii="Times New Roman" w:hAnsi="Times New Roman"/>
          <w:sz w:val="20"/>
          <w:szCs w:val="20"/>
        </w:rPr>
        <w:t>tarih</w:t>
      </w:r>
      <w:proofErr w:type="spellEnd"/>
      <w:r w:rsidR="003937B2" w:rsidRPr="00821A8E">
        <w:rPr>
          <w:rFonts w:ascii="Times New Roman" w:hAnsi="Times New Roman"/>
          <w:sz w:val="20"/>
          <w:szCs w:val="20"/>
        </w:rPr>
        <w:t xml:space="preserve">: </w:t>
      </w:r>
      <w:r w:rsidR="009269DE">
        <w:rPr>
          <w:rFonts w:ascii="Times New Roman" w:hAnsi="Times New Roman"/>
          <w:sz w:val="20"/>
          <w:szCs w:val="20"/>
          <w:highlight w:val="lightGray"/>
        </w:rPr>
        <w:t>18.02.2021 – 08</w:t>
      </w:r>
      <w:r w:rsidR="00E92780" w:rsidRPr="00821A8E">
        <w:rPr>
          <w:rFonts w:ascii="Times New Roman" w:hAnsi="Times New Roman"/>
          <w:sz w:val="20"/>
          <w:szCs w:val="20"/>
          <w:highlight w:val="lightGray"/>
        </w:rPr>
        <w:t>.03</w:t>
      </w:r>
      <w:r w:rsidR="002A27EC">
        <w:rPr>
          <w:rFonts w:ascii="Times New Roman" w:hAnsi="Times New Roman"/>
          <w:sz w:val="20"/>
          <w:szCs w:val="20"/>
          <w:highlight w:val="lightGray"/>
        </w:rPr>
        <w:t xml:space="preserve">.2021 </w:t>
      </w:r>
      <w:proofErr w:type="spellStart"/>
      <w:r w:rsidR="00D5510A" w:rsidRPr="00821A8E">
        <w:rPr>
          <w:rFonts w:ascii="Times New Roman" w:hAnsi="Times New Roman"/>
          <w:sz w:val="20"/>
          <w:szCs w:val="20"/>
        </w:rPr>
        <w:t>arasındadır</w:t>
      </w:r>
      <w:proofErr w:type="spellEnd"/>
      <w:r w:rsidR="00D5510A" w:rsidRPr="00821A8E">
        <w:rPr>
          <w:rFonts w:ascii="Times New Roman" w:hAnsi="Times New Roman"/>
          <w:sz w:val="20"/>
          <w:szCs w:val="20"/>
        </w:rPr>
        <w:t>.</w:t>
      </w:r>
    </w:p>
    <w:p w:rsidR="003937B2" w:rsidRPr="00821A8E" w:rsidRDefault="005D35E2" w:rsidP="00F0034F">
      <w:pPr>
        <w:pStyle w:val="AralkYok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</w:t>
      </w:r>
      <w:r w:rsidR="003937B2" w:rsidRPr="00821A8E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="00D5510A" w:rsidRPr="00821A8E">
        <w:rPr>
          <w:rFonts w:ascii="Times New Roman" w:hAnsi="Times New Roman"/>
          <w:sz w:val="20"/>
          <w:szCs w:val="20"/>
        </w:rPr>
        <w:t>Başvurular</w:t>
      </w:r>
      <w:proofErr w:type="spellEnd"/>
      <w:r w:rsidR="002A27E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A27EC">
        <w:rPr>
          <w:rFonts w:ascii="Times New Roman" w:hAnsi="Times New Roman"/>
          <w:sz w:val="20"/>
          <w:szCs w:val="20"/>
        </w:rPr>
        <w:t>Öğrenci</w:t>
      </w:r>
      <w:proofErr w:type="spellEnd"/>
      <w:r w:rsidR="002A27EC">
        <w:rPr>
          <w:rFonts w:ascii="Times New Roman" w:hAnsi="Times New Roman"/>
          <w:sz w:val="20"/>
          <w:szCs w:val="20"/>
        </w:rPr>
        <w:t xml:space="preserve"> OGRİS </w:t>
      </w:r>
      <w:proofErr w:type="spellStart"/>
      <w:r w:rsidR="002A27EC">
        <w:rPr>
          <w:rFonts w:ascii="Times New Roman" w:hAnsi="Times New Roman"/>
          <w:sz w:val="20"/>
          <w:szCs w:val="20"/>
        </w:rPr>
        <w:t>sistemi</w:t>
      </w:r>
      <w:proofErr w:type="spellEnd"/>
      <w:r w:rsidR="002A27E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A27EC">
        <w:rPr>
          <w:rFonts w:ascii="Times New Roman" w:hAnsi="Times New Roman"/>
          <w:sz w:val="20"/>
          <w:szCs w:val="20"/>
        </w:rPr>
        <w:t>üzerinden</w:t>
      </w:r>
      <w:proofErr w:type="spellEnd"/>
      <w:r w:rsidR="002A27EC">
        <w:rPr>
          <w:rFonts w:ascii="Times New Roman" w:hAnsi="Times New Roman"/>
          <w:sz w:val="20"/>
          <w:szCs w:val="20"/>
        </w:rPr>
        <w:t xml:space="preserve"> online </w:t>
      </w:r>
      <w:proofErr w:type="spellStart"/>
      <w:r w:rsidR="002A27EC">
        <w:rPr>
          <w:rFonts w:ascii="Times New Roman" w:hAnsi="Times New Roman"/>
          <w:sz w:val="20"/>
          <w:szCs w:val="20"/>
        </w:rPr>
        <w:t>alınacaktır</w:t>
      </w:r>
      <w:proofErr w:type="spellEnd"/>
      <w:r w:rsidR="00D5510A" w:rsidRPr="00821A8E">
        <w:rPr>
          <w:rFonts w:ascii="Times New Roman" w:hAnsi="Times New Roman"/>
          <w:sz w:val="20"/>
          <w:szCs w:val="20"/>
        </w:rPr>
        <w:t>.</w:t>
      </w:r>
      <w:r w:rsidR="00A43E9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43E98">
        <w:rPr>
          <w:rFonts w:ascii="Times New Roman" w:hAnsi="Times New Roman"/>
          <w:sz w:val="20"/>
          <w:szCs w:val="20"/>
        </w:rPr>
        <w:t>Ancak</w:t>
      </w:r>
      <w:proofErr w:type="spellEnd"/>
      <w:r w:rsidR="00A43E9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43E98">
        <w:rPr>
          <w:rFonts w:ascii="Times New Roman" w:hAnsi="Times New Roman"/>
          <w:sz w:val="20"/>
          <w:szCs w:val="20"/>
        </w:rPr>
        <w:t>öğrenciler</w:t>
      </w:r>
      <w:proofErr w:type="spellEnd"/>
      <w:r w:rsidR="00A43E9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43E98">
        <w:rPr>
          <w:rFonts w:ascii="Times New Roman" w:hAnsi="Times New Roman"/>
          <w:sz w:val="20"/>
          <w:szCs w:val="20"/>
        </w:rPr>
        <w:t>sistemden</w:t>
      </w:r>
      <w:proofErr w:type="spellEnd"/>
      <w:r w:rsidR="00A43E9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43E98">
        <w:rPr>
          <w:rFonts w:ascii="Times New Roman" w:hAnsi="Times New Roman"/>
          <w:sz w:val="20"/>
          <w:szCs w:val="20"/>
        </w:rPr>
        <w:t>aldıkları</w:t>
      </w:r>
      <w:proofErr w:type="spellEnd"/>
      <w:r w:rsidR="00A43E9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43E98">
        <w:rPr>
          <w:rFonts w:ascii="Times New Roman" w:hAnsi="Times New Roman"/>
          <w:sz w:val="20"/>
          <w:szCs w:val="20"/>
        </w:rPr>
        <w:t>belg</w:t>
      </w:r>
      <w:r w:rsidR="009269DE">
        <w:rPr>
          <w:rFonts w:ascii="Times New Roman" w:hAnsi="Times New Roman"/>
          <w:sz w:val="20"/>
          <w:szCs w:val="20"/>
        </w:rPr>
        <w:t>eyi</w:t>
      </w:r>
      <w:proofErr w:type="spellEnd"/>
      <w:r w:rsidR="009269D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269DE">
        <w:rPr>
          <w:rFonts w:ascii="Times New Roman" w:hAnsi="Times New Roman"/>
          <w:sz w:val="20"/>
          <w:szCs w:val="20"/>
        </w:rPr>
        <w:t>imzalayıp</w:t>
      </w:r>
      <w:proofErr w:type="spellEnd"/>
      <w:r w:rsidR="009269D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269DE">
        <w:rPr>
          <w:rFonts w:ascii="Times New Roman" w:hAnsi="Times New Roman"/>
          <w:sz w:val="20"/>
          <w:szCs w:val="20"/>
        </w:rPr>
        <w:t>ofise</w:t>
      </w:r>
      <w:proofErr w:type="spellEnd"/>
      <w:r w:rsidR="009269DE">
        <w:rPr>
          <w:rFonts w:ascii="Times New Roman" w:hAnsi="Times New Roman"/>
          <w:sz w:val="20"/>
          <w:szCs w:val="20"/>
        </w:rPr>
        <w:t xml:space="preserve"> email </w:t>
      </w:r>
      <w:proofErr w:type="spellStart"/>
      <w:r w:rsidR="009269DE">
        <w:rPr>
          <w:rFonts w:ascii="Times New Roman" w:hAnsi="Times New Roman"/>
          <w:sz w:val="20"/>
          <w:szCs w:val="20"/>
        </w:rPr>
        <w:t>atmak</w:t>
      </w:r>
      <w:proofErr w:type="spellEnd"/>
      <w:r w:rsidR="00A43E9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43E98">
        <w:rPr>
          <w:rFonts w:ascii="Times New Roman" w:hAnsi="Times New Roman"/>
          <w:sz w:val="20"/>
          <w:szCs w:val="20"/>
        </w:rPr>
        <w:t>zorundadır</w:t>
      </w:r>
      <w:proofErr w:type="spellEnd"/>
      <w:r w:rsidR="00A43E98">
        <w:rPr>
          <w:rFonts w:ascii="Times New Roman" w:hAnsi="Times New Roman"/>
          <w:sz w:val="20"/>
          <w:szCs w:val="20"/>
        </w:rPr>
        <w:t>.</w:t>
      </w:r>
    </w:p>
    <w:p w:rsidR="00D5510A" w:rsidRPr="00821A8E" w:rsidRDefault="005D35E2" w:rsidP="00F0034F">
      <w:pPr>
        <w:pStyle w:val="AralkYok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</w:t>
      </w:r>
      <w:r w:rsidR="003937B2" w:rsidRPr="00821A8E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="005E5C31" w:rsidRPr="00821A8E">
        <w:rPr>
          <w:rFonts w:ascii="Times New Roman" w:hAnsi="Times New Roman"/>
          <w:sz w:val="20"/>
          <w:szCs w:val="20"/>
        </w:rPr>
        <w:t>Öğrenci</w:t>
      </w:r>
      <w:proofErr w:type="spellEnd"/>
      <w:r w:rsidR="005E5C31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E5C31" w:rsidRPr="00821A8E">
        <w:rPr>
          <w:rFonts w:ascii="Times New Roman" w:hAnsi="Times New Roman"/>
          <w:sz w:val="20"/>
          <w:szCs w:val="20"/>
        </w:rPr>
        <w:t>göndere</w:t>
      </w:r>
      <w:r w:rsidR="00D5510A" w:rsidRPr="00821A8E">
        <w:rPr>
          <w:rFonts w:ascii="Times New Roman" w:hAnsi="Times New Roman"/>
          <w:sz w:val="20"/>
          <w:szCs w:val="20"/>
        </w:rPr>
        <w:t>bilecek</w:t>
      </w:r>
      <w:proofErr w:type="spellEnd"/>
      <w:r w:rsidR="00D5510A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5510A" w:rsidRPr="00821A8E">
        <w:rPr>
          <w:rFonts w:ascii="Times New Roman" w:hAnsi="Times New Roman"/>
          <w:sz w:val="20"/>
          <w:szCs w:val="20"/>
        </w:rPr>
        <w:t>bölü</w:t>
      </w:r>
      <w:r w:rsidR="00FE4E6A" w:rsidRPr="00821A8E">
        <w:rPr>
          <w:rFonts w:ascii="Times New Roman" w:hAnsi="Times New Roman"/>
          <w:sz w:val="20"/>
          <w:szCs w:val="20"/>
        </w:rPr>
        <w:t>mlerin</w:t>
      </w:r>
      <w:proofErr w:type="spellEnd"/>
      <w:r w:rsidR="00FE4E6A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42DE4">
        <w:rPr>
          <w:rFonts w:ascii="Times New Roman" w:hAnsi="Times New Roman"/>
          <w:sz w:val="20"/>
          <w:szCs w:val="20"/>
        </w:rPr>
        <w:t>toplam</w:t>
      </w:r>
      <w:proofErr w:type="spellEnd"/>
      <w:r w:rsidR="00F42DE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42DE4">
        <w:rPr>
          <w:rFonts w:ascii="Times New Roman" w:hAnsi="Times New Roman"/>
          <w:sz w:val="20"/>
          <w:szCs w:val="20"/>
        </w:rPr>
        <w:t>kontenjanı</w:t>
      </w:r>
      <w:proofErr w:type="spellEnd"/>
      <w:r w:rsidR="00F42DE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42DE4" w:rsidRPr="00EE05FD">
        <w:rPr>
          <w:rFonts w:ascii="Times New Roman" w:hAnsi="Times New Roman"/>
          <w:b/>
          <w:sz w:val="20"/>
          <w:szCs w:val="20"/>
          <w:highlight w:val="yellow"/>
        </w:rPr>
        <w:t>Tablo</w:t>
      </w:r>
      <w:proofErr w:type="spellEnd"/>
      <w:r w:rsidR="00F42DE4" w:rsidRPr="00EE05FD">
        <w:rPr>
          <w:rFonts w:ascii="Times New Roman" w:hAnsi="Times New Roman"/>
          <w:b/>
          <w:sz w:val="20"/>
          <w:szCs w:val="20"/>
          <w:highlight w:val="yellow"/>
        </w:rPr>
        <w:t>- 2</w:t>
      </w:r>
      <w:r w:rsidR="00FE4E6A" w:rsidRPr="00EE05FD">
        <w:rPr>
          <w:rFonts w:ascii="Times New Roman" w:hAnsi="Times New Roman"/>
          <w:b/>
          <w:sz w:val="20"/>
          <w:szCs w:val="20"/>
          <w:highlight w:val="yellow"/>
        </w:rPr>
        <w:t>’de</w:t>
      </w:r>
      <w:r w:rsidR="00D5510A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5510A" w:rsidRPr="00821A8E">
        <w:rPr>
          <w:rFonts w:ascii="Times New Roman" w:hAnsi="Times New Roman"/>
          <w:sz w:val="20"/>
          <w:szCs w:val="20"/>
        </w:rPr>
        <w:t>belirtilmiştir</w:t>
      </w:r>
      <w:proofErr w:type="spellEnd"/>
      <w:r w:rsidR="00D5510A" w:rsidRPr="00821A8E">
        <w:rPr>
          <w:rFonts w:ascii="Times New Roman" w:hAnsi="Times New Roman"/>
          <w:sz w:val="20"/>
          <w:szCs w:val="20"/>
        </w:rPr>
        <w:t>.</w:t>
      </w:r>
    </w:p>
    <w:p w:rsidR="00CF12B3" w:rsidRPr="00821A8E" w:rsidRDefault="009A3A01" w:rsidP="00F0034F">
      <w:pPr>
        <w:pStyle w:val="AralkYok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</w:t>
      </w:r>
      <w:r w:rsidR="00CF12B3" w:rsidRPr="00821A8E">
        <w:rPr>
          <w:rFonts w:ascii="Times New Roman" w:hAnsi="Times New Roman"/>
          <w:sz w:val="20"/>
          <w:szCs w:val="20"/>
        </w:rPr>
        <w:t>. Erasmus</w:t>
      </w:r>
      <w:r w:rsidR="0065539F">
        <w:rPr>
          <w:rFonts w:ascii="Times New Roman" w:hAnsi="Times New Roman"/>
          <w:sz w:val="20"/>
          <w:szCs w:val="20"/>
        </w:rPr>
        <w:t>+</w:t>
      </w:r>
      <w:r w:rsidR="00CF12B3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D35E2">
        <w:rPr>
          <w:rFonts w:ascii="Times New Roman" w:hAnsi="Times New Roman"/>
          <w:sz w:val="20"/>
          <w:szCs w:val="20"/>
        </w:rPr>
        <w:t>staj</w:t>
      </w:r>
      <w:proofErr w:type="spellEnd"/>
      <w:r w:rsidR="005D35E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F12B3" w:rsidRPr="00821A8E">
        <w:rPr>
          <w:rFonts w:ascii="Times New Roman" w:hAnsi="Times New Roman"/>
          <w:sz w:val="20"/>
          <w:szCs w:val="20"/>
        </w:rPr>
        <w:t>hareketliliğinden</w:t>
      </w:r>
      <w:proofErr w:type="spellEnd"/>
      <w:r w:rsidR="00CF12B3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F12B3" w:rsidRPr="00821A8E">
        <w:rPr>
          <w:rFonts w:ascii="Times New Roman" w:hAnsi="Times New Roman"/>
          <w:sz w:val="20"/>
          <w:szCs w:val="20"/>
        </w:rPr>
        <w:t>yararlanmaya</w:t>
      </w:r>
      <w:proofErr w:type="spellEnd"/>
      <w:r w:rsidR="00CF12B3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F12B3" w:rsidRPr="00821A8E">
        <w:rPr>
          <w:rFonts w:ascii="Times New Roman" w:hAnsi="Times New Roman"/>
          <w:sz w:val="20"/>
          <w:szCs w:val="20"/>
        </w:rPr>
        <w:t>hak</w:t>
      </w:r>
      <w:proofErr w:type="spellEnd"/>
      <w:r w:rsidR="00CF12B3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F12B3" w:rsidRPr="00821A8E">
        <w:rPr>
          <w:rFonts w:ascii="Times New Roman" w:hAnsi="Times New Roman"/>
          <w:sz w:val="20"/>
          <w:szCs w:val="20"/>
        </w:rPr>
        <w:t>kazanan</w:t>
      </w:r>
      <w:proofErr w:type="spellEnd"/>
      <w:r w:rsidR="00CF12B3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F12B3" w:rsidRPr="00821A8E">
        <w:rPr>
          <w:rFonts w:ascii="Times New Roman" w:hAnsi="Times New Roman"/>
          <w:sz w:val="20"/>
          <w:szCs w:val="20"/>
        </w:rPr>
        <w:t>öğrencilere</w:t>
      </w:r>
      <w:proofErr w:type="spellEnd"/>
      <w:r w:rsidR="00CF12B3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F12B3" w:rsidRPr="00821A8E">
        <w:rPr>
          <w:rFonts w:ascii="Times New Roman" w:hAnsi="Times New Roman"/>
          <w:sz w:val="20"/>
          <w:szCs w:val="20"/>
        </w:rPr>
        <w:t>yurtdışında</w:t>
      </w:r>
      <w:proofErr w:type="spellEnd"/>
      <w:r w:rsidR="00522845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B1B6B">
        <w:rPr>
          <w:rFonts w:ascii="Times New Roman" w:hAnsi="Times New Roman"/>
          <w:sz w:val="20"/>
          <w:szCs w:val="20"/>
        </w:rPr>
        <w:t>geçirdikleri</w:t>
      </w:r>
      <w:proofErr w:type="spellEnd"/>
      <w:r w:rsidR="005B1B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B1B6B">
        <w:rPr>
          <w:rFonts w:ascii="Times New Roman" w:hAnsi="Times New Roman"/>
          <w:sz w:val="20"/>
          <w:szCs w:val="20"/>
        </w:rPr>
        <w:t>staj</w:t>
      </w:r>
      <w:proofErr w:type="spellEnd"/>
      <w:r w:rsidR="00CF12B3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F12B3" w:rsidRPr="00821A8E">
        <w:rPr>
          <w:rFonts w:ascii="Times New Roman" w:hAnsi="Times New Roman"/>
          <w:sz w:val="20"/>
          <w:szCs w:val="20"/>
        </w:rPr>
        <w:t>süreleri</w:t>
      </w:r>
      <w:proofErr w:type="spellEnd"/>
      <w:r w:rsidR="00CF12B3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F12B3" w:rsidRPr="00821A8E">
        <w:rPr>
          <w:rFonts w:ascii="Times New Roman" w:hAnsi="Times New Roman"/>
          <w:sz w:val="20"/>
          <w:szCs w:val="20"/>
        </w:rPr>
        <w:t>için</w:t>
      </w:r>
      <w:proofErr w:type="spellEnd"/>
      <w:r w:rsidR="00CF12B3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F12B3" w:rsidRPr="00821A8E">
        <w:rPr>
          <w:rFonts w:ascii="Times New Roman" w:hAnsi="Times New Roman"/>
          <w:sz w:val="20"/>
          <w:szCs w:val="20"/>
        </w:rPr>
        <w:t>verilecek</w:t>
      </w:r>
      <w:proofErr w:type="spellEnd"/>
      <w:r w:rsidR="00FE4E6A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E4E6A" w:rsidRPr="00821A8E">
        <w:rPr>
          <w:rFonts w:ascii="Times New Roman" w:hAnsi="Times New Roman"/>
          <w:sz w:val="20"/>
          <w:szCs w:val="20"/>
        </w:rPr>
        <w:t>aylık</w:t>
      </w:r>
      <w:proofErr w:type="spellEnd"/>
      <w:r w:rsidR="00FE4E6A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E4E6A" w:rsidRPr="00821A8E">
        <w:rPr>
          <w:rFonts w:ascii="Times New Roman" w:hAnsi="Times New Roman"/>
          <w:sz w:val="20"/>
          <w:szCs w:val="20"/>
        </w:rPr>
        <w:t>maddi</w:t>
      </w:r>
      <w:proofErr w:type="spellEnd"/>
      <w:r w:rsidR="00FE4E6A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E4E6A" w:rsidRPr="00821A8E">
        <w:rPr>
          <w:rFonts w:ascii="Times New Roman" w:hAnsi="Times New Roman"/>
          <w:sz w:val="20"/>
          <w:szCs w:val="20"/>
        </w:rPr>
        <w:t>destek</w:t>
      </w:r>
      <w:proofErr w:type="spellEnd"/>
      <w:r w:rsidR="00FE4E6A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E4E6A" w:rsidRPr="00821A8E">
        <w:rPr>
          <w:rFonts w:ascii="Times New Roman" w:hAnsi="Times New Roman"/>
          <w:sz w:val="20"/>
          <w:szCs w:val="20"/>
        </w:rPr>
        <w:t>miktar</w:t>
      </w:r>
      <w:r w:rsidR="00522845" w:rsidRPr="00821A8E">
        <w:rPr>
          <w:rFonts w:ascii="Times New Roman" w:hAnsi="Times New Roman"/>
          <w:sz w:val="20"/>
          <w:szCs w:val="20"/>
        </w:rPr>
        <w:t>ı</w:t>
      </w:r>
      <w:proofErr w:type="spellEnd"/>
      <w:r w:rsidR="00FE4E6A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42DE4" w:rsidRPr="00EE05FD">
        <w:rPr>
          <w:rFonts w:ascii="Times New Roman" w:hAnsi="Times New Roman"/>
          <w:b/>
          <w:sz w:val="20"/>
          <w:szCs w:val="20"/>
          <w:highlight w:val="yellow"/>
        </w:rPr>
        <w:t>Tablo</w:t>
      </w:r>
      <w:proofErr w:type="spellEnd"/>
      <w:r w:rsidR="00F42DE4" w:rsidRPr="00EE05FD">
        <w:rPr>
          <w:rFonts w:ascii="Times New Roman" w:hAnsi="Times New Roman"/>
          <w:b/>
          <w:sz w:val="20"/>
          <w:szCs w:val="20"/>
          <w:highlight w:val="yellow"/>
        </w:rPr>
        <w:t>- 3</w:t>
      </w:r>
      <w:r w:rsidR="00FE4E6A" w:rsidRPr="00821A8E">
        <w:rPr>
          <w:rFonts w:ascii="Times New Roman" w:hAnsi="Times New Roman"/>
          <w:sz w:val="20"/>
          <w:szCs w:val="20"/>
        </w:rPr>
        <w:t xml:space="preserve"> de </w:t>
      </w:r>
      <w:proofErr w:type="spellStart"/>
      <w:r w:rsidR="005E5C31" w:rsidRPr="00821A8E">
        <w:rPr>
          <w:rFonts w:ascii="Times New Roman" w:hAnsi="Times New Roman"/>
          <w:sz w:val="20"/>
          <w:szCs w:val="20"/>
        </w:rPr>
        <w:t>belirtilmiştir</w:t>
      </w:r>
      <w:proofErr w:type="spellEnd"/>
      <w:r w:rsidR="005E5C31" w:rsidRPr="00821A8E">
        <w:rPr>
          <w:rFonts w:ascii="Times New Roman" w:hAnsi="Times New Roman"/>
          <w:sz w:val="20"/>
          <w:szCs w:val="20"/>
        </w:rPr>
        <w:t>.</w:t>
      </w:r>
    </w:p>
    <w:p w:rsidR="00CF12B3" w:rsidRPr="00821A8E" w:rsidRDefault="009A3A01" w:rsidP="00F0034F">
      <w:pPr>
        <w:pStyle w:val="AralkYok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</w:t>
      </w:r>
      <w:r w:rsidR="00FE4E6A" w:rsidRPr="00821A8E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="00CF12B3" w:rsidRPr="00821A8E">
        <w:rPr>
          <w:rFonts w:ascii="Times New Roman" w:hAnsi="Times New Roman"/>
          <w:sz w:val="20"/>
          <w:szCs w:val="20"/>
        </w:rPr>
        <w:t>İsteyen</w:t>
      </w:r>
      <w:proofErr w:type="spellEnd"/>
      <w:r w:rsidR="00CF12B3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F12B3" w:rsidRPr="00821A8E">
        <w:rPr>
          <w:rFonts w:ascii="Times New Roman" w:hAnsi="Times New Roman"/>
          <w:sz w:val="20"/>
          <w:szCs w:val="20"/>
        </w:rPr>
        <w:t>öğrenciler</w:t>
      </w:r>
      <w:proofErr w:type="spellEnd"/>
      <w:r w:rsidR="00CF12B3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F12B3" w:rsidRPr="00821A8E">
        <w:rPr>
          <w:rFonts w:ascii="Times New Roman" w:hAnsi="Times New Roman"/>
          <w:sz w:val="20"/>
          <w:szCs w:val="20"/>
        </w:rPr>
        <w:t>maddi</w:t>
      </w:r>
      <w:proofErr w:type="spellEnd"/>
      <w:r w:rsidR="00CF12B3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F12B3" w:rsidRPr="00821A8E">
        <w:rPr>
          <w:rFonts w:ascii="Times New Roman" w:hAnsi="Times New Roman"/>
          <w:sz w:val="20"/>
          <w:szCs w:val="20"/>
        </w:rPr>
        <w:t>de</w:t>
      </w:r>
      <w:r w:rsidR="0065539F">
        <w:rPr>
          <w:rFonts w:ascii="Times New Roman" w:hAnsi="Times New Roman"/>
          <w:sz w:val="20"/>
          <w:szCs w:val="20"/>
        </w:rPr>
        <w:t>stekten</w:t>
      </w:r>
      <w:proofErr w:type="spellEnd"/>
      <w:r w:rsidR="0065539F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="0065539F">
        <w:rPr>
          <w:rFonts w:ascii="Times New Roman" w:hAnsi="Times New Roman"/>
          <w:sz w:val="20"/>
          <w:szCs w:val="20"/>
        </w:rPr>
        <w:t>hibe</w:t>
      </w:r>
      <w:proofErr w:type="spellEnd"/>
      <w:r w:rsidR="0065539F">
        <w:rPr>
          <w:rFonts w:ascii="Times New Roman" w:hAnsi="Times New Roman"/>
          <w:sz w:val="20"/>
          <w:szCs w:val="20"/>
        </w:rPr>
        <w:t xml:space="preserve">) </w:t>
      </w:r>
      <w:proofErr w:type="spellStart"/>
      <w:r w:rsidR="0065539F">
        <w:rPr>
          <w:rFonts w:ascii="Times New Roman" w:hAnsi="Times New Roman"/>
          <w:sz w:val="20"/>
          <w:szCs w:val="20"/>
        </w:rPr>
        <w:t>feragat</w:t>
      </w:r>
      <w:proofErr w:type="spellEnd"/>
      <w:r w:rsidR="006553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5539F">
        <w:rPr>
          <w:rFonts w:ascii="Times New Roman" w:hAnsi="Times New Roman"/>
          <w:sz w:val="20"/>
          <w:szCs w:val="20"/>
        </w:rPr>
        <w:t>edebilirler</w:t>
      </w:r>
      <w:proofErr w:type="spellEnd"/>
      <w:r w:rsidR="006553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5539F">
        <w:rPr>
          <w:rFonts w:ascii="Times New Roman" w:hAnsi="Times New Roman"/>
          <w:sz w:val="20"/>
          <w:szCs w:val="20"/>
        </w:rPr>
        <w:t>ancak</w:t>
      </w:r>
      <w:proofErr w:type="spellEnd"/>
      <w:r w:rsidR="006553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5539F">
        <w:rPr>
          <w:rFonts w:ascii="Times New Roman" w:hAnsi="Times New Roman"/>
          <w:sz w:val="20"/>
          <w:szCs w:val="20"/>
        </w:rPr>
        <w:t>öğrencilerin</w:t>
      </w:r>
      <w:proofErr w:type="spellEnd"/>
      <w:r w:rsidR="006553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5539F">
        <w:rPr>
          <w:rFonts w:ascii="Times New Roman" w:hAnsi="Times New Roman"/>
          <w:sz w:val="20"/>
          <w:szCs w:val="20"/>
        </w:rPr>
        <w:t>programa</w:t>
      </w:r>
      <w:proofErr w:type="spellEnd"/>
      <w:r w:rsidR="006553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5539F">
        <w:rPr>
          <w:rFonts w:ascii="Times New Roman" w:hAnsi="Times New Roman"/>
          <w:sz w:val="20"/>
          <w:szCs w:val="20"/>
        </w:rPr>
        <w:t>katılım</w:t>
      </w:r>
      <w:proofErr w:type="spellEnd"/>
      <w:r w:rsidR="006553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5539F">
        <w:rPr>
          <w:rFonts w:ascii="Times New Roman" w:hAnsi="Times New Roman"/>
          <w:sz w:val="20"/>
          <w:szCs w:val="20"/>
        </w:rPr>
        <w:t>şartlarını</w:t>
      </w:r>
      <w:proofErr w:type="spellEnd"/>
      <w:r w:rsidR="006553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5539F">
        <w:rPr>
          <w:rFonts w:ascii="Times New Roman" w:hAnsi="Times New Roman"/>
          <w:sz w:val="20"/>
          <w:szCs w:val="20"/>
        </w:rPr>
        <w:t>yerine</w:t>
      </w:r>
      <w:proofErr w:type="spellEnd"/>
      <w:r w:rsidR="006553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5539F">
        <w:rPr>
          <w:rFonts w:ascii="Times New Roman" w:hAnsi="Times New Roman"/>
          <w:sz w:val="20"/>
          <w:szCs w:val="20"/>
        </w:rPr>
        <w:t>getirmiş</w:t>
      </w:r>
      <w:proofErr w:type="spellEnd"/>
      <w:r w:rsidR="006553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5539F">
        <w:rPr>
          <w:rFonts w:ascii="Times New Roman" w:hAnsi="Times New Roman"/>
          <w:sz w:val="20"/>
          <w:szCs w:val="20"/>
        </w:rPr>
        <w:t>olmaları</w:t>
      </w:r>
      <w:proofErr w:type="spellEnd"/>
      <w:r w:rsidR="006553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5539F">
        <w:rPr>
          <w:rFonts w:ascii="Times New Roman" w:hAnsi="Times New Roman"/>
          <w:sz w:val="20"/>
          <w:szCs w:val="20"/>
        </w:rPr>
        <w:t>gerekir</w:t>
      </w:r>
      <w:proofErr w:type="spellEnd"/>
      <w:r w:rsidR="0065539F">
        <w:rPr>
          <w:rFonts w:ascii="Times New Roman" w:hAnsi="Times New Roman"/>
          <w:sz w:val="20"/>
          <w:szCs w:val="20"/>
        </w:rPr>
        <w:t xml:space="preserve">. </w:t>
      </w:r>
    </w:p>
    <w:p w:rsidR="00827886" w:rsidRPr="00A43E98" w:rsidRDefault="009A3A01" w:rsidP="00F0034F">
      <w:pPr>
        <w:pStyle w:val="AralkYok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10</w:t>
      </w:r>
      <w:r w:rsidR="00F5236F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="00F5236F">
        <w:rPr>
          <w:rFonts w:ascii="Times New Roman" w:hAnsi="Times New Roman"/>
          <w:sz w:val="20"/>
          <w:szCs w:val="20"/>
        </w:rPr>
        <w:t>Öğrencilerimiz</w:t>
      </w:r>
      <w:proofErr w:type="spellEnd"/>
      <w:r w:rsidR="00F5236F">
        <w:rPr>
          <w:rFonts w:ascii="Times New Roman" w:hAnsi="Times New Roman"/>
          <w:sz w:val="20"/>
          <w:szCs w:val="20"/>
        </w:rPr>
        <w:t xml:space="preserve"> hem </w:t>
      </w:r>
      <w:proofErr w:type="spellStart"/>
      <w:r w:rsidR="00F5236F">
        <w:rPr>
          <w:rFonts w:ascii="Times New Roman" w:hAnsi="Times New Roman"/>
          <w:sz w:val="20"/>
          <w:szCs w:val="20"/>
        </w:rPr>
        <w:t>staj</w:t>
      </w:r>
      <w:proofErr w:type="spellEnd"/>
      <w:r w:rsidR="00F5236F">
        <w:rPr>
          <w:rFonts w:ascii="Times New Roman" w:hAnsi="Times New Roman"/>
          <w:sz w:val="20"/>
          <w:szCs w:val="20"/>
        </w:rPr>
        <w:t xml:space="preserve"> hem de </w:t>
      </w:r>
      <w:proofErr w:type="spellStart"/>
      <w:r w:rsidR="00F5236F">
        <w:rPr>
          <w:rFonts w:ascii="Times New Roman" w:hAnsi="Times New Roman"/>
          <w:sz w:val="20"/>
          <w:szCs w:val="20"/>
        </w:rPr>
        <w:t>öğrenim</w:t>
      </w:r>
      <w:proofErr w:type="spellEnd"/>
      <w:r w:rsidR="00F5236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5236F">
        <w:rPr>
          <w:rFonts w:ascii="Times New Roman" w:hAnsi="Times New Roman"/>
          <w:sz w:val="20"/>
          <w:szCs w:val="20"/>
        </w:rPr>
        <w:t>hareketliliğine</w:t>
      </w:r>
      <w:proofErr w:type="spellEnd"/>
      <w:r w:rsidR="00F5236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5236F">
        <w:rPr>
          <w:rFonts w:ascii="Times New Roman" w:hAnsi="Times New Roman"/>
          <w:sz w:val="20"/>
          <w:szCs w:val="20"/>
        </w:rPr>
        <w:t>başvuru</w:t>
      </w:r>
      <w:proofErr w:type="spellEnd"/>
      <w:r w:rsidR="00F5236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5236F">
        <w:rPr>
          <w:rFonts w:ascii="Times New Roman" w:hAnsi="Times New Roman"/>
          <w:sz w:val="20"/>
          <w:szCs w:val="20"/>
        </w:rPr>
        <w:t>yapabilir</w:t>
      </w:r>
      <w:proofErr w:type="spellEnd"/>
      <w:r w:rsidR="00F5236F">
        <w:rPr>
          <w:rFonts w:ascii="Times New Roman" w:hAnsi="Times New Roman"/>
          <w:sz w:val="20"/>
          <w:szCs w:val="20"/>
        </w:rPr>
        <w:t xml:space="preserve">. </w:t>
      </w:r>
    </w:p>
    <w:p w:rsidR="00CF12B3" w:rsidRPr="00821A8E" w:rsidRDefault="00CF12B3" w:rsidP="00F0034F">
      <w:pPr>
        <w:pStyle w:val="AralkYok"/>
        <w:jc w:val="both"/>
        <w:rPr>
          <w:rFonts w:ascii="Times New Roman" w:hAnsi="Times New Roman"/>
          <w:b/>
          <w:color w:val="FF0000"/>
          <w:sz w:val="20"/>
          <w:szCs w:val="20"/>
        </w:rPr>
      </w:pPr>
      <w:proofErr w:type="spellStart"/>
      <w:r w:rsidRPr="00821A8E">
        <w:rPr>
          <w:rFonts w:ascii="Times New Roman" w:hAnsi="Times New Roman"/>
          <w:b/>
          <w:color w:val="FF0000"/>
          <w:sz w:val="20"/>
          <w:szCs w:val="20"/>
          <w:u w:val="single"/>
        </w:rPr>
        <w:t>Notlar</w:t>
      </w:r>
      <w:proofErr w:type="spellEnd"/>
      <w:r w:rsidRPr="00821A8E">
        <w:rPr>
          <w:rFonts w:ascii="Times New Roman" w:hAnsi="Times New Roman"/>
          <w:b/>
          <w:color w:val="FF0000"/>
          <w:sz w:val="20"/>
          <w:szCs w:val="20"/>
        </w:rPr>
        <w:t xml:space="preserve">: </w:t>
      </w:r>
    </w:p>
    <w:p w:rsidR="00CF12B3" w:rsidRPr="00821A8E" w:rsidRDefault="00CF12B3" w:rsidP="00F0034F">
      <w:pPr>
        <w:pStyle w:val="AralkYok"/>
        <w:jc w:val="both"/>
        <w:rPr>
          <w:rFonts w:ascii="Times New Roman" w:hAnsi="Times New Roman"/>
          <w:sz w:val="20"/>
          <w:szCs w:val="20"/>
        </w:rPr>
      </w:pPr>
      <w:r w:rsidRPr="00821A8E">
        <w:rPr>
          <w:rFonts w:ascii="Times New Roman" w:hAnsi="Times New Roman"/>
          <w:sz w:val="20"/>
          <w:szCs w:val="20"/>
        </w:rPr>
        <w:t xml:space="preserve">1. </w:t>
      </w:r>
      <w:proofErr w:type="spellStart"/>
      <w:r w:rsidRPr="00821A8E">
        <w:rPr>
          <w:rFonts w:ascii="Times New Roman" w:hAnsi="Times New Roman"/>
          <w:sz w:val="20"/>
          <w:szCs w:val="20"/>
        </w:rPr>
        <w:t>Öğr</w:t>
      </w:r>
      <w:r w:rsidR="0065539F">
        <w:rPr>
          <w:rFonts w:ascii="Times New Roman" w:hAnsi="Times New Roman"/>
          <w:sz w:val="20"/>
          <w:szCs w:val="20"/>
        </w:rPr>
        <w:t>encilerimiz</w:t>
      </w:r>
      <w:proofErr w:type="spellEnd"/>
      <w:r w:rsidR="006553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5539F">
        <w:rPr>
          <w:rFonts w:ascii="Times New Roman" w:hAnsi="Times New Roman"/>
          <w:sz w:val="20"/>
          <w:szCs w:val="20"/>
        </w:rPr>
        <w:t>hareketlilikten</w:t>
      </w:r>
      <w:proofErr w:type="spellEnd"/>
      <w:r w:rsidR="0065539F">
        <w:rPr>
          <w:rFonts w:ascii="Times New Roman" w:hAnsi="Times New Roman"/>
          <w:sz w:val="20"/>
          <w:szCs w:val="20"/>
        </w:rPr>
        <w:t xml:space="preserve"> </w:t>
      </w:r>
      <w:r w:rsidR="009269DE">
        <w:rPr>
          <w:rFonts w:ascii="Times New Roman" w:hAnsi="Times New Roman"/>
          <w:b/>
          <w:sz w:val="20"/>
          <w:szCs w:val="20"/>
        </w:rPr>
        <w:t xml:space="preserve">30 </w:t>
      </w:r>
      <w:proofErr w:type="spellStart"/>
      <w:r w:rsidR="009269DE">
        <w:rPr>
          <w:rFonts w:ascii="Times New Roman" w:hAnsi="Times New Roman"/>
          <w:b/>
          <w:sz w:val="20"/>
          <w:szCs w:val="20"/>
        </w:rPr>
        <w:t>Mayıs</w:t>
      </w:r>
      <w:proofErr w:type="spellEnd"/>
      <w:r w:rsidR="00D72676" w:rsidRPr="00F23FAF">
        <w:rPr>
          <w:rFonts w:ascii="Times New Roman" w:hAnsi="Times New Roman"/>
          <w:b/>
          <w:sz w:val="20"/>
          <w:szCs w:val="20"/>
        </w:rPr>
        <w:t xml:space="preserve"> </w:t>
      </w:r>
      <w:r w:rsidR="009269DE">
        <w:rPr>
          <w:rFonts w:ascii="Times New Roman" w:hAnsi="Times New Roman"/>
          <w:b/>
          <w:sz w:val="20"/>
          <w:szCs w:val="20"/>
        </w:rPr>
        <w:t>2021</w:t>
      </w:r>
      <w:r w:rsidR="004F211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F2113">
        <w:rPr>
          <w:rFonts w:ascii="Times New Roman" w:hAnsi="Times New Roman"/>
          <w:sz w:val="20"/>
          <w:szCs w:val="20"/>
        </w:rPr>
        <w:t>tarihinden</w:t>
      </w:r>
      <w:proofErr w:type="spellEnd"/>
      <w:r w:rsidR="004F211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F2113">
        <w:rPr>
          <w:rFonts w:ascii="Times New Roman" w:hAnsi="Times New Roman"/>
          <w:sz w:val="20"/>
          <w:szCs w:val="20"/>
        </w:rPr>
        <w:t>itibaren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yararlanmak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üzere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seçilecektir</w:t>
      </w:r>
      <w:proofErr w:type="spellEnd"/>
      <w:r w:rsidRPr="00821A8E">
        <w:rPr>
          <w:rFonts w:ascii="Times New Roman" w:hAnsi="Times New Roman"/>
          <w:sz w:val="20"/>
          <w:szCs w:val="20"/>
        </w:rPr>
        <w:t>.</w:t>
      </w:r>
      <w:r w:rsidR="00A00E1B"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 w:rsidR="00A00E1B">
        <w:rPr>
          <w:rFonts w:ascii="Times New Roman" w:hAnsi="Times New Roman"/>
          <w:sz w:val="20"/>
          <w:szCs w:val="20"/>
        </w:rPr>
        <w:t>Hareketlilikten</w:t>
      </w:r>
      <w:proofErr w:type="spellEnd"/>
      <w:r w:rsidR="00A00E1B">
        <w:rPr>
          <w:rFonts w:ascii="Times New Roman" w:hAnsi="Times New Roman"/>
          <w:sz w:val="20"/>
          <w:szCs w:val="20"/>
        </w:rPr>
        <w:t xml:space="preserve"> </w:t>
      </w:r>
      <w:r w:rsidR="004F2113">
        <w:rPr>
          <w:rFonts w:ascii="Times New Roman" w:hAnsi="Times New Roman"/>
          <w:sz w:val="20"/>
          <w:szCs w:val="20"/>
        </w:rPr>
        <w:t xml:space="preserve"> </w:t>
      </w:r>
      <w:r w:rsidR="00A00E1B">
        <w:rPr>
          <w:rFonts w:ascii="Times New Roman" w:hAnsi="Times New Roman"/>
          <w:sz w:val="20"/>
          <w:szCs w:val="20"/>
        </w:rPr>
        <w:t>s</w:t>
      </w:r>
      <w:r w:rsidR="004F2113">
        <w:rPr>
          <w:rFonts w:ascii="Times New Roman" w:hAnsi="Times New Roman"/>
          <w:sz w:val="20"/>
          <w:szCs w:val="20"/>
        </w:rPr>
        <w:t>on</w:t>
      </w:r>
      <w:proofErr w:type="gramEnd"/>
      <w:r w:rsidR="004F211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F2113">
        <w:rPr>
          <w:rFonts w:ascii="Times New Roman" w:hAnsi="Times New Roman"/>
          <w:sz w:val="20"/>
          <w:szCs w:val="20"/>
        </w:rPr>
        <w:t>yararlanma</w:t>
      </w:r>
      <w:proofErr w:type="spellEnd"/>
      <w:r w:rsidR="009269D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269DE">
        <w:rPr>
          <w:rFonts w:ascii="Times New Roman" w:hAnsi="Times New Roman"/>
          <w:sz w:val="20"/>
          <w:szCs w:val="20"/>
        </w:rPr>
        <w:t>tarihi</w:t>
      </w:r>
      <w:proofErr w:type="spellEnd"/>
      <w:r w:rsidR="004F2113">
        <w:rPr>
          <w:rFonts w:ascii="Times New Roman" w:hAnsi="Times New Roman"/>
          <w:sz w:val="20"/>
          <w:szCs w:val="20"/>
        </w:rPr>
        <w:t xml:space="preserve"> </w:t>
      </w:r>
      <w:r w:rsidR="004F2113" w:rsidRPr="00A00E1B">
        <w:rPr>
          <w:rFonts w:ascii="Times New Roman" w:hAnsi="Times New Roman"/>
          <w:b/>
          <w:sz w:val="20"/>
          <w:szCs w:val="20"/>
          <w:u w:val="single"/>
        </w:rPr>
        <w:t>01.04.2022</w:t>
      </w:r>
      <w:r w:rsidR="004F2113" w:rsidRPr="00A00E1B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4F2113" w:rsidRPr="00A00E1B">
        <w:rPr>
          <w:rFonts w:ascii="Times New Roman" w:hAnsi="Times New Roman"/>
          <w:b/>
          <w:sz w:val="20"/>
          <w:szCs w:val="20"/>
        </w:rPr>
        <w:t>tarihidir</w:t>
      </w:r>
      <w:proofErr w:type="spellEnd"/>
      <w:r w:rsidR="004F2113">
        <w:rPr>
          <w:rFonts w:ascii="Times New Roman" w:hAnsi="Times New Roman"/>
          <w:sz w:val="20"/>
          <w:szCs w:val="20"/>
        </w:rPr>
        <w:t>.</w:t>
      </w:r>
    </w:p>
    <w:p w:rsidR="005E5C31" w:rsidRPr="009A3A01" w:rsidRDefault="00CF12B3" w:rsidP="00F0034F">
      <w:pPr>
        <w:pStyle w:val="AralkYok"/>
        <w:jc w:val="both"/>
        <w:rPr>
          <w:rFonts w:ascii="Times New Roman" w:hAnsi="Times New Roman"/>
          <w:sz w:val="20"/>
          <w:szCs w:val="20"/>
        </w:rPr>
      </w:pPr>
      <w:r w:rsidRPr="00821A8E">
        <w:rPr>
          <w:rFonts w:ascii="Times New Roman" w:hAnsi="Times New Roman"/>
          <w:sz w:val="20"/>
          <w:szCs w:val="20"/>
        </w:rPr>
        <w:t xml:space="preserve">2. </w:t>
      </w:r>
      <w:proofErr w:type="spellStart"/>
      <w:r w:rsidRPr="00821A8E">
        <w:rPr>
          <w:rFonts w:ascii="Times New Roman" w:hAnsi="Times New Roman"/>
          <w:sz w:val="20"/>
          <w:szCs w:val="20"/>
        </w:rPr>
        <w:t>Sınav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Yerleri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ve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saati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ile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ilgili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duyurular</w:t>
      </w:r>
      <w:r w:rsidR="00F0034F" w:rsidRPr="00821A8E">
        <w:rPr>
          <w:rFonts w:ascii="Times New Roman" w:hAnsi="Times New Roman"/>
          <w:sz w:val="20"/>
          <w:szCs w:val="20"/>
        </w:rPr>
        <w:t>ı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ve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değerlendirme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sonuçlarını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lütfen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Uluslararası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İlişkiler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Ofisinin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web </w:t>
      </w:r>
      <w:proofErr w:type="spellStart"/>
      <w:r w:rsidRPr="00821A8E">
        <w:rPr>
          <w:rFonts w:ascii="Times New Roman" w:hAnsi="Times New Roman"/>
          <w:sz w:val="20"/>
          <w:szCs w:val="20"/>
        </w:rPr>
        <w:t>sayfasından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takip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ediniz</w:t>
      </w:r>
      <w:proofErr w:type="spellEnd"/>
      <w:r w:rsidRPr="00821A8E">
        <w:rPr>
          <w:rFonts w:ascii="Times New Roman" w:hAnsi="Times New Roman"/>
          <w:sz w:val="20"/>
          <w:szCs w:val="20"/>
        </w:rPr>
        <w:t>.</w:t>
      </w:r>
      <w:r w:rsidR="009A3A01">
        <w:rPr>
          <w:rFonts w:ascii="Times New Roman" w:hAnsi="Times New Roman"/>
          <w:sz w:val="20"/>
          <w:szCs w:val="20"/>
        </w:rPr>
        <w:t xml:space="preserve"> </w:t>
      </w:r>
      <w:hyperlink r:id="rId11" w:history="1">
        <w:r w:rsidR="00A25F1E" w:rsidRPr="00821A8E">
          <w:rPr>
            <w:rStyle w:val="Kpr"/>
            <w:rFonts w:ascii="Times New Roman" w:hAnsi="Times New Roman"/>
            <w:b/>
            <w:sz w:val="20"/>
            <w:szCs w:val="20"/>
          </w:rPr>
          <w:t>http://www.ohu.edu.tr/uluslararasi</w:t>
        </w:r>
      </w:hyperlink>
    </w:p>
    <w:p w:rsidR="00CF12B3" w:rsidRPr="00821A8E" w:rsidRDefault="00CF12B3" w:rsidP="00F0034F">
      <w:pPr>
        <w:pStyle w:val="AralkYok"/>
        <w:jc w:val="both"/>
        <w:rPr>
          <w:rFonts w:ascii="Times New Roman" w:hAnsi="Times New Roman"/>
          <w:sz w:val="20"/>
          <w:szCs w:val="20"/>
        </w:rPr>
      </w:pPr>
      <w:r w:rsidRPr="00821A8E">
        <w:rPr>
          <w:rFonts w:ascii="Times New Roman" w:hAnsi="Times New Roman"/>
          <w:sz w:val="20"/>
          <w:szCs w:val="20"/>
        </w:rPr>
        <w:t>3. Era</w:t>
      </w:r>
      <w:r w:rsidR="005E5C31" w:rsidRPr="00821A8E">
        <w:rPr>
          <w:rFonts w:ascii="Times New Roman" w:hAnsi="Times New Roman"/>
          <w:sz w:val="20"/>
          <w:szCs w:val="20"/>
        </w:rPr>
        <w:t>s</w:t>
      </w:r>
      <w:r w:rsidRPr="00821A8E">
        <w:rPr>
          <w:rFonts w:ascii="Times New Roman" w:hAnsi="Times New Roman"/>
          <w:sz w:val="20"/>
          <w:szCs w:val="20"/>
        </w:rPr>
        <w:t xml:space="preserve">mus+ </w:t>
      </w:r>
      <w:proofErr w:type="spellStart"/>
      <w:r w:rsidRPr="00821A8E">
        <w:rPr>
          <w:rFonts w:ascii="Times New Roman" w:hAnsi="Times New Roman"/>
          <w:sz w:val="20"/>
          <w:szCs w:val="20"/>
        </w:rPr>
        <w:t>Bilgilendirme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toplantısı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r w:rsidR="009269DE">
        <w:rPr>
          <w:rFonts w:ascii="Times New Roman" w:hAnsi="Times New Roman"/>
          <w:sz w:val="20"/>
          <w:szCs w:val="20"/>
          <w:highlight w:val="yellow"/>
        </w:rPr>
        <w:t>25</w:t>
      </w:r>
      <w:r w:rsidR="00A25F1E" w:rsidRPr="00821A8E">
        <w:rPr>
          <w:rFonts w:ascii="Times New Roman" w:hAnsi="Times New Roman"/>
          <w:sz w:val="20"/>
          <w:szCs w:val="20"/>
          <w:highlight w:val="yellow"/>
        </w:rPr>
        <w:t>.02.20</w:t>
      </w:r>
      <w:r w:rsidR="009269DE">
        <w:rPr>
          <w:rFonts w:ascii="Times New Roman" w:hAnsi="Times New Roman"/>
          <w:sz w:val="20"/>
          <w:szCs w:val="20"/>
          <w:highlight w:val="yellow"/>
        </w:rPr>
        <w:t>21</w:t>
      </w:r>
      <w:r w:rsidR="005E5C31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F2113">
        <w:rPr>
          <w:rFonts w:ascii="Times New Roman" w:hAnsi="Times New Roman"/>
          <w:sz w:val="20"/>
          <w:szCs w:val="20"/>
          <w:highlight w:val="yellow"/>
        </w:rPr>
        <w:t>tarihinde</w:t>
      </w:r>
      <w:proofErr w:type="spellEnd"/>
      <w:r w:rsidR="004F2113">
        <w:rPr>
          <w:rFonts w:ascii="Times New Roman" w:hAnsi="Times New Roman"/>
          <w:sz w:val="20"/>
          <w:szCs w:val="20"/>
          <w:highlight w:val="yellow"/>
        </w:rPr>
        <w:t xml:space="preserve"> </w:t>
      </w:r>
      <w:proofErr w:type="spellStart"/>
      <w:r w:rsidR="009269DE">
        <w:rPr>
          <w:rFonts w:ascii="Times New Roman" w:hAnsi="Times New Roman"/>
          <w:sz w:val="20"/>
          <w:szCs w:val="20"/>
          <w:highlight w:val="yellow"/>
        </w:rPr>
        <w:t>saat</w:t>
      </w:r>
      <w:proofErr w:type="spellEnd"/>
      <w:r w:rsidR="009269DE">
        <w:rPr>
          <w:rFonts w:ascii="Times New Roman" w:hAnsi="Times New Roman"/>
          <w:sz w:val="20"/>
          <w:szCs w:val="20"/>
          <w:highlight w:val="yellow"/>
        </w:rPr>
        <w:t>: 13</w:t>
      </w:r>
      <w:r w:rsidR="005E5C31" w:rsidRPr="00821A8E">
        <w:rPr>
          <w:rFonts w:ascii="Times New Roman" w:hAnsi="Times New Roman"/>
          <w:sz w:val="20"/>
          <w:szCs w:val="20"/>
          <w:highlight w:val="yellow"/>
        </w:rPr>
        <w:t xml:space="preserve">:00 da </w:t>
      </w:r>
      <w:proofErr w:type="gramStart"/>
      <w:r w:rsidR="009269DE">
        <w:rPr>
          <w:rFonts w:ascii="Times New Roman" w:hAnsi="Times New Roman"/>
          <w:sz w:val="20"/>
          <w:szCs w:val="20"/>
        </w:rPr>
        <w:t>Online</w:t>
      </w:r>
      <w:proofErr w:type="gramEnd"/>
      <w:r w:rsidR="009269D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269DE">
        <w:rPr>
          <w:rFonts w:ascii="Times New Roman" w:hAnsi="Times New Roman"/>
          <w:sz w:val="20"/>
          <w:szCs w:val="20"/>
        </w:rPr>
        <w:t>oalarak</w:t>
      </w:r>
      <w:proofErr w:type="spellEnd"/>
      <w:r w:rsidR="009269DE">
        <w:rPr>
          <w:rFonts w:ascii="Times New Roman" w:hAnsi="Times New Roman"/>
          <w:sz w:val="20"/>
          <w:szCs w:val="20"/>
        </w:rPr>
        <w:t xml:space="preserve"> Zoom </w:t>
      </w:r>
      <w:proofErr w:type="spellStart"/>
      <w:r w:rsidR="009269DE">
        <w:rPr>
          <w:rFonts w:ascii="Times New Roman" w:hAnsi="Times New Roman"/>
          <w:sz w:val="20"/>
          <w:szCs w:val="20"/>
        </w:rPr>
        <w:t>üzerinden</w:t>
      </w:r>
      <w:proofErr w:type="spellEnd"/>
      <w:r w:rsidR="005E5C31"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E5C31" w:rsidRPr="00821A8E">
        <w:rPr>
          <w:rFonts w:ascii="Times New Roman" w:hAnsi="Times New Roman"/>
          <w:sz w:val="20"/>
          <w:szCs w:val="20"/>
        </w:rPr>
        <w:t>yapılacaktır</w:t>
      </w:r>
      <w:proofErr w:type="spellEnd"/>
      <w:r w:rsidR="005E5C31" w:rsidRPr="00821A8E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="005E5C31" w:rsidRPr="00821A8E">
        <w:rPr>
          <w:rFonts w:ascii="Times New Roman" w:hAnsi="Times New Roman"/>
          <w:sz w:val="20"/>
          <w:szCs w:val="20"/>
        </w:rPr>
        <w:t>B</w:t>
      </w:r>
      <w:r w:rsidRPr="00821A8E">
        <w:rPr>
          <w:rFonts w:ascii="Times New Roman" w:hAnsi="Times New Roman"/>
          <w:sz w:val="20"/>
          <w:szCs w:val="20"/>
        </w:rPr>
        <w:t>ütün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öğrencilerimiz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davetlidir</w:t>
      </w:r>
      <w:proofErr w:type="spellEnd"/>
      <w:r w:rsidRPr="00821A8E">
        <w:rPr>
          <w:rFonts w:ascii="Times New Roman" w:hAnsi="Times New Roman"/>
          <w:sz w:val="20"/>
          <w:szCs w:val="20"/>
        </w:rPr>
        <w:t>.</w:t>
      </w:r>
      <w:r w:rsidR="009269DE">
        <w:rPr>
          <w:rFonts w:ascii="Times New Roman" w:hAnsi="Times New Roman"/>
          <w:sz w:val="20"/>
          <w:szCs w:val="20"/>
        </w:rPr>
        <w:t xml:space="preserve"> Toplantı </w:t>
      </w:r>
      <w:proofErr w:type="spellStart"/>
      <w:r w:rsidR="009269DE">
        <w:rPr>
          <w:rFonts w:ascii="Times New Roman" w:hAnsi="Times New Roman"/>
          <w:sz w:val="20"/>
          <w:szCs w:val="20"/>
        </w:rPr>
        <w:t>linki</w:t>
      </w:r>
      <w:proofErr w:type="spellEnd"/>
      <w:r w:rsidR="009269D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269DE">
        <w:rPr>
          <w:rFonts w:ascii="Times New Roman" w:hAnsi="Times New Roman"/>
          <w:sz w:val="20"/>
          <w:szCs w:val="20"/>
        </w:rPr>
        <w:t>başvuru</w:t>
      </w:r>
      <w:proofErr w:type="spellEnd"/>
      <w:r w:rsidR="009269D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269DE">
        <w:rPr>
          <w:rFonts w:ascii="Times New Roman" w:hAnsi="Times New Roman"/>
          <w:sz w:val="20"/>
          <w:szCs w:val="20"/>
        </w:rPr>
        <w:t>yapan</w:t>
      </w:r>
      <w:proofErr w:type="spellEnd"/>
      <w:r w:rsidR="009269D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269DE">
        <w:rPr>
          <w:rFonts w:ascii="Times New Roman" w:hAnsi="Times New Roman"/>
          <w:sz w:val="20"/>
          <w:szCs w:val="20"/>
        </w:rPr>
        <w:t>öğrencilere</w:t>
      </w:r>
      <w:proofErr w:type="spellEnd"/>
      <w:r w:rsidR="009269D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269DE">
        <w:rPr>
          <w:rFonts w:ascii="Times New Roman" w:hAnsi="Times New Roman"/>
          <w:sz w:val="20"/>
          <w:szCs w:val="20"/>
        </w:rPr>
        <w:t>duyurulacaktır</w:t>
      </w:r>
      <w:proofErr w:type="spellEnd"/>
      <w:r w:rsidR="009269DE">
        <w:rPr>
          <w:rFonts w:ascii="Times New Roman" w:hAnsi="Times New Roman"/>
          <w:sz w:val="20"/>
          <w:szCs w:val="20"/>
        </w:rPr>
        <w:t>.</w:t>
      </w:r>
      <w:r w:rsidRPr="00821A8E">
        <w:rPr>
          <w:rFonts w:ascii="Times New Roman" w:hAnsi="Times New Roman"/>
          <w:sz w:val="20"/>
          <w:szCs w:val="20"/>
        </w:rPr>
        <w:t xml:space="preserve"> </w:t>
      </w:r>
    </w:p>
    <w:p w:rsidR="00CF12B3" w:rsidRPr="00821A8E" w:rsidRDefault="00CF12B3" w:rsidP="00F0034F">
      <w:pPr>
        <w:pStyle w:val="AralkYok"/>
        <w:jc w:val="both"/>
        <w:rPr>
          <w:rFonts w:ascii="Times New Roman" w:hAnsi="Times New Roman"/>
          <w:sz w:val="20"/>
          <w:szCs w:val="20"/>
        </w:rPr>
      </w:pPr>
    </w:p>
    <w:p w:rsidR="00821A8E" w:rsidRPr="00821A8E" w:rsidRDefault="00821A8E" w:rsidP="00F0034F">
      <w:pPr>
        <w:pStyle w:val="AralkYok"/>
        <w:jc w:val="both"/>
        <w:rPr>
          <w:rFonts w:ascii="Times New Roman" w:hAnsi="Times New Roman"/>
          <w:b/>
          <w:sz w:val="20"/>
          <w:szCs w:val="20"/>
          <w:u w:val="single"/>
        </w:rPr>
      </w:pPr>
      <w:proofErr w:type="spellStart"/>
      <w:r w:rsidRPr="00821A8E">
        <w:rPr>
          <w:rFonts w:ascii="Times New Roman" w:hAnsi="Times New Roman"/>
          <w:b/>
          <w:sz w:val="20"/>
          <w:szCs w:val="20"/>
          <w:u w:val="single"/>
        </w:rPr>
        <w:t>Özel</w:t>
      </w:r>
      <w:proofErr w:type="spellEnd"/>
      <w:r w:rsidRPr="00821A8E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proofErr w:type="spellStart"/>
      <w:r w:rsidRPr="00821A8E">
        <w:rPr>
          <w:rFonts w:ascii="Times New Roman" w:hAnsi="Times New Roman"/>
          <w:b/>
          <w:sz w:val="20"/>
          <w:szCs w:val="20"/>
          <w:u w:val="single"/>
        </w:rPr>
        <w:t>İhtiyaç</w:t>
      </w:r>
      <w:proofErr w:type="spellEnd"/>
      <w:r w:rsidRPr="00821A8E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proofErr w:type="spellStart"/>
      <w:r w:rsidRPr="00821A8E">
        <w:rPr>
          <w:rFonts w:ascii="Times New Roman" w:hAnsi="Times New Roman"/>
          <w:b/>
          <w:sz w:val="20"/>
          <w:szCs w:val="20"/>
          <w:u w:val="single"/>
        </w:rPr>
        <w:t>Desteği</w:t>
      </w:r>
      <w:proofErr w:type="spellEnd"/>
    </w:p>
    <w:p w:rsidR="00CF12B3" w:rsidRPr="00821A8E" w:rsidRDefault="00821A8E" w:rsidP="00CF12B3">
      <w:pPr>
        <w:pStyle w:val="AralkYok"/>
        <w:jc w:val="both"/>
        <w:rPr>
          <w:rFonts w:ascii="Times New Roman" w:hAnsi="Times New Roman"/>
          <w:sz w:val="20"/>
          <w:szCs w:val="20"/>
        </w:rPr>
      </w:pPr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Erasmus+,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ek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bir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hibe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desteği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olmaksızın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faaliyetlere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katılmaları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mümkün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olamayacak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durumdaki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fiziksel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zihinsel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veya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sağlıkla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ilgili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özel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durumları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olan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Erasmus+’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ya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katılan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öğrenci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ve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personel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(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bundan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sonra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fiziksel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zihinsel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veya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sağlıkla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ilgili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özel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durumu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olan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öğrenci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ve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personel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olarak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anılacaktır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)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için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rehberlik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karşılama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fiziksel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erişim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pedagojik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ve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teknik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destek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ve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özellikle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ek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giderlere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katkı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sağlamaya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özel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önem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vermektedir.Bu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sebeple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katılım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sağlayacak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olan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yararlanılara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ek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hibe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desteği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sağlanacaktır</w:t>
      </w:r>
      <w:proofErr w:type="spellEnd"/>
      <w:r w:rsidRPr="00821A8E">
        <w:rPr>
          <w:rFonts w:ascii="Times New Roman" w:hAnsi="Times New Roman"/>
          <w:sz w:val="20"/>
          <w:szCs w:val="20"/>
          <w:shd w:val="clear" w:color="auto" w:fill="FFFFFF"/>
        </w:rPr>
        <w:t>.</w:t>
      </w:r>
      <w:r w:rsidR="000A053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Detaylı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Bilgi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için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lütfen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ziyaret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1A8E">
        <w:rPr>
          <w:rFonts w:ascii="Times New Roman" w:hAnsi="Times New Roman"/>
          <w:sz w:val="20"/>
          <w:szCs w:val="20"/>
        </w:rPr>
        <w:t>ediniz</w:t>
      </w:r>
      <w:proofErr w:type="spellEnd"/>
      <w:r w:rsidRPr="00821A8E">
        <w:rPr>
          <w:rFonts w:ascii="Times New Roman" w:hAnsi="Times New Roman"/>
          <w:sz w:val="20"/>
          <w:szCs w:val="20"/>
        </w:rPr>
        <w:t xml:space="preserve">: </w:t>
      </w:r>
    </w:p>
    <w:p w:rsidR="00821A8E" w:rsidRPr="00821A8E" w:rsidRDefault="00821A8E" w:rsidP="00CF12B3">
      <w:pPr>
        <w:pStyle w:val="AralkYok"/>
        <w:jc w:val="both"/>
        <w:rPr>
          <w:rFonts w:ascii="Times New Roman" w:hAnsi="Times New Roman"/>
          <w:sz w:val="20"/>
          <w:szCs w:val="20"/>
        </w:rPr>
      </w:pPr>
    </w:p>
    <w:p w:rsidR="00CF12B3" w:rsidRPr="00821A8E" w:rsidRDefault="005E41C3" w:rsidP="00CF12B3">
      <w:pPr>
        <w:pStyle w:val="AralkYok"/>
        <w:jc w:val="both"/>
        <w:rPr>
          <w:rFonts w:ascii="Times New Roman" w:hAnsi="Times New Roman"/>
          <w:sz w:val="20"/>
          <w:szCs w:val="20"/>
        </w:rPr>
      </w:pPr>
      <w:hyperlink r:id="rId12" w:history="1">
        <w:r w:rsidR="00F42DE4" w:rsidRPr="00447538">
          <w:rPr>
            <w:rStyle w:val="Kpr"/>
            <w:rFonts w:ascii="Times New Roman" w:hAnsi="Times New Roman"/>
            <w:sz w:val="20"/>
            <w:szCs w:val="20"/>
          </w:rPr>
          <w:t>http://ua.gov.tr/programlar/erasmus-programı/yükseköğretim-programı/erasmus-özel-ihtiyaç-desteği</w:t>
        </w:r>
      </w:hyperlink>
      <w:r w:rsidR="00F42DE4">
        <w:rPr>
          <w:rFonts w:ascii="Times New Roman" w:hAnsi="Times New Roman"/>
          <w:sz w:val="20"/>
          <w:szCs w:val="20"/>
        </w:rPr>
        <w:t xml:space="preserve"> </w:t>
      </w:r>
    </w:p>
    <w:p w:rsidR="00FE4E6A" w:rsidRPr="00052A1C" w:rsidRDefault="00FE4E6A" w:rsidP="00CF12B3">
      <w:pPr>
        <w:pStyle w:val="AralkYok"/>
        <w:jc w:val="both"/>
        <w:rPr>
          <w:rFonts w:ascii="Times New Roman" w:hAnsi="Times New Roman"/>
          <w:b/>
          <w:sz w:val="20"/>
          <w:szCs w:val="20"/>
        </w:rPr>
      </w:pPr>
    </w:p>
    <w:p w:rsidR="0007758E" w:rsidRDefault="0007758E" w:rsidP="009A3A01">
      <w:pPr>
        <w:pStyle w:val="AralkYok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07758E" w:rsidRDefault="0007758E" w:rsidP="009A3A01">
      <w:pPr>
        <w:pStyle w:val="AralkYok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9269DE" w:rsidRDefault="009269DE" w:rsidP="009269DE">
      <w:pPr>
        <w:pStyle w:val="AralkYok"/>
        <w:jc w:val="both"/>
        <w:rPr>
          <w:rFonts w:ascii="Times New Roman" w:hAnsi="Times New Roman"/>
          <w:b/>
          <w:sz w:val="20"/>
          <w:szCs w:val="20"/>
        </w:rPr>
      </w:pPr>
      <w:r w:rsidRPr="00052A1C">
        <w:rPr>
          <w:rFonts w:ascii="Times New Roman" w:hAnsi="Times New Roman"/>
          <w:b/>
          <w:sz w:val="20"/>
          <w:szCs w:val="20"/>
          <w:u w:val="single"/>
        </w:rPr>
        <w:t xml:space="preserve">Tablo-1 SEÇIM </w:t>
      </w:r>
      <w:proofErr w:type="gramStart"/>
      <w:r w:rsidRPr="00052A1C">
        <w:rPr>
          <w:rFonts w:ascii="Times New Roman" w:hAnsi="Times New Roman"/>
          <w:b/>
          <w:sz w:val="20"/>
          <w:szCs w:val="20"/>
          <w:u w:val="single"/>
        </w:rPr>
        <w:t>ÖLÇÜTLERI</w:t>
      </w:r>
      <w:r>
        <w:rPr>
          <w:rFonts w:ascii="Times New Roman" w:hAnsi="Times New Roman"/>
          <w:b/>
          <w:sz w:val="20"/>
          <w:szCs w:val="20"/>
        </w:rPr>
        <w:t xml:space="preserve"> ;</w:t>
      </w:r>
      <w:proofErr w:type="gramEnd"/>
    </w:p>
    <w:p w:rsidR="009A3A01" w:rsidRDefault="009A3A01" w:rsidP="00CF12B3">
      <w:pPr>
        <w:pStyle w:val="AralkYok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pPr w:leftFromText="141" w:rightFromText="141" w:vertAnchor="page" w:horzAnchor="margin" w:tblpY="1516"/>
        <w:tblW w:w="10055" w:type="dxa"/>
        <w:tbl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single" w:sz="8" w:space="0" w:color="CF7B79"/>
          <w:insideV w:val="single" w:sz="8" w:space="0" w:color="CF7B79"/>
        </w:tblBorders>
        <w:tblLook w:val="04A0" w:firstRow="1" w:lastRow="0" w:firstColumn="1" w:lastColumn="0" w:noHBand="0" w:noVBand="1"/>
      </w:tblPr>
      <w:tblGrid>
        <w:gridCol w:w="6369"/>
        <w:gridCol w:w="3686"/>
      </w:tblGrid>
      <w:tr w:rsidR="009A3A01" w:rsidRPr="00E70881" w:rsidTr="004F2113">
        <w:trPr>
          <w:trHeight w:val="406"/>
        </w:trPr>
        <w:tc>
          <w:tcPr>
            <w:tcW w:w="6369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</w:tcPr>
          <w:p w:rsidR="009A3A01" w:rsidRPr="004F2113" w:rsidRDefault="009A3A01" w:rsidP="0013665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tr-TR" w:eastAsia="tr-TR"/>
              </w:rPr>
            </w:pPr>
          </w:p>
          <w:p w:rsidR="009A3A01" w:rsidRPr="004F2113" w:rsidRDefault="009A3A01" w:rsidP="004F211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tr-TR" w:eastAsia="tr-TR"/>
              </w:rPr>
            </w:pPr>
            <w:r w:rsidRPr="004F2113">
              <w:rPr>
                <w:b/>
                <w:bCs/>
                <w:sz w:val="18"/>
                <w:szCs w:val="18"/>
                <w:lang w:val="tr-TR" w:eastAsia="tr-TR"/>
              </w:rPr>
              <w:t>ÖLÇÜT</w:t>
            </w:r>
          </w:p>
        </w:tc>
        <w:tc>
          <w:tcPr>
            <w:tcW w:w="3686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</w:tcPr>
          <w:p w:rsidR="009A3A01" w:rsidRPr="004F2113" w:rsidRDefault="009A3A01" w:rsidP="0013665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tr-TR" w:eastAsia="tr-TR"/>
              </w:rPr>
            </w:pPr>
          </w:p>
          <w:p w:rsidR="009A3A01" w:rsidRPr="004F2113" w:rsidRDefault="009A3A01" w:rsidP="0013665B">
            <w:pPr>
              <w:spacing w:after="0" w:line="240" w:lineRule="auto"/>
              <w:ind w:right="1451"/>
              <w:jc w:val="center"/>
              <w:rPr>
                <w:b/>
                <w:bCs/>
                <w:sz w:val="18"/>
                <w:szCs w:val="18"/>
                <w:lang w:val="tr-TR" w:eastAsia="tr-TR"/>
              </w:rPr>
            </w:pPr>
            <w:r w:rsidRPr="004F2113">
              <w:rPr>
                <w:b/>
                <w:bCs/>
                <w:sz w:val="18"/>
                <w:szCs w:val="18"/>
                <w:lang w:val="tr-TR" w:eastAsia="tr-TR"/>
              </w:rPr>
              <w:t>AĞIRLIKLI PUAN</w:t>
            </w:r>
          </w:p>
        </w:tc>
      </w:tr>
      <w:tr w:rsidR="009A3A01" w:rsidRPr="00E70881" w:rsidTr="0013665B">
        <w:trPr>
          <w:trHeight w:val="580"/>
        </w:trPr>
        <w:tc>
          <w:tcPr>
            <w:tcW w:w="6369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</w:tcPr>
          <w:p w:rsidR="009A3A01" w:rsidRPr="004F2113" w:rsidRDefault="009A3A01" w:rsidP="0013665B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  <w:lang w:val="tr-TR" w:eastAsia="tr-TR"/>
              </w:rPr>
            </w:pPr>
          </w:p>
          <w:p w:rsidR="009A3A01" w:rsidRPr="004F2113" w:rsidRDefault="009A3A01" w:rsidP="0013665B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  <w:lang w:val="tr-TR" w:eastAsia="tr-TR"/>
              </w:rPr>
            </w:pPr>
            <w:r w:rsidRPr="004F2113">
              <w:rPr>
                <w:b/>
                <w:bCs/>
                <w:sz w:val="18"/>
                <w:szCs w:val="18"/>
                <w:lang w:val="tr-TR" w:eastAsia="tr-TR"/>
              </w:rPr>
              <w:t>Akademik Başarı Düzeyi</w:t>
            </w:r>
            <w:r w:rsidR="00A43E98">
              <w:rPr>
                <w:b/>
                <w:bCs/>
                <w:sz w:val="18"/>
                <w:szCs w:val="18"/>
                <w:lang w:val="tr-TR" w:eastAsia="tr-TR"/>
              </w:rPr>
              <w:t xml:space="preserve"> (Notlar 100’ LÜK SİSTEME dönüştürülecektir)</w:t>
            </w:r>
          </w:p>
        </w:tc>
        <w:tc>
          <w:tcPr>
            <w:tcW w:w="3686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</w:tcPr>
          <w:p w:rsidR="009A3A01" w:rsidRPr="004F2113" w:rsidRDefault="009A3A01" w:rsidP="0013665B">
            <w:pPr>
              <w:spacing w:after="0" w:line="240" w:lineRule="auto"/>
              <w:rPr>
                <w:b/>
                <w:sz w:val="18"/>
                <w:szCs w:val="18"/>
                <w:lang w:val="tr-TR" w:eastAsia="tr-TR"/>
              </w:rPr>
            </w:pPr>
          </w:p>
          <w:p w:rsidR="009A3A01" w:rsidRPr="004F2113" w:rsidRDefault="009A3A01" w:rsidP="0013665B">
            <w:pPr>
              <w:spacing w:after="0" w:line="240" w:lineRule="auto"/>
              <w:rPr>
                <w:b/>
                <w:sz w:val="18"/>
                <w:szCs w:val="18"/>
                <w:lang w:val="tr-TR" w:eastAsia="tr-TR"/>
              </w:rPr>
            </w:pPr>
            <w:r w:rsidRPr="004F2113">
              <w:rPr>
                <w:b/>
                <w:sz w:val="18"/>
                <w:szCs w:val="18"/>
                <w:lang w:val="tr-TR" w:eastAsia="tr-TR"/>
              </w:rPr>
              <w:t>%50 (toplam 100 puan üzerinden)</w:t>
            </w:r>
          </w:p>
        </w:tc>
      </w:tr>
      <w:tr w:rsidR="009A3A01" w:rsidRPr="00E70881" w:rsidTr="004F2113">
        <w:trPr>
          <w:trHeight w:val="375"/>
        </w:trPr>
        <w:tc>
          <w:tcPr>
            <w:tcW w:w="6369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</w:tcPr>
          <w:p w:rsidR="009A3A01" w:rsidRPr="004F2113" w:rsidRDefault="009A3A01" w:rsidP="0013665B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  <w:lang w:val="tr-TR" w:eastAsia="tr-TR"/>
              </w:rPr>
            </w:pPr>
            <w:r w:rsidRPr="004F2113">
              <w:rPr>
                <w:b/>
                <w:bCs/>
                <w:sz w:val="18"/>
                <w:szCs w:val="18"/>
                <w:lang w:val="tr-TR" w:eastAsia="tr-TR"/>
              </w:rPr>
              <w:t>Dil Seviyesi</w:t>
            </w:r>
            <w:r w:rsidR="00E3263D">
              <w:rPr>
                <w:b/>
                <w:bCs/>
                <w:sz w:val="18"/>
                <w:szCs w:val="18"/>
                <w:lang w:val="tr-TR" w:eastAsia="tr-TR"/>
              </w:rPr>
              <w:t xml:space="preserve"> </w:t>
            </w:r>
            <w:r w:rsidR="00E3263D" w:rsidRPr="00176DD9">
              <w:rPr>
                <w:rFonts w:ascii="Times New Roman" w:hAnsi="Times New Roman"/>
                <w:b/>
                <w:sz w:val="20"/>
                <w:szCs w:val="20"/>
              </w:rPr>
              <w:t xml:space="preserve">( </w:t>
            </w:r>
            <w:proofErr w:type="spellStart"/>
            <w:r w:rsidR="00E3263D" w:rsidRPr="00176DD9">
              <w:rPr>
                <w:rFonts w:ascii="Times New Roman" w:hAnsi="Times New Roman"/>
                <w:b/>
                <w:sz w:val="20"/>
                <w:szCs w:val="20"/>
              </w:rPr>
              <w:t>yazılı</w:t>
            </w:r>
            <w:proofErr w:type="spellEnd"/>
            <w:r w:rsidR="00E3263D" w:rsidRPr="00176DD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E3263D" w:rsidRPr="00176DD9">
              <w:rPr>
                <w:rFonts w:ascii="Times New Roman" w:hAnsi="Times New Roman"/>
                <w:b/>
                <w:sz w:val="20"/>
                <w:szCs w:val="20"/>
              </w:rPr>
              <w:t>sınav</w:t>
            </w:r>
            <w:proofErr w:type="spellEnd"/>
            <w:r w:rsidR="00E3263D" w:rsidRPr="00176DD9">
              <w:rPr>
                <w:rFonts w:ascii="Times New Roman" w:hAnsi="Times New Roman"/>
                <w:b/>
                <w:sz w:val="20"/>
                <w:szCs w:val="20"/>
              </w:rPr>
              <w:t xml:space="preserve"> %</w:t>
            </w:r>
            <w:proofErr w:type="gramStart"/>
            <w:r w:rsidR="00E3263D" w:rsidRPr="00176DD9">
              <w:rPr>
                <w:rFonts w:ascii="Times New Roman" w:hAnsi="Times New Roman"/>
                <w:b/>
                <w:sz w:val="20"/>
                <w:szCs w:val="20"/>
              </w:rPr>
              <w:t>37.5</w:t>
            </w:r>
            <w:proofErr w:type="gramEnd"/>
            <w:r w:rsidR="00E3263D" w:rsidRPr="00176DD9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="00E3263D" w:rsidRPr="00176DD9">
              <w:rPr>
                <w:rFonts w:ascii="Times New Roman" w:hAnsi="Times New Roman"/>
                <w:b/>
                <w:sz w:val="20"/>
                <w:szCs w:val="20"/>
              </w:rPr>
              <w:t>sözlü</w:t>
            </w:r>
            <w:proofErr w:type="spellEnd"/>
            <w:r w:rsidR="00E3263D" w:rsidRPr="00176DD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E3263D" w:rsidRPr="00176DD9">
              <w:rPr>
                <w:rFonts w:ascii="Times New Roman" w:hAnsi="Times New Roman"/>
                <w:b/>
                <w:sz w:val="20"/>
                <w:szCs w:val="20"/>
              </w:rPr>
              <w:t>sınav</w:t>
            </w:r>
            <w:proofErr w:type="spellEnd"/>
            <w:r w:rsidR="00E3263D" w:rsidRPr="00176DD9">
              <w:rPr>
                <w:rFonts w:ascii="Times New Roman" w:hAnsi="Times New Roman"/>
                <w:b/>
                <w:sz w:val="20"/>
                <w:szCs w:val="20"/>
              </w:rPr>
              <w:t xml:space="preserve"> %12.5)</w:t>
            </w:r>
          </w:p>
        </w:tc>
        <w:tc>
          <w:tcPr>
            <w:tcW w:w="3686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</w:tcPr>
          <w:p w:rsidR="004F2113" w:rsidRPr="004F2113" w:rsidRDefault="009A3A01" w:rsidP="0013665B">
            <w:pPr>
              <w:spacing w:after="0" w:line="240" w:lineRule="auto"/>
              <w:rPr>
                <w:b/>
                <w:sz w:val="18"/>
                <w:szCs w:val="18"/>
                <w:lang w:val="tr-TR" w:eastAsia="tr-TR"/>
              </w:rPr>
            </w:pPr>
            <w:r w:rsidRPr="004F2113">
              <w:rPr>
                <w:b/>
                <w:sz w:val="18"/>
                <w:szCs w:val="18"/>
                <w:lang w:val="tr-TR" w:eastAsia="tr-TR"/>
              </w:rPr>
              <w:t>%50 (toplam 100 puan üzerinden)</w:t>
            </w:r>
          </w:p>
        </w:tc>
      </w:tr>
      <w:tr w:rsidR="009A3A01" w:rsidRPr="00E70881" w:rsidTr="004F2113">
        <w:trPr>
          <w:trHeight w:val="266"/>
        </w:trPr>
        <w:tc>
          <w:tcPr>
            <w:tcW w:w="6369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hideMark/>
          </w:tcPr>
          <w:p w:rsidR="009A3A01" w:rsidRPr="004F2113" w:rsidRDefault="009A3A01" w:rsidP="0013665B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  <w:lang w:val="tr-TR" w:eastAsia="tr-TR"/>
              </w:rPr>
            </w:pPr>
            <w:r w:rsidRPr="004F2113">
              <w:rPr>
                <w:b/>
                <w:bCs/>
                <w:sz w:val="18"/>
                <w:szCs w:val="18"/>
                <w:lang w:val="tr-TR" w:eastAsia="tr-TR"/>
              </w:rPr>
              <w:t>Şehit ve Gazi çocuklarına</w:t>
            </w:r>
          </w:p>
        </w:tc>
        <w:tc>
          <w:tcPr>
            <w:tcW w:w="3686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hideMark/>
          </w:tcPr>
          <w:p w:rsidR="009A3A01" w:rsidRPr="004F2113" w:rsidRDefault="009A3A01" w:rsidP="0013665B">
            <w:pPr>
              <w:spacing w:after="0" w:line="240" w:lineRule="auto"/>
              <w:jc w:val="both"/>
              <w:rPr>
                <w:b/>
                <w:sz w:val="18"/>
                <w:szCs w:val="18"/>
                <w:lang w:val="tr-TR" w:eastAsia="tr-TR"/>
              </w:rPr>
            </w:pPr>
            <w:r w:rsidRPr="004F2113">
              <w:rPr>
                <w:b/>
                <w:sz w:val="18"/>
                <w:szCs w:val="18"/>
                <w:lang w:val="tr-TR" w:eastAsia="tr-TR"/>
              </w:rPr>
              <w:t>+15 puan</w:t>
            </w:r>
          </w:p>
        </w:tc>
      </w:tr>
      <w:tr w:rsidR="009A3A01" w:rsidRPr="00E70881" w:rsidTr="004F2113">
        <w:trPr>
          <w:trHeight w:val="256"/>
        </w:trPr>
        <w:tc>
          <w:tcPr>
            <w:tcW w:w="6369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hideMark/>
          </w:tcPr>
          <w:p w:rsidR="009A3A01" w:rsidRPr="004F2113" w:rsidRDefault="009A3A01" w:rsidP="0013665B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  <w:lang w:val="tr-TR" w:eastAsia="tr-TR"/>
              </w:rPr>
            </w:pPr>
            <w:r w:rsidRPr="004F2113">
              <w:rPr>
                <w:b/>
                <w:bCs/>
                <w:sz w:val="18"/>
                <w:szCs w:val="18"/>
                <w:lang w:val="tr-TR" w:eastAsia="tr-TR"/>
              </w:rPr>
              <w:t>Engelli Öğrencilere (engelliliğin belgelenmesi kaydıyla)</w:t>
            </w:r>
          </w:p>
        </w:tc>
        <w:tc>
          <w:tcPr>
            <w:tcW w:w="3686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hideMark/>
          </w:tcPr>
          <w:p w:rsidR="009A3A01" w:rsidRPr="004F2113" w:rsidRDefault="009A3A01" w:rsidP="0013665B">
            <w:pPr>
              <w:spacing w:after="0" w:line="240" w:lineRule="auto"/>
              <w:jc w:val="both"/>
              <w:rPr>
                <w:b/>
                <w:sz w:val="18"/>
                <w:szCs w:val="18"/>
                <w:lang w:val="tr-TR" w:eastAsia="tr-TR"/>
              </w:rPr>
            </w:pPr>
            <w:r w:rsidRPr="004F2113">
              <w:rPr>
                <w:b/>
                <w:sz w:val="18"/>
                <w:szCs w:val="18"/>
                <w:lang w:val="tr-TR" w:eastAsia="tr-TR"/>
              </w:rPr>
              <w:t>+10 puan</w:t>
            </w:r>
          </w:p>
        </w:tc>
      </w:tr>
      <w:tr w:rsidR="009A3A01" w:rsidRPr="00E70881" w:rsidTr="0013665B">
        <w:trPr>
          <w:trHeight w:val="333"/>
        </w:trPr>
        <w:tc>
          <w:tcPr>
            <w:tcW w:w="6369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hideMark/>
          </w:tcPr>
          <w:p w:rsidR="009A3A01" w:rsidRPr="004F2113" w:rsidRDefault="009A3A01" w:rsidP="0013665B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  <w:lang w:val="tr-TR" w:eastAsia="tr-TR"/>
              </w:rPr>
            </w:pPr>
            <w:r w:rsidRPr="004F2113">
              <w:rPr>
                <w:b/>
                <w:bCs/>
                <w:sz w:val="18"/>
                <w:szCs w:val="18"/>
                <w:lang w:val="tr-TR" w:eastAsia="tr-TR"/>
              </w:rPr>
              <w:t xml:space="preserve">Daha önce yararlanma (hibeli veya </w:t>
            </w:r>
            <w:proofErr w:type="spellStart"/>
            <w:r w:rsidRPr="004F2113">
              <w:rPr>
                <w:b/>
                <w:bCs/>
                <w:sz w:val="18"/>
                <w:szCs w:val="18"/>
                <w:lang w:val="tr-TR" w:eastAsia="tr-TR"/>
              </w:rPr>
              <w:t>hibesiz</w:t>
            </w:r>
            <w:proofErr w:type="spellEnd"/>
            <w:r w:rsidRPr="004F2113">
              <w:rPr>
                <w:b/>
                <w:bCs/>
                <w:sz w:val="18"/>
                <w:szCs w:val="18"/>
                <w:lang w:val="tr-TR" w:eastAsia="tr-TR"/>
              </w:rPr>
              <w:t>)</w:t>
            </w:r>
          </w:p>
        </w:tc>
        <w:tc>
          <w:tcPr>
            <w:tcW w:w="3686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hideMark/>
          </w:tcPr>
          <w:p w:rsidR="009A3A01" w:rsidRPr="004F2113" w:rsidRDefault="009A3A01" w:rsidP="0013665B">
            <w:pPr>
              <w:spacing w:after="0" w:line="240" w:lineRule="auto"/>
              <w:jc w:val="both"/>
              <w:rPr>
                <w:b/>
                <w:sz w:val="18"/>
                <w:szCs w:val="18"/>
                <w:lang w:val="tr-TR" w:eastAsia="tr-TR"/>
              </w:rPr>
            </w:pPr>
            <w:r w:rsidRPr="004F2113">
              <w:rPr>
                <w:b/>
                <w:sz w:val="18"/>
                <w:szCs w:val="18"/>
                <w:lang w:val="tr-TR" w:eastAsia="tr-TR"/>
              </w:rPr>
              <w:t>-10 puan ( her bir hareketlilik için ayrı ayrı)</w:t>
            </w:r>
          </w:p>
        </w:tc>
      </w:tr>
      <w:tr w:rsidR="009A3A01" w:rsidRPr="00E70881" w:rsidTr="004F2113">
        <w:trPr>
          <w:trHeight w:val="335"/>
        </w:trPr>
        <w:tc>
          <w:tcPr>
            <w:tcW w:w="6369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hideMark/>
          </w:tcPr>
          <w:p w:rsidR="009A3A01" w:rsidRPr="004F2113" w:rsidRDefault="009A3A01" w:rsidP="0013665B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  <w:lang w:val="tr-TR" w:eastAsia="tr-TR"/>
              </w:rPr>
            </w:pPr>
            <w:r w:rsidRPr="004F2113">
              <w:rPr>
                <w:b/>
                <w:bCs/>
                <w:sz w:val="18"/>
                <w:szCs w:val="18"/>
                <w:lang w:val="tr-TR" w:eastAsia="tr-TR"/>
              </w:rPr>
              <w:t>Vatandaşı olunan ülkede hareketliliğe katılma</w:t>
            </w:r>
          </w:p>
        </w:tc>
        <w:tc>
          <w:tcPr>
            <w:tcW w:w="3686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hideMark/>
          </w:tcPr>
          <w:p w:rsidR="009A3A01" w:rsidRPr="004F2113" w:rsidRDefault="009A3A01" w:rsidP="0013665B">
            <w:pPr>
              <w:spacing w:after="0" w:line="240" w:lineRule="auto"/>
              <w:jc w:val="both"/>
              <w:rPr>
                <w:b/>
                <w:sz w:val="18"/>
                <w:szCs w:val="18"/>
                <w:lang w:val="tr-TR" w:eastAsia="tr-TR"/>
              </w:rPr>
            </w:pPr>
            <w:r w:rsidRPr="004F2113">
              <w:rPr>
                <w:b/>
                <w:sz w:val="18"/>
                <w:szCs w:val="18"/>
                <w:lang w:val="tr-TR" w:eastAsia="tr-TR"/>
              </w:rPr>
              <w:t>-10 puan</w:t>
            </w:r>
          </w:p>
        </w:tc>
      </w:tr>
      <w:tr w:rsidR="009A3A01" w:rsidRPr="00E70881" w:rsidTr="004F2113">
        <w:trPr>
          <w:trHeight w:val="412"/>
        </w:trPr>
        <w:tc>
          <w:tcPr>
            <w:tcW w:w="6369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hideMark/>
          </w:tcPr>
          <w:p w:rsidR="009A3A01" w:rsidRPr="004F2113" w:rsidRDefault="009A3A01" w:rsidP="0013665B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  <w:lang w:val="tr-TR" w:eastAsia="tr-TR"/>
              </w:rPr>
            </w:pPr>
            <w:r w:rsidRPr="004F2113">
              <w:rPr>
                <w:b/>
                <w:bCs/>
                <w:sz w:val="18"/>
                <w:szCs w:val="18"/>
                <w:lang w:val="tr-TR" w:eastAsia="tr-TR"/>
              </w:rPr>
              <w:t>2828 Sayılı Sosyal Hizmetler Kanunu kapsamında hakları koruma, bakım veya barınma kararı alınmış öğrencilere</w:t>
            </w:r>
          </w:p>
        </w:tc>
        <w:tc>
          <w:tcPr>
            <w:tcW w:w="3686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hideMark/>
          </w:tcPr>
          <w:p w:rsidR="009A3A01" w:rsidRPr="004F2113" w:rsidRDefault="009A3A01" w:rsidP="0013665B">
            <w:pPr>
              <w:spacing w:after="0" w:line="240" w:lineRule="auto"/>
              <w:jc w:val="both"/>
              <w:rPr>
                <w:b/>
                <w:sz w:val="18"/>
                <w:szCs w:val="18"/>
                <w:lang w:val="tr-TR" w:eastAsia="tr-TR"/>
              </w:rPr>
            </w:pPr>
            <w:r w:rsidRPr="004F2113">
              <w:rPr>
                <w:b/>
                <w:sz w:val="18"/>
                <w:szCs w:val="18"/>
                <w:lang w:val="tr-TR" w:eastAsia="tr-TR"/>
              </w:rPr>
              <w:t>+10 puan</w:t>
            </w:r>
          </w:p>
        </w:tc>
      </w:tr>
      <w:tr w:rsidR="009A3A01" w:rsidRPr="00E70881" w:rsidTr="004F2113">
        <w:trPr>
          <w:trHeight w:val="376"/>
        </w:trPr>
        <w:tc>
          <w:tcPr>
            <w:tcW w:w="6369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</w:tcPr>
          <w:p w:rsidR="009A3A01" w:rsidRPr="004F2113" w:rsidRDefault="009A3A01" w:rsidP="0013665B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  <w:lang w:val="tr-TR" w:eastAsia="tr-TR"/>
              </w:rPr>
            </w:pPr>
            <w:r w:rsidRPr="004F2113">
              <w:rPr>
                <w:b/>
                <w:bCs/>
                <w:sz w:val="18"/>
                <w:szCs w:val="18"/>
                <w:lang w:val="tr-TR" w:eastAsia="tr-TR"/>
              </w:rPr>
              <w:t>Daha önce hareketliliğe seçildiği halde feragat etme durumu (feragat bildiriminde bulunmaksızın)</w:t>
            </w:r>
          </w:p>
        </w:tc>
        <w:tc>
          <w:tcPr>
            <w:tcW w:w="3686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</w:tcPr>
          <w:p w:rsidR="009A3A01" w:rsidRPr="004F2113" w:rsidRDefault="009A3A01" w:rsidP="0013665B">
            <w:pPr>
              <w:spacing w:after="0" w:line="240" w:lineRule="auto"/>
              <w:jc w:val="both"/>
              <w:rPr>
                <w:b/>
                <w:sz w:val="18"/>
                <w:szCs w:val="18"/>
                <w:lang w:val="tr-TR" w:eastAsia="tr-TR"/>
              </w:rPr>
            </w:pPr>
            <w:r w:rsidRPr="004F2113">
              <w:rPr>
                <w:b/>
                <w:sz w:val="18"/>
                <w:szCs w:val="18"/>
                <w:lang w:val="tr-TR" w:eastAsia="tr-TR"/>
              </w:rPr>
              <w:t>-10 puan</w:t>
            </w:r>
          </w:p>
        </w:tc>
      </w:tr>
      <w:tr w:rsidR="009A3A01" w:rsidRPr="00E70881" w:rsidTr="004F2113">
        <w:trPr>
          <w:trHeight w:val="481"/>
        </w:trPr>
        <w:tc>
          <w:tcPr>
            <w:tcW w:w="6369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</w:tcPr>
          <w:p w:rsidR="009A3A01" w:rsidRPr="004F2113" w:rsidRDefault="009A3A01" w:rsidP="0013665B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  <w:lang w:val="tr-TR" w:eastAsia="tr-TR"/>
              </w:rPr>
            </w:pPr>
            <w:r w:rsidRPr="004F2113">
              <w:rPr>
                <w:b/>
                <w:bCs/>
                <w:sz w:val="18"/>
                <w:szCs w:val="18"/>
                <w:lang w:val="tr-TR" w:eastAsia="tr-TR"/>
              </w:rPr>
              <w:t>İki hareketlilik türüne birden aynı anda başvurma ( öğrencinin 2. tercih ettiği hareketlilik türüne azaltma uygulanır)</w:t>
            </w:r>
          </w:p>
        </w:tc>
        <w:tc>
          <w:tcPr>
            <w:tcW w:w="3686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</w:tcPr>
          <w:p w:rsidR="009A3A01" w:rsidRPr="004F2113" w:rsidRDefault="009A3A01" w:rsidP="0013665B">
            <w:pPr>
              <w:spacing w:after="0" w:line="240" w:lineRule="auto"/>
              <w:jc w:val="both"/>
              <w:rPr>
                <w:b/>
                <w:sz w:val="18"/>
                <w:szCs w:val="18"/>
                <w:lang w:val="tr-TR" w:eastAsia="tr-TR"/>
              </w:rPr>
            </w:pPr>
            <w:r w:rsidRPr="004F2113">
              <w:rPr>
                <w:b/>
                <w:sz w:val="18"/>
                <w:szCs w:val="18"/>
                <w:lang w:val="tr-TR" w:eastAsia="tr-TR"/>
              </w:rPr>
              <w:t>-</w:t>
            </w:r>
            <w:proofErr w:type="gramStart"/>
            <w:r w:rsidRPr="004F2113">
              <w:rPr>
                <w:b/>
                <w:sz w:val="18"/>
                <w:szCs w:val="18"/>
                <w:lang w:val="tr-TR" w:eastAsia="tr-TR"/>
              </w:rPr>
              <w:t>10  puan</w:t>
            </w:r>
            <w:proofErr w:type="gramEnd"/>
          </w:p>
        </w:tc>
      </w:tr>
      <w:tr w:rsidR="009A3A01" w:rsidRPr="00E70881" w:rsidTr="0013665B">
        <w:trPr>
          <w:trHeight w:val="525"/>
        </w:trPr>
        <w:tc>
          <w:tcPr>
            <w:tcW w:w="6369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</w:tcPr>
          <w:p w:rsidR="009A3A01" w:rsidRPr="004F2113" w:rsidRDefault="009A3A01" w:rsidP="0013665B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  <w:lang w:val="tr-TR" w:eastAsia="tr-TR"/>
              </w:rPr>
            </w:pPr>
            <w:r w:rsidRPr="004F2113">
              <w:rPr>
                <w:b/>
                <w:bCs/>
                <w:sz w:val="18"/>
                <w:szCs w:val="18"/>
                <w:lang w:val="tr-TR" w:eastAsia="tr-TR"/>
              </w:rPr>
              <w:t xml:space="preserve">Hareketlilik için seçilen öğrenciler için; Yükseköğretim kurumu tarafından hareketlilikle ilgili olarak düzenlenen toplantılara/eğitimlere mazeretsiz katılmama (öğrencinin </w:t>
            </w:r>
            <w:proofErr w:type="spellStart"/>
            <w:r w:rsidRPr="004F2113">
              <w:rPr>
                <w:b/>
                <w:bCs/>
                <w:sz w:val="18"/>
                <w:szCs w:val="18"/>
                <w:lang w:val="tr-TR" w:eastAsia="tr-TR"/>
              </w:rPr>
              <w:t>Erasmus</w:t>
            </w:r>
            <w:proofErr w:type="spellEnd"/>
            <w:r w:rsidRPr="004F2113">
              <w:rPr>
                <w:b/>
                <w:bCs/>
                <w:sz w:val="18"/>
                <w:szCs w:val="18"/>
                <w:lang w:val="tr-TR" w:eastAsia="tr-TR"/>
              </w:rPr>
              <w:t>+ programlarına tekrar başvurması halinde uygulanır)</w:t>
            </w:r>
          </w:p>
        </w:tc>
        <w:tc>
          <w:tcPr>
            <w:tcW w:w="3686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</w:tcPr>
          <w:p w:rsidR="009A3A01" w:rsidRPr="004F2113" w:rsidRDefault="009A3A01" w:rsidP="0013665B">
            <w:pPr>
              <w:spacing w:after="0" w:line="240" w:lineRule="auto"/>
              <w:jc w:val="both"/>
              <w:rPr>
                <w:b/>
                <w:sz w:val="18"/>
                <w:szCs w:val="18"/>
                <w:lang w:val="tr-TR" w:eastAsia="tr-TR"/>
              </w:rPr>
            </w:pPr>
            <w:r w:rsidRPr="004F2113">
              <w:rPr>
                <w:b/>
                <w:sz w:val="18"/>
                <w:szCs w:val="18"/>
                <w:lang w:val="tr-TR" w:eastAsia="tr-TR"/>
              </w:rPr>
              <w:t>-5 puan</w:t>
            </w:r>
          </w:p>
        </w:tc>
      </w:tr>
      <w:tr w:rsidR="009A3A01" w:rsidRPr="00E70881" w:rsidTr="0013665B">
        <w:trPr>
          <w:trHeight w:val="525"/>
        </w:trPr>
        <w:tc>
          <w:tcPr>
            <w:tcW w:w="6369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</w:tcPr>
          <w:p w:rsidR="009A3A01" w:rsidRPr="004F2113" w:rsidRDefault="009A3A01" w:rsidP="0013665B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  <w:lang w:val="tr-TR" w:eastAsia="tr-TR"/>
              </w:rPr>
            </w:pPr>
            <w:r w:rsidRPr="004F2113">
              <w:rPr>
                <w:b/>
                <w:bCs/>
                <w:sz w:val="18"/>
                <w:szCs w:val="18"/>
                <w:lang w:val="tr-TR" w:eastAsia="tr-TR"/>
              </w:rPr>
              <w:t xml:space="preserve">Dil sınavına gireceğini beyan edip mazeretsiz girmeme durumu </w:t>
            </w:r>
          </w:p>
          <w:p w:rsidR="009A3A01" w:rsidRPr="004F2113" w:rsidRDefault="009A3A01" w:rsidP="0013665B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  <w:lang w:val="tr-TR" w:eastAsia="tr-TR"/>
              </w:rPr>
            </w:pPr>
            <w:r w:rsidRPr="004F2113">
              <w:rPr>
                <w:b/>
                <w:bCs/>
                <w:sz w:val="18"/>
                <w:szCs w:val="18"/>
                <w:lang w:val="tr-TR" w:eastAsia="tr-TR"/>
              </w:rPr>
              <w:t xml:space="preserve">(öğrencinin </w:t>
            </w:r>
            <w:proofErr w:type="spellStart"/>
            <w:r w:rsidRPr="004F2113">
              <w:rPr>
                <w:b/>
                <w:bCs/>
                <w:sz w:val="18"/>
                <w:szCs w:val="18"/>
                <w:lang w:val="tr-TR" w:eastAsia="tr-TR"/>
              </w:rPr>
              <w:t>Erasmus</w:t>
            </w:r>
            <w:proofErr w:type="spellEnd"/>
            <w:r w:rsidRPr="004F2113">
              <w:rPr>
                <w:b/>
                <w:bCs/>
                <w:sz w:val="18"/>
                <w:szCs w:val="18"/>
                <w:lang w:val="tr-TR" w:eastAsia="tr-TR"/>
              </w:rPr>
              <w:t xml:space="preserve"> + programlarına başvurması halinde uygulanır)</w:t>
            </w:r>
          </w:p>
        </w:tc>
        <w:tc>
          <w:tcPr>
            <w:tcW w:w="3686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</w:tcPr>
          <w:p w:rsidR="009A3A01" w:rsidRPr="004F2113" w:rsidRDefault="009A3A01" w:rsidP="0013665B">
            <w:pPr>
              <w:spacing w:after="0" w:line="240" w:lineRule="auto"/>
              <w:jc w:val="both"/>
              <w:rPr>
                <w:b/>
                <w:sz w:val="18"/>
                <w:szCs w:val="18"/>
                <w:lang w:val="tr-TR" w:eastAsia="tr-TR"/>
              </w:rPr>
            </w:pPr>
            <w:r w:rsidRPr="004F2113">
              <w:rPr>
                <w:b/>
                <w:sz w:val="18"/>
                <w:szCs w:val="18"/>
                <w:lang w:val="tr-TR" w:eastAsia="tr-TR"/>
              </w:rPr>
              <w:t>-5 puan</w:t>
            </w:r>
          </w:p>
        </w:tc>
      </w:tr>
    </w:tbl>
    <w:p w:rsidR="009A3A01" w:rsidRPr="00052A1C" w:rsidRDefault="009A3A01" w:rsidP="009A3A01">
      <w:pPr>
        <w:pStyle w:val="AralkYok"/>
        <w:jc w:val="both"/>
        <w:rPr>
          <w:rFonts w:ascii="Times New Roman" w:hAnsi="Times New Roman"/>
          <w:b/>
          <w:sz w:val="20"/>
          <w:szCs w:val="20"/>
        </w:rPr>
      </w:pPr>
      <w:proofErr w:type="spellStart"/>
      <w:r w:rsidRPr="00052A1C">
        <w:rPr>
          <w:rFonts w:ascii="Times New Roman" w:hAnsi="Times New Roman"/>
          <w:b/>
          <w:sz w:val="20"/>
          <w:szCs w:val="20"/>
        </w:rPr>
        <w:t>Tablo</w:t>
      </w:r>
      <w:proofErr w:type="spellEnd"/>
      <w:r w:rsidRPr="00052A1C">
        <w:rPr>
          <w:rFonts w:ascii="Times New Roman" w:hAnsi="Times New Roman"/>
          <w:b/>
          <w:sz w:val="20"/>
          <w:szCs w:val="20"/>
        </w:rPr>
        <w:t xml:space="preserve"> - 2. KONTENJANLAR </w:t>
      </w:r>
    </w:p>
    <w:p w:rsidR="009A3A01" w:rsidRPr="00052A1C" w:rsidRDefault="009A3A01" w:rsidP="009A3A01">
      <w:pPr>
        <w:pStyle w:val="AralkYok"/>
        <w:jc w:val="both"/>
        <w:rPr>
          <w:rFonts w:ascii="Times New Roman" w:hAnsi="Times New Roman"/>
          <w:b/>
          <w:sz w:val="20"/>
          <w:szCs w:val="20"/>
        </w:rPr>
      </w:pPr>
    </w:p>
    <w:p w:rsidR="009A3A01" w:rsidRDefault="009A3A01" w:rsidP="009A3A01">
      <w:pPr>
        <w:pStyle w:val="AralkYok"/>
        <w:rPr>
          <w:rFonts w:ascii="Times New Roman" w:hAnsi="Times New Roman"/>
          <w:sz w:val="16"/>
          <w:szCs w:val="16"/>
          <w:lang w:val="tr-TR" w:eastAsia="tr-TR"/>
        </w:rPr>
        <w:sectPr w:rsidR="009A3A01" w:rsidSect="009A3A01">
          <w:footerReference w:type="default" r:id="rId13"/>
          <w:type w:val="continuous"/>
          <w:pgSz w:w="12242" w:h="20163" w:code="5"/>
          <w:pgMar w:top="993" w:right="1440" w:bottom="1135" w:left="1440" w:header="709" w:footer="709" w:gutter="0"/>
          <w:cols w:space="708"/>
          <w:rtlGutter/>
          <w:docGrid w:linePitch="360"/>
        </w:sectPr>
      </w:pPr>
    </w:p>
    <w:tbl>
      <w:tblPr>
        <w:tblStyle w:val="AkKlavuz-Vurgu5"/>
        <w:tblW w:w="4966" w:type="dxa"/>
        <w:tblLook w:val="0000" w:firstRow="0" w:lastRow="0" w:firstColumn="0" w:lastColumn="0" w:noHBand="0" w:noVBand="0"/>
      </w:tblPr>
      <w:tblGrid>
        <w:gridCol w:w="412"/>
        <w:gridCol w:w="3480"/>
        <w:gridCol w:w="1074"/>
      </w:tblGrid>
      <w:tr w:rsidR="009A3A01" w:rsidRPr="009D05F1" w:rsidTr="004249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" w:type="dxa"/>
            <w:noWrap/>
          </w:tcPr>
          <w:p w:rsidR="009A3A01" w:rsidRPr="009D4C25" w:rsidRDefault="009A3A01" w:rsidP="004249AA">
            <w:pPr>
              <w:pStyle w:val="AralkYok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9D4C25">
              <w:rPr>
                <w:rFonts w:ascii="Times New Roman" w:hAnsi="Times New Roman"/>
                <w:sz w:val="16"/>
                <w:szCs w:val="16"/>
                <w:lang w:val="tr-TR" w:eastAsia="tr-TR"/>
              </w:rPr>
              <w:lastRenderedPageBreak/>
              <w:t>No</w:t>
            </w:r>
          </w:p>
        </w:tc>
        <w:tc>
          <w:tcPr>
            <w:tcW w:w="3480" w:type="dxa"/>
            <w:noWrap/>
          </w:tcPr>
          <w:p w:rsidR="009A3A01" w:rsidRPr="009D4C25" w:rsidRDefault="009A3A01" w:rsidP="004249A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>
              <w:rPr>
                <w:rFonts w:ascii="Times New Roman" w:hAnsi="Times New Roman"/>
                <w:sz w:val="16"/>
                <w:szCs w:val="16"/>
                <w:lang w:val="tr-TR" w:eastAsia="tr-TR"/>
              </w:rPr>
              <w:t>FAKÜLTE /ENSTİTÜ /MYO /YO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4" w:type="dxa"/>
            <w:noWrap/>
          </w:tcPr>
          <w:p w:rsidR="009A3A01" w:rsidRPr="009D4C25" w:rsidRDefault="009A3A01" w:rsidP="004249AA">
            <w:pPr>
              <w:pStyle w:val="AralkYok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9D4C25">
              <w:rPr>
                <w:rFonts w:ascii="Times New Roman" w:hAnsi="Times New Roman"/>
                <w:sz w:val="16"/>
                <w:szCs w:val="16"/>
                <w:lang w:val="tr-TR" w:eastAsia="tr-TR"/>
              </w:rPr>
              <w:t>Kontenjan*</w:t>
            </w:r>
          </w:p>
          <w:p w:rsidR="009A3A01" w:rsidRPr="009D4C25" w:rsidRDefault="009A3A01" w:rsidP="004249AA">
            <w:pPr>
              <w:pStyle w:val="AralkYok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proofErr w:type="gramStart"/>
            <w:r w:rsidRPr="009D4C25">
              <w:rPr>
                <w:rFonts w:ascii="Times New Roman" w:hAnsi="Times New Roman"/>
                <w:sz w:val="16"/>
                <w:szCs w:val="16"/>
                <w:lang w:val="tr-TR" w:eastAsia="tr-TR"/>
              </w:rPr>
              <w:t>öğrenim</w:t>
            </w:r>
            <w:proofErr w:type="gramEnd"/>
          </w:p>
        </w:tc>
      </w:tr>
      <w:tr w:rsidR="009A3A01" w:rsidRPr="00522845" w:rsidTr="004249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" w:type="dxa"/>
            <w:noWrap/>
          </w:tcPr>
          <w:p w:rsidR="009A3A01" w:rsidRPr="009D4C25" w:rsidRDefault="009A3A01" w:rsidP="004249AA">
            <w:pPr>
              <w:pStyle w:val="AralkYok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9D4C25">
              <w:rPr>
                <w:rFonts w:ascii="Times New Roman" w:hAnsi="Times New Roman"/>
                <w:sz w:val="16"/>
                <w:szCs w:val="16"/>
                <w:lang w:val="tr-TR" w:eastAsia="tr-TR"/>
              </w:rPr>
              <w:t>1</w:t>
            </w:r>
          </w:p>
        </w:tc>
        <w:tc>
          <w:tcPr>
            <w:tcW w:w="3480" w:type="dxa"/>
            <w:noWrap/>
          </w:tcPr>
          <w:p w:rsidR="009A3A01" w:rsidRPr="009D4C25" w:rsidRDefault="009A3A01" w:rsidP="004249AA">
            <w:pPr>
              <w:pStyle w:val="AralkYok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>
              <w:rPr>
                <w:rFonts w:ascii="Times New Roman" w:hAnsi="Times New Roman"/>
                <w:sz w:val="16"/>
                <w:szCs w:val="16"/>
                <w:lang w:val="tr-TR" w:eastAsia="tr-TR"/>
              </w:rPr>
              <w:t xml:space="preserve">Mühendislik Fakültesi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4" w:type="dxa"/>
            <w:noWrap/>
          </w:tcPr>
          <w:p w:rsidR="009A3A01" w:rsidRPr="009D4C25" w:rsidRDefault="004F2113" w:rsidP="004249AA">
            <w:pPr>
              <w:pStyle w:val="AralkYok"/>
              <w:rPr>
                <w:rStyle w:val="Vurgu"/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Style w:val="Vurgu"/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9A3A01" w:rsidRPr="00522845" w:rsidTr="004249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" w:type="dxa"/>
            <w:noWrap/>
          </w:tcPr>
          <w:p w:rsidR="009A3A01" w:rsidRPr="009D4C25" w:rsidRDefault="009A3A01" w:rsidP="004249AA">
            <w:pPr>
              <w:pStyle w:val="AralkYok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9D4C25">
              <w:rPr>
                <w:rFonts w:ascii="Times New Roman" w:hAnsi="Times New Roman"/>
                <w:sz w:val="16"/>
                <w:szCs w:val="16"/>
                <w:lang w:val="tr-TR" w:eastAsia="tr-TR"/>
              </w:rPr>
              <w:t>2</w:t>
            </w:r>
          </w:p>
        </w:tc>
        <w:tc>
          <w:tcPr>
            <w:tcW w:w="3480" w:type="dxa"/>
            <w:noWrap/>
          </w:tcPr>
          <w:p w:rsidR="009A3A01" w:rsidRPr="009D4C25" w:rsidRDefault="009A3A01" w:rsidP="004249A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>
              <w:rPr>
                <w:rFonts w:ascii="Times New Roman" w:hAnsi="Times New Roman"/>
                <w:sz w:val="16"/>
                <w:szCs w:val="16"/>
                <w:lang w:val="tr-TR" w:eastAsia="tr-TR"/>
              </w:rPr>
              <w:t>Fen Edebiyat Fakültesi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4" w:type="dxa"/>
            <w:noWrap/>
          </w:tcPr>
          <w:p w:rsidR="009A3A01" w:rsidRPr="009D4C25" w:rsidRDefault="009A3A01" w:rsidP="004249AA">
            <w:pPr>
              <w:pStyle w:val="AralkYok"/>
              <w:rPr>
                <w:rStyle w:val="Vurgu"/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Style w:val="Vurgu"/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9A3A01" w:rsidRPr="00522845" w:rsidTr="004249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" w:type="dxa"/>
            <w:noWrap/>
          </w:tcPr>
          <w:p w:rsidR="009A3A01" w:rsidRPr="009D4C25" w:rsidRDefault="009A3A01" w:rsidP="004249AA">
            <w:pPr>
              <w:pStyle w:val="AralkYok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9D4C25">
              <w:rPr>
                <w:rFonts w:ascii="Times New Roman" w:hAnsi="Times New Roman"/>
                <w:sz w:val="16"/>
                <w:szCs w:val="16"/>
                <w:lang w:val="tr-TR" w:eastAsia="tr-TR"/>
              </w:rPr>
              <w:t>3</w:t>
            </w:r>
          </w:p>
        </w:tc>
        <w:tc>
          <w:tcPr>
            <w:tcW w:w="3480" w:type="dxa"/>
            <w:noWrap/>
          </w:tcPr>
          <w:p w:rsidR="009A3A01" w:rsidRPr="009D4C25" w:rsidRDefault="009A3A01" w:rsidP="004249AA">
            <w:pPr>
              <w:pStyle w:val="AralkYok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>
              <w:rPr>
                <w:rFonts w:ascii="Times New Roman" w:hAnsi="Times New Roman"/>
                <w:sz w:val="16"/>
                <w:szCs w:val="16"/>
                <w:lang w:val="tr-TR" w:eastAsia="tr-TR"/>
              </w:rPr>
              <w:t xml:space="preserve">İktisadi ve İdari Bilimler Fakültesi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4" w:type="dxa"/>
            <w:noWrap/>
          </w:tcPr>
          <w:p w:rsidR="009A3A01" w:rsidRPr="009D4C25" w:rsidRDefault="007E7B08" w:rsidP="004249AA">
            <w:pPr>
              <w:pStyle w:val="AralkYok"/>
              <w:rPr>
                <w:rStyle w:val="Vurgu"/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Style w:val="Vurgu"/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9A3A01" w:rsidRPr="00522845" w:rsidTr="004249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" w:type="dxa"/>
            <w:noWrap/>
          </w:tcPr>
          <w:p w:rsidR="009A3A01" w:rsidRPr="009D4C25" w:rsidRDefault="009A3A01" w:rsidP="004249AA">
            <w:pPr>
              <w:pStyle w:val="AralkYok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9D4C25">
              <w:rPr>
                <w:rFonts w:ascii="Times New Roman" w:hAnsi="Times New Roman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3480" w:type="dxa"/>
            <w:noWrap/>
          </w:tcPr>
          <w:p w:rsidR="009A3A01" w:rsidRPr="009D4C25" w:rsidRDefault="009A3A01" w:rsidP="004249A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>
              <w:rPr>
                <w:rFonts w:ascii="Times New Roman" w:hAnsi="Times New Roman"/>
                <w:sz w:val="16"/>
                <w:szCs w:val="16"/>
                <w:lang w:val="tr-TR" w:eastAsia="tr-TR"/>
              </w:rPr>
              <w:t>Tarım Bilimleri ve Teknolojileri Fakültesi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4" w:type="dxa"/>
            <w:noWrap/>
          </w:tcPr>
          <w:p w:rsidR="009A3A01" w:rsidRPr="009D4C25" w:rsidRDefault="004F2113" w:rsidP="004249AA">
            <w:pPr>
              <w:pStyle w:val="AralkYok"/>
              <w:rPr>
                <w:rStyle w:val="Vurgu"/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Style w:val="Vurgu"/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</w:tr>
      <w:tr w:rsidR="009A3A01" w:rsidRPr="00522845" w:rsidTr="004249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" w:type="dxa"/>
            <w:noWrap/>
          </w:tcPr>
          <w:p w:rsidR="009A3A01" w:rsidRPr="009D4C25" w:rsidRDefault="009A3A01" w:rsidP="004249AA">
            <w:pPr>
              <w:pStyle w:val="AralkYok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9D4C25">
              <w:rPr>
                <w:rFonts w:ascii="Times New Roman" w:hAnsi="Times New Roman"/>
                <w:sz w:val="16"/>
                <w:szCs w:val="16"/>
                <w:lang w:val="tr-TR" w:eastAsia="tr-TR"/>
              </w:rPr>
              <w:t>5</w:t>
            </w:r>
          </w:p>
        </w:tc>
        <w:tc>
          <w:tcPr>
            <w:tcW w:w="3480" w:type="dxa"/>
            <w:noWrap/>
          </w:tcPr>
          <w:p w:rsidR="009A3A01" w:rsidRPr="009D4C25" w:rsidRDefault="009A3A01" w:rsidP="004249AA">
            <w:pPr>
              <w:pStyle w:val="AralkYok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>
              <w:rPr>
                <w:rFonts w:ascii="Times New Roman" w:hAnsi="Times New Roman"/>
                <w:sz w:val="16"/>
                <w:szCs w:val="16"/>
                <w:lang w:val="tr-TR" w:eastAsia="tr-TR"/>
              </w:rPr>
              <w:t>Mimarlık Fakültesi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4" w:type="dxa"/>
            <w:noWrap/>
          </w:tcPr>
          <w:p w:rsidR="009A3A01" w:rsidRPr="009D4C25" w:rsidRDefault="009A3A01" w:rsidP="004249AA">
            <w:pPr>
              <w:pStyle w:val="AralkYok"/>
              <w:rPr>
                <w:rStyle w:val="Vurgu"/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Style w:val="Vurgu"/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9A3A01" w:rsidRPr="00522845" w:rsidTr="004249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" w:type="dxa"/>
            <w:noWrap/>
          </w:tcPr>
          <w:p w:rsidR="009A3A01" w:rsidRPr="009D4C25" w:rsidRDefault="009A3A01" w:rsidP="004249AA">
            <w:pPr>
              <w:pStyle w:val="AralkYok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>
              <w:rPr>
                <w:rFonts w:ascii="Times New Roman" w:hAnsi="Times New Roman"/>
                <w:sz w:val="16"/>
                <w:szCs w:val="16"/>
                <w:lang w:val="tr-TR" w:eastAsia="tr-TR"/>
              </w:rPr>
              <w:t>6</w:t>
            </w:r>
          </w:p>
        </w:tc>
        <w:tc>
          <w:tcPr>
            <w:tcW w:w="3480" w:type="dxa"/>
            <w:noWrap/>
          </w:tcPr>
          <w:p w:rsidR="009A3A01" w:rsidRPr="009D4C25" w:rsidRDefault="009A3A01" w:rsidP="004249A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9D4C25">
              <w:rPr>
                <w:rFonts w:ascii="Times New Roman" w:hAnsi="Times New Roman"/>
                <w:sz w:val="16"/>
                <w:szCs w:val="16"/>
                <w:lang w:val="tr-TR" w:eastAsia="tr-TR"/>
              </w:rPr>
              <w:t>İ</w:t>
            </w:r>
            <w:r>
              <w:rPr>
                <w:rFonts w:ascii="Times New Roman" w:hAnsi="Times New Roman"/>
                <w:sz w:val="16"/>
                <w:szCs w:val="16"/>
                <w:lang w:val="tr-TR" w:eastAsia="tr-TR"/>
              </w:rPr>
              <w:t>letişim Fakültesi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4" w:type="dxa"/>
            <w:noWrap/>
          </w:tcPr>
          <w:p w:rsidR="009A3A01" w:rsidRPr="009D4C25" w:rsidRDefault="009A3A01" w:rsidP="004249AA">
            <w:pPr>
              <w:pStyle w:val="AralkYok"/>
              <w:rPr>
                <w:rStyle w:val="Vurgu"/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Style w:val="Vurgu"/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9A3A01" w:rsidRPr="00522845" w:rsidTr="004249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" w:type="dxa"/>
            <w:noWrap/>
          </w:tcPr>
          <w:p w:rsidR="009A3A01" w:rsidRPr="009D4C25" w:rsidRDefault="009A3A01" w:rsidP="004249AA">
            <w:pPr>
              <w:pStyle w:val="AralkYok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>
              <w:rPr>
                <w:rFonts w:ascii="Times New Roman" w:hAnsi="Times New Roman"/>
                <w:sz w:val="16"/>
                <w:szCs w:val="16"/>
                <w:lang w:val="tr-TR" w:eastAsia="tr-TR"/>
              </w:rPr>
              <w:t>7</w:t>
            </w:r>
          </w:p>
        </w:tc>
        <w:tc>
          <w:tcPr>
            <w:tcW w:w="3480" w:type="dxa"/>
            <w:noWrap/>
          </w:tcPr>
          <w:p w:rsidR="009A3A01" w:rsidRPr="009D4C25" w:rsidRDefault="009A3A01" w:rsidP="004249AA">
            <w:pPr>
              <w:pStyle w:val="AralkYok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>
              <w:rPr>
                <w:rFonts w:ascii="Times New Roman" w:hAnsi="Times New Roman"/>
                <w:sz w:val="16"/>
                <w:szCs w:val="16"/>
                <w:lang w:val="tr-TR" w:eastAsia="tr-TR"/>
              </w:rPr>
              <w:t>Eğitim Fakültesi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4" w:type="dxa"/>
            <w:noWrap/>
          </w:tcPr>
          <w:p w:rsidR="009A3A01" w:rsidRPr="009D4C25" w:rsidRDefault="009A3A01" w:rsidP="004249AA">
            <w:pPr>
              <w:pStyle w:val="AralkYok"/>
              <w:rPr>
                <w:rStyle w:val="Vurgu"/>
                <w:rFonts w:ascii="Times New Roman" w:hAnsi="Times New Roman"/>
                <w:b/>
                <w:sz w:val="16"/>
                <w:szCs w:val="16"/>
              </w:rPr>
            </w:pPr>
            <w:r w:rsidRPr="009D4C25">
              <w:rPr>
                <w:rStyle w:val="Vurgu"/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9A3A01" w:rsidRPr="00522845" w:rsidTr="004249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" w:type="dxa"/>
            <w:noWrap/>
          </w:tcPr>
          <w:p w:rsidR="009A3A01" w:rsidRPr="009D4C25" w:rsidRDefault="009A3A01" w:rsidP="004249AA">
            <w:pPr>
              <w:pStyle w:val="AralkYok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>
              <w:rPr>
                <w:rFonts w:ascii="Times New Roman" w:hAnsi="Times New Roman"/>
                <w:sz w:val="16"/>
                <w:szCs w:val="16"/>
                <w:lang w:val="tr-TR" w:eastAsia="tr-TR"/>
              </w:rPr>
              <w:lastRenderedPageBreak/>
              <w:t>8</w:t>
            </w:r>
          </w:p>
        </w:tc>
        <w:tc>
          <w:tcPr>
            <w:tcW w:w="3480" w:type="dxa"/>
            <w:noWrap/>
          </w:tcPr>
          <w:p w:rsidR="009A3A01" w:rsidRPr="009D4C25" w:rsidRDefault="009A3A01" w:rsidP="004249A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9D4C25">
              <w:rPr>
                <w:rFonts w:ascii="Times New Roman" w:hAnsi="Times New Roman"/>
                <w:sz w:val="16"/>
                <w:szCs w:val="16"/>
                <w:lang w:val="tr-TR" w:eastAsia="tr-TR"/>
              </w:rPr>
              <w:t>Fen Bilimleri Enstitüsü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4" w:type="dxa"/>
            <w:noWrap/>
          </w:tcPr>
          <w:p w:rsidR="009A3A01" w:rsidRPr="009D4C25" w:rsidRDefault="005B3BB4" w:rsidP="004249AA">
            <w:pPr>
              <w:pStyle w:val="AralkYok"/>
              <w:rPr>
                <w:rStyle w:val="Vurgu"/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Style w:val="Vurgu"/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</w:tr>
      <w:tr w:rsidR="009A3A01" w:rsidRPr="00522845" w:rsidTr="004249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" w:type="dxa"/>
            <w:noWrap/>
          </w:tcPr>
          <w:p w:rsidR="009A3A01" w:rsidRPr="009D4C25" w:rsidRDefault="009A3A01" w:rsidP="004249AA">
            <w:pPr>
              <w:pStyle w:val="AralkYok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>
              <w:rPr>
                <w:rFonts w:ascii="Times New Roman" w:hAnsi="Times New Roman"/>
                <w:sz w:val="16"/>
                <w:szCs w:val="16"/>
                <w:lang w:val="tr-TR" w:eastAsia="tr-TR"/>
              </w:rPr>
              <w:t>9</w:t>
            </w:r>
          </w:p>
        </w:tc>
        <w:tc>
          <w:tcPr>
            <w:tcW w:w="3480" w:type="dxa"/>
            <w:noWrap/>
          </w:tcPr>
          <w:p w:rsidR="009A3A01" w:rsidRPr="009D4C25" w:rsidRDefault="009A3A01" w:rsidP="004249AA">
            <w:pPr>
              <w:pStyle w:val="AralkYok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9D4C25">
              <w:rPr>
                <w:rFonts w:ascii="Times New Roman" w:hAnsi="Times New Roman"/>
                <w:sz w:val="16"/>
                <w:szCs w:val="16"/>
                <w:lang w:val="tr-TR" w:eastAsia="tr-TR"/>
              </w:rPr>
              <w:t>Eğitim Bilimleri Enstitüsü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4" w:type="dxa"/>
            <w:noWrap/>
          </w:tcPr>
          <w:p w:rsidR="009A3A01" w:rsidRPr="009D4C25" w:rsidRDefault="009A3A01" w:rsidP="004249AA">
            <w:pPr>
              <w:pStyle w:val="AralkYok"/>
              <w:rPr>
                <w:rStyle w:val="Vurgu"/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Style w:val="Vurgu"/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9A3A01" w:rsidRPr="00522845" w:rsidTr="004249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" w:type="dxa"/>
            <w:noWrap/>
          </w:tcPr>
          <w:p w:rsidR="009A3A01" w:rsidRPr="009D4C25" w:rsidRDefault="009A3A01" w:rsidP="004249AA">
            <w:pPr>
              <w:pStyle w:val="AralkYok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>
              <w:rPr>
                <w:rFonts w:ascii="Times New Roman" w:hAnsi="Times New Roman"/>
                <w:sz w:val="16"/>
                <w:szCs w:val="16"/>
                <w:lang w:val="tr-TR" w:eastAsia="tr-TR"/>
              </w:rPr>
              <w:t>10</w:t>
            </w:r>
          </w:p>
        </w:tc>
        <w:tc>
          <w:tcPr>
            <w:tcW w:w="3480" w:type="dxa"/>
            <w:noWrap/>
          </w:tcPr>
          <w:p w:rsidR="009A3A01" w:rsidRPr="009D4C25" w:rsidRDefault="009A3A01" w:rsidP="004249A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9D4C25">
              <w:rPr>
                <w:rFonts w:ascii="Times New Roman" w:hAnsi="Times New Roman"/>
                <w:sz w:val="16"/>
                <w:szCs w:val="16"/>
                <w:lang w:val="tr-TR" w:eastAsia="tr-TR"/>
              </w:rPr>
              <w:t>Sosyal Bilimler Enstitüsü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4" w:type="dxa"/>
            <w:noWrap/>
          </w:tcPr>
          <w:p w:rsidR="009A3A01" w:rsidRPr="009D4C25" w:rsidRDefault="005B3BB4" w:rsidP="004249AA">
            <w:pPr>
              <w:pStyle w:val="AralkYok"/>
              <w:rPr>
                <w:rStyle w:val="Vurgu"/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Style w:val="Vurgu"/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9A3A01" w:rsidRPr="00522845" w:rsidTr="004249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" w:type="dxa"/>
            <w:noWrap/>
          </w:tcPr>
          <w:p w:rsidR="009A3A01" w:rsidRPr="009D4C25" w:rsidRDefault="009A3A01" w:rsidP="004249AA">
            <w:pPr>
              <w:pStyle w:val="AralkYok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>
              <w:rPr>
                <w:rFonts w:ascii="Times New Roman" w:hAnsi="Times New Roman"/>
                <w:sz w:val="16"/>
                <w:szCs w:val="16"/>
                <w:lang w:val="tr-TR" w:eastAsia="tr-TR"/>
              </w:rPr>
              <w:t>11</w:t>
            </w:r>
          </w:p>
        </w:tc>
        <w:tc>
          <w:tcPr>
            <w:tcW w:w="3480" w:type="dxa"/>
            <w:noWrap/>
          </w:tcPr>
          <w:p w:rsidR="009A3A01" w:rsidRPr="009D4C25" w:rsidRDefault="009A3A01" w:rsidP="004249AA">
            <w:pPr>
              <w:pStyle w:val="AralkYok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9D4C25">
              <w:rPr>
                <w:rFonts w:ascii="Times New Roman" w:hAnsi="Times New Roman"/>
                <w:sz w:val="16"/>
                <w:szCs w:val="16"/>
                <w:lang w:val="tr-TR" w:eastAsia="tr-TR"/>
              </w:rPr>
              <w:t>Meslek Yüksekokulları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4" w:type="dxa"/>
            <w:noWrap/>
          </w:tcPr>
          <w:p w:rsidR="009A3A01" w:rsidRPr="009D4C25" w:rsidRDefault="005B3BB4" w:rsidP="004249AA">
            <w:pPr>
              <w:pStyle w:val="AralkYok"/>
              <w:rPr>
                <w:rStyle w:val="Vurgu"/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Style w:val="Vurgu"/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9A3A01" w:rsidRPr="00522845" w:rsidTr="004249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" w:type="dxa"/>
            <w:noWrap/>
          </w:tcPr>
          <w:p w:rsidR="009A3A01" w:rsidRPr="009D4C25" w:rsidRDefault="009A3A01" w:rsidP="004249AA">
            <w:pPr>
              <w:pStyle w:val="AralkYok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>
              <w:rPr>
                <w:rFonts w:ascii="Times New Roman" w:hAnsi="Times New Roman"/>
                <w:sz w:val="16"/>
                <w:szCs w:val="16"/>
                <w:lang w:val="tr-TR" w:eastAsia="tr-TR"/>
              </w:rPr>
              <w:t>12</w:t>
            </w:r>
          </w:p>
        </w:tc>
        <w:tc>
          <w:tcPr>
            <w:tcW w:w="3480" w:type="dxa"/>
            <w:noWrap/>
          </w:tcPr>
          <w:p w:rsidR="009A3A01" w:rsidRPr="009D4C25" w:rsidRDefault="005B3BB4" w:rsidP="004249A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>
              <w:rPr>
                <w:rFonts w:ascii="Times New Roman" w:hAnsi="Times New Roman"/>
                <w:sz w:val="16"/>
                <w:szCs w:val="16"/>
                <w:lang w:val="tr-TR" w:eastAsia="tr-TR"/>
              </w:rPr>
              <w:t>Spor Bilimleri Fakültesi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4" w:type="dxa"/>
            <w:noWrap/>
          </w:tcPr>
          <w:p w:rsidR="009A3A01" w:rsidRPr="009D4C25" w:rsidRDefault="009A3A01" w:rsidP="004249AA">
            <w:pPr>
              <w:pStyle w:val="AralkYok"/>
              <w:rPr>
                <w:rStyle w:val="Vurgu"/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Style w:val="Vurgu"/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9A3A01" w:rsidRPr="00522845" w:rsidTr="004249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" w:type="dxa"/>
            <w:noWrap/>
          </w:tcPr>
          <w:p w:rsidR="009A3A01" w:rsidRPr="009D4C25" w:rsidRDefault="009A3A01" w:rsidP="004249AA">
            <w:pPr>
              <w:pStyle w:val="AralkYok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>
              <w:rPr>
                <w:rFonts w:ascii="Times New Roman" w:hAnsi="Times New Roman"/>
                <w:sz w:val="16"/>
                <w:szCs w:val="16"/>
                <w:lang w:val="tr-TR" w:eastAsia="tr-TR"/>
              </w:rPr>
              <w:t>13</w:t>
            </w:r>
          </w:p>
        </w:tc>
        <w:tc>
          <w:tcPr>
            <w:tcW w:w="3480" w:type="dxa"/>
            <w:noWrap/>
          </w:tcPr>
          <w:p w:rsidR="009A3A01" w:rsidRPr="009D4C25" w:rsidRDefault="009A3A01" w:rsidP="004249AA">
            <w:pPr>
              <w:pStyle w:val="AralkYok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9D4C25">
              <w:rPr>
                <w:rFonts w:ascii="Times New Roman" w:hAnsi="Times New Roman"/>
                <w:sz w:val="16"/>
                <w:szCs w:val="16"/>
                <w:lang w:val="tr-TR" w:eastAsia="tr-TR"/>
              </w:rPr>
              <w:t>Sağlık Bilimleri Yüksekokulu</w:t>
            </w:r>
            <w:r w:rsidR="005B3BB4">
              <w:rPr>
                <w:rFonts w:ascii="Times New Roman" w:hAnsi="Times New Roman"/>
                <w:sz w:val="16"/>
                <w:szCs w:val="16"/>
                <w:lang w:val="tr-TR" w:eastAsia="tr-TR"/>
              </w:rPr>
              <w:t xml:space="preserve"> / Tıp Fakültesi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4" w:type="dxa"/>
            <w:noWrap/>
          </w:tcPr>
          <w:p w:rsidR="009A3A01" w:rsidRPr="009D4C25" w:rsidRDefault="005B3BB4" w:rsidP="004249AA">
            <w:pPr>
              <w:pStyle w:val="AralkYok"/>
              <w:rPr>
                <w:rStyle w:val="Vurgu"/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Style w:val="Vurgu"/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4F2113" w:rsidRPr="00522845" w:rsidTr="004249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" w:type="dxa"/>
            <w:noWrap/>
          </w:tcPr>
          <w:p w:rsidR="004F2113" w:rsidRDefault="004F2113" w:rsidP="004249AA">
            <w:pPr>
              <w:pStyle w:val="AralkYok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</w:p>
        </w:tc>
        <w:tc>
          <w:tcPr>
            <w:tcW w:w="3480" w:type="dxa"/>
            <w:noWrap/>
          </w:tcPr>
          <w:p w:rsidR="004F2113" w:rsidRPr="004F2113" w:rsidRDefault="004F2113" w:rsidP="004F2113">
            <w:pPr>
              <w:pStyle w:val="AralkYok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16"/>
                <w:szCs w:val="16"/>
                <w:lang w:val="tr-TR" w:eastAsia="tr-TR"/>
              </w:rPr>
            </w:pPr>
            <w:r w:rsidRPr="004F2113">
              <w:rPr>
                <w:rFonts w:ascii="Times New Roman" w:hAnsi="Times New Roman"/>
                <w:b/>
                <w:sz w:val="16"/>
                <w:szCs w:val="16"/>
                <w:lang w:val="tr-TR" w:eastAsia="tr-TR"/>
              </w:rPr>
              <w:t>Toplam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4" w:type="dxa"/>
            <w:noWrap/>
          </w:tcPr>
          <w:p w:rsidR="004F2113" w:rsidRPr="004F2113" w:rsidRDefault="004F2113" w:rsidP="004249AA">
            <w:pPr>
              <w:pStyle w:val="AralkYok"/>
              <w:rPr>
                <w:rStyle w:val="Vurgu"/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Style w:val="Vurgu"/>
                <w:rFonts w:ascii="Times New Roman" w:hAnsi="Times New Roman"/>
                <w:b/>
                <w:sz w:val="16"/>
                <w:szCs w:val="16"/>
              </w:rPr>
              <w:t>40</w:t>
            </w:r>
          </w:p>
        </w:tc>
      </w:tr>
    </w:tbl>
    <w:p w:rsidR="009A3A01" w:rsidRDefault="009A3A01" w:rsidP="009A3A01">
      <w:pPr>
        <w:pStyle w:val="AralkYok"/>
        <w:rPr>
          <w:rFonts w:ascii="Times New Roman" w:hAnsi="Times New Roman"/>
          <w:b/>
          <w:color w:val="C00000"/>
          <w:sz w:val="20"/>
          <w:szCs w:val="20"/>
        </w:rPr>
        <w:sectPr w:rsidR="009A3A01" w:rsidSect="003A2C1C">
          <w:type w:val="continuous"/>
          <w:pgSz w:w="12242" w:h="20163" w:code="5"/>
          <w:pgMar w:top="993" w:right="1440" w:bottom="1135" w:left="1440" w:header="709" w:footer="709" w:gutter="0"/>
          <w:cols w:num="2" w:space="708"/>
          <w:rtlGutter/>
          <w:docGrid w:linePitch="360"/>
        </w:sectPr>
      </w:pPr>
    </w:p>
    <w:p w:rsidR="0007758E" w:rsidRDefault="0007758E" w:rsidP="00CF12B3">
      <w:pPr>
        <w:pStyle w:val="AralkYok"/>
        <w:rPr>
          <w:rFonts w:ascii="Times New Roman" w:hAnsi="Times New Roman"/>
          <w:b/>
          <w:sz w:val="20"/>
          <w:szCs w:val="20"/>
          <w:u w:val="single"/>
        </w:rPr>
      </w:pPr>
    </w:p>
    <w:p w:rsidR="009A3A01" w:rsidRPr="0002335A" w:rsidRDefault="009A3A01" w:rsidP="009A3A01">
      <w:pPr>
        <w:pStyle w:val="AralkYok"/>
        <w:rPr>
          <w:rFonts w:ascii="Times New Roman" w:hAnsi="Times New Roman"/>
          <w:b/>
          <w:i/>
          <w:color w:val="C00000"/>
          <w:sz w:val="20"/>
          <w:szCs w:val="20"/>
        </w:rPr>
      </w:pPr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>*</w:t>
      </w:r>
      <w:proofErr w:type="spellStart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>Kontenjanlar</w:t>
      </w:r>
      <w:proofErr w:type="spellEnd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 xml:space="preserve"> </w:t>
      </w:r>
      <w:proofErr w:type="spellStart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>talebe</w:t>
      </w:r>
      <w:proofErr w:type="spellEnd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 xml:space="preserve"> </w:t>
      </w:r>
      <w:proofErr w:type="spellStart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>ve</w:t>
      </w:r>
      <w:proofErr w:type="spellEnd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 xml:space="preserve"> </w:t>
      </w:r>
      <w:proofErr w:type="spellStart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>hibeye</w:t>
      </w:r>
      <w:proofErr w:type="spellEnd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 xml:space="preserve"> </w:t>
      </w:r>
      <w:proofErr w:type="spellStart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>göre</w:t>
      </w:r>
      <w:proofErr w:type="spellEnd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 xml:space="preserve"> </w:t>
      </w:r>
      <w:proofErr w:type="spellStart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>değişiklik</w:t>
      </w:r>
      <w:proofErr w:type="spellEnd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 xml:space="preserve"> </w:t>
      </w:r>
      <w:proofErr w:type="spellStart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>gösterebilir</w:t>
      </w:r>
      <w:proofErr w:type="spellEnd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 xml:space="preserve">. </w:t>
      </w:r>
      <w:proofErr w:type="spellStart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>Toplam</w:t>
      </w:r>
      <w:proofErr w:type="spellEnd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 xml:space="preserve"> net </w:t>
      </w:r>
      <w:proofErr w:type="spellStart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>kontenjanımız</w:t>
      </w:r>
      <w:proofErr w:type="spellEnd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 xml:space="preserve"> </w:t>
      </w:r>
      <w:proofErr w:type="spellStart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>hibe</w:t>
      </w:r>
      <w:proofErr w:type="spellEnd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 xml:space="preserve"> </w:t>
      </w:r>
      <w:proofErr w:type="spellStart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>neticesinde</w:t>
      </w:r>
      <w:proofErr w:type="spellEnd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 xml:space="preserve"> </w:t>
      </w:r>
      <w:proofErr w:type="spellStart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>belirlenecektir</w:t>
      </w:r>
      <w:proofErr w:type="spellEnd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 xml:space="preserve">.  Bu </w:t>
      </w:r>
      <w:proofErr w:type="spellStart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>yüzden</w:t>
      </w:r>
      <w:proofErr w:type="spellEnd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 xml:space="preserve"> </w:t>
      </w:r>
      <w:proofErr w:type="spellStart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>unutulmamalıdır</w:t>
      </w:r>
      <w:proofErr w:type="spellEnd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 xml:space="preserve"> </w:t>
      </w:r>
      <w:proofErr w:type="spellStart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>ki</w:t>
      </w:r>
      <w:proofErr w:type="spellEnd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 xml:space="preserve"> </w:t>
      </w:r>
      <w:r w:rsidRPr="00F23FAF">
        <w:rPr>
          <w:rFonts w:ascii="Times New Roman" w:hAnsi="Times New Roman"/>
          <w:b/>
          <w:i/>
          <w:color w:val="C00000"/>
          <w:sz w:val="20"/>
          <w:szCs w:val="20"/>
          <w:highlight w:val="yellow"/>
        </w:rPr>
        <w:t xml:space="preserve">her </w:t>
      </w:r>
      <w:proofErr w:type="spellStart"/>
      <w:r w:rsidRPr="00F23FAF">
        <w:rPr>
          <w:rFonts w:ascii="Times New Roman" w:hAnsi="Times New Roman"/>
          <w:b/>
          <w:i/>
          <w:color w:val="C00000"/>
          <w:sz w:val="20"/>
          <w:szCs w:val="20"/>
          <w:highlight w:val="yellow"/>
        </w:rPr>
        <w:t>seçilen</w:t>
      </w:r>
      <w:proofErr w:type="spellEnd"/>
      <w:r w:rsidRPr="00F23FAF">
        <w:rPr>
          <w:rFonts w:ascii="Times New Roman" w:hAnsi="Times New Roman"/>
          <w:b/>
          <w:i/>
          <w:color w:val="C00000"/>
          <w:sz w:val="20"/>
          <w:szCs w:val="20"/>
          <w:highlight w:val="yellow"/>
        </w:rPr>
        <w:t xml:space="preserve"> </w:t>
      </w:r>
      <w:proofErr w:type="spellStart"/>
      <w:r w:rsidRPr="00F23FAF">
        <w:rPr>
          <w:rFonts w:ascii="Times New Roman" w:hAnsi="Times New Roman"/>
          <w:b/>
          <w:i/>
          <w:color w:val="C00000"/>
          <w:sz w:val="20"/>
          <w:szCs w:val="20"/>
          <w:highlight w:val="yellow"/>
        </w:rPr>
        <w:t>asil</w:t>
      </w:r>
      <w:proofErr w:type="spellEnd"/>
      <w:r w:rsidRPr="00F23FAF">
        <w:rPr>
          <w:rFonts w:ascii="Times New Roman" w:hAnsi="Times New Roman"/>
          <w:b/>
          <w:i/>
          <w:color w:val="C00000"/>
          <w:sz w:val="20"/>
          <w:szCs w:val="20"/>
          <w:highlight w:val="yellow"/>
        </w:rPr>
        <w:t xml:space="preserve"> </w:t>
      </w:r>
      <w:proofErr w:type="spellStart"/>
      <w:r w:rsidRPr="00F23FAF">
        <w:rPr>
          <w:rFonts w:ascii="Times New Roman" w:hAnsi="Times New Roman"/>
          <w:b/>
          <w:i/>
          <w:color w:val="C00000"/>
          <w:sz w:val="20"/>
          <w:szCs w:val="20"/>
          <w:highlight w:val="yellow"/>
        </w:rPr>
        <w:t>öğrenci</w:t>
      </w:r>
      <w:proofErr w:type="spellEnd"/>
      <w:r w:rsidRPr="00F23FAF">
        <w:rPr>
          <w:rFonts w:ascii="Times New Roman" w:hAnsi="Times New Roman"/>
          <w:b/>
          <w:i/>
          <w:color w:val="C00000"/>
          <w:sz w:val="20"/>
          <w:szCs w:val="20"/>
          <w:highlight w:val="yellow"/>
        </w:rPr>
        <w:t xml:space="preserve"> </w:t>
      </w:r>
      <w:proofErr w:type="spellStart"/>
      <w:r w:rsidRPr="00F23FAF">
        <w:rPr>
          <w:rFonts w:ascii="Times New Roman" w:hAnsi="Times New Roman"/>
          <w:b/>
          <w:i/>
          <w:color w:val="C00000"/>
          <w:sz w:val="20"/>
          <w:szCs w:val="20"/>
          <w:highlight w:val="yellow"/>
          <w:u w:val="single"/>
        </w:rPr>
        <w:t>aday</w:t>
      </w:r>
      <w:proofErr w:type="spellEnd"/>
      <w:r w:rsidRPr="00F23FAF">
        <w:rPr>
          <w:rFonts w:ascii="Times New Roman" w:hAnsi="Times New Roman"/>
          <w:b/>
          <w:i/>
          <w:color w:val="C00000"/>
          <w:sz w:val="20"/>
          <w:szCs w:val="20"/>
          <w:highlight w:val="yellow"/>
        </w:rPr>
        <w:t xml:space="preserve"> </w:t>
      </w:r>
      <w:proofErr w:type="spellStart"/>
      <w:r w:rsidRPr="00F23FAF">
        <w:rPr>
          <w:rFonts w:ascii="Times New Roman" w:hAnsi="Times New Roman"/>
          <w:b/>
          <w:i/>
          <w:color w:val="C00000"/>
          <w:sz w:val="20"/>
          <w:szCs w:val="20"/>
          <w:highlight w:val="yellow"/>
        </w:rPr>
        <w:t>öğrencidir</w:t>
      </w:r>
      <w:proofErr w:type="spellEnd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 xml:space="preserve">. </w:t>
      </w:r>
    </w:p>
    <w:p w:rsidR="009A3A01" w:rsidRPr="0002335A" w:rsidRDefault="009A3A01" w:rsidP="009A3A01">
      <w:pPr>
        <w:pStyle w:val="AralkYok"/>
        <w:rPr>
          <w:rFonts w:ascii="Times New Roman" w:hAnsi="Times New Roman"/>
          <w:b/>
          <w:i/>
          <w:color w:val="C00000"/>
          <w:sz w:val="20"/>
          <w:szCs w:val="20"/>
        </w:rPr>
      </w:pPr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 xml:space="preserve">*Tıp </w:t>
      </w:r>
      <w:proofErr w:type="spellStart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>Fakültesi</w:t>
      </w:r>
      <w:proofErr w:type="spellEnd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 xml:space="preserve"> </w:t>
      </w:r>
      <w:proofErr w:type="spellStart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>öğrencileri</w:t>
      </w:r>
      <w:proofErr w:type="spellEnd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 xml:space="preserve"> </w:t>
      </w:r>
      <w:r>
        <w:rPr>
          <w:rFonts w:ascii="Times New Roman" w:hAnsi="Times New Roman"/>
          <w:b/>
          <w:i/>
          <w:color w:val="C00000"/>
          <w:sz w:val="20"/>
          <w:szCs w:val="20"/>
        </w:rPr>
        <w:t xml:space="preserve">Intern </w:t>
      </w:r>
      <w:proofErr w:type="spellStart"/>
      <w:r>
        <w:rPr>
          <w:rFonts w:ascii="Times New Roman" w:hAnsi="Times New Roman"/>
          <w:b/>
          <w:i/>
          <w:color w:val="C00000"/>
          <w:sz w:val="20"/>
          <w:szCs w:val="20"/>
        </w:rPr>
        <w:t>döneminde</w:t>
      </w:r>
      <w:proofErr w:type="spellEnd"/>
      <w:r>
        <w:rPr>
          <w:rFonts w:ascii="Times New Roman" w:hAnsi="Times New Roman"/>
          <w:b/>
          <w:i/>
          <w:color w:val="C00000"/>
          <w:sz w:val="20"/>
          <w:szCs w:val="20"/>
        </w:rPr>
        <w:t xml:space="preserve"> 4</w:t>
      </w:r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 xml:space="preserve">. </w:t>
      </w:r>
      <w:proofErr w:type="spellStart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>Sınıfta</w:t>
      </w:r>
      <w:proofErr w:type="spellEnd"/>
      <w:r>
        <w:rPr>
          <w:rFonts w:ascii="Times New Roman" w:hAnsi="Times New Roman"/>
          <w:b/>
          <w:i/>
          <w:color w:val="C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i/>
          <w:color w:val="C00000"/>
          <w:sz w:val="20"/>
          <w:szCs w:val="20"/>
        </w:rPr>
        <w:t>başvurmak</w:t>
      </w:r>
      <w:proofErr w:type="spellEnd"/>
      <w:r>
        <w:rPr>
          <w:rFonts w:ascii="Times New Roman" w:hAnsi="Times New Roman"/>
          <w:b/>
          <w:i/>
          <w:color w:val="C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i/>
          <w:color w:val="C00000"/>
          <w:sz w:val="20"/>
          <w:szCs w:val="20"/>
        </w:rPr>
        <w:t>üzere</w:t>
      </w:r>
      <w:proofErr w:type="spellEnd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 xml:space="preserve"> </w:t>
      </w:r>
      <w:r>
        <w:rPr>
          <w:rFonts w:ascii="Times New Roman" w:hAnsi="Times New Roman"/>
          <w:b/>
          <w:i/>
          <w:color w:val="C00000"/>
          <w:sz w:val="20"/>
          <w:szCs w:val="20"/>
        </w:rPr>
        <w:t>5</w:t>
      </w:r>
      <w:proofErr w:type="gramStart"/>
      <w:r>
        <w:rPr>
          <w:rFonts w:ascii="Times New Roman" w:hAnsi="Times New Roman"/>
          <w:b/>
          <w:i/>
          <w:color w:val="C00000"/>
          <w:sz w:val="20"/>
          <w:szCs w:val="20"/>
        </w:rPr>
        <w:t>./</w:t>
      </w:r>
      <w:proofErr w:type="gramEnd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 xml:space="preserve">6. </w:t>
      </w:r>
      <w:proofErr w:type="spellStart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>Sınıf</w:t>
      </w:r>
      <w:proofErr w:type="spellEnd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 xml:space="preserve"> </w:t>
      </w:r>
      <w:proofErr w:type="spellStart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>için</w:t>
      </w:r>
      <w:proofErr w:type="spellEnd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 xml:space="preserve"> </w:t>
      </w:r>
      <w:proofErr w:type="spellStart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>başvuru</w:t>
      </w:r>
      <w:proofErr w:type="spellEnd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 xml:space="preserve"> </w:t>
      </w:r>
      <w:proofErr w:type="spellStart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>yapabilirler</w:t>
      </w:r>
      <w:proofErr w:type="spellEnd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 xml:space="preserve">. </w:t>
      </w:r>
    </w:p>
    <w:p w:rsidR="009A3A01" w:rsidRPr="0002335A" w:rsidRDefault="009A3A01" w:rsidP="009A3A01">
      <w:pPr>
        <w:pStyle w:val="AralkYok"/>
        <w:tabs>
          <w:tab w:val="right" w:pos="9362"/>
        </w:tabs>
        <w:rPr>
          <w:rFonts w:ascii="Times New Roman" w:hAnsi="Times New Roman"/>
          <w:b/>
          <w:i/>
          <w:color w:val="C00000"/>
          <w:sz w:val="20"/>
          <w:szCs w:val="20"/>
        </w:rPr>
      </w:pPr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>*</w:t>
      </w:r>
      <w:proofErr w:type="spellStart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>Kontenjanlar</w:t>
      </w:r>
      <w:proofErr w:type="spellEnd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 xml:space="preserve"> </w:t>
      </w:r>
      <w:proofErr w:type="spellStart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>geçmiş</w:t>
      </w:r>
      <w:proofErr w:type="spellEnd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 xml:space="preserve"> </w:t>
      </w:r>
      <w:proofErr w:type="spellStart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>yıldaki</w:t>
      </w:r>
      <w:proofErr w:type="spellEnd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 xml:space="preserve"> </w:t>
      </w:r>
      <w:proofErr w:type="spellStart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>fakülte</w:t>
      </w:r>
      <w:proofErr w:type="spellEnd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 xml:space="preserve"> </w:t>
      </w:r>
      <w:proofErr w:type="spellStart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>ve</w:t>
      </w:r>
      <w:proofErr w:type="spellEnd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 xml:space="preserve"> </w:t>
      </w:r>
      <w:proofErr w:type="spellStart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>bölümlerin</w:t>
      </w:r>
      <w:proofErr w:type="spellEnd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 xml:space="preserve"> </w:t>
      </w:r>
      <w:proofErr w:type="spellStart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>performansına</w:t>
      </w:r>
      <w:proofErr w:type="spellEnd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 xml:space="preserve"> </w:t>
      </w:r>
      <w:proofErr w:type="spellStart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>göre</w:t>
      </w:r>
      <w:proofErr w:type="spellEnd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 xml:space="preserve"> </w:t>
      </w:r>
      <w:proofErr w:type="spellStart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>belirlenmiştir</w:t>
      </w:r>
      <w:proofErr w:type="spellEnd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>.</w:t>
      </w:r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ab/>
      </w:r>
    </w:p>
    <w:p w:rsidR="009A3A01" w:rsidRPr="0002335A" w:rsidRDefault="009A3A01" w:rsidP="009A3A01">
      <w:pPr>
        <w:pStyle w:val="AralkYok"/>
        <w:rPr>
          <w:rFonts w:ascii="Times New Roman" w:hAnsi="Times New Roman"/>
          <w:b/>
          <w:i/>
          <w:color w:val="C00000"/>
          <w:sz w:val="20"/>
          <w:szCs w:val="20"/>
        </w:rPr>
      </w:pPr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>*</w:t>
      </w:r>
      <w:proofErr w:type="spellStart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>Öğrencilerin</w:t>
      </w:r>
      <w:proofErr w:type="spellEnd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 xml:space="preserve"> </w:t>
      </w:r>
      <w:proofErr w:type="spellStart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>seçim</w:t>
      </w:r>
      <w:proofErr w:type="spellEnd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 xml:space="preserve"> </w:t>
      </w:r>
      <w:proofErr w:type="spellStart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>değerlendirmeleri</w:t>
      </w:r>
      <w:proofErr w:type="spellEnd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 xml:space="preserve"> </w:t>
      </w:r>
      <w:proofErr w:type="spellStart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>Rektörlüğümüzce</w:t>
      </w:r>
      <w:proofErr w:type="spellEnd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 xml:space="preserve"> </w:t>
      </w:r>
      <w:proofErr w:type="spellStart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>oluşturulacak</w:t>
      </w:r>
      <w:proofErr w:type="spellEnd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 xml:space="preserve"> </w:t>
      </w:r>
      <w:proofErr w:type="spellStart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>Seçim</w:t>
      </w:r>
      <w:proofErr w:type="spellEnd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 xml:space="preserve"> </w:t>
      </w:r>
      <w:proofErr w:type="spellStart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>Komisyonu</w:t>
      </w:r>
      <w:proofErr w:type="spellEnd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 xml:space="preserve"> </w:t>
      </w:r>
      <w:proofErr w:type="spellStart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>tarafından</w:t>
      </w:r>
      <w:proofErr w:type="spellEnd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 xml:space="preserve"> </w:t>
      </w:r>
      <w:proofErr w:type="spellStart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>yapılacaktır</w:t>
      </w:r>
      <w:proofErr w:type="spellEnd"/>
      <w:r w:rsidRPr="0002335A">
        <w:rPr>
          <w:rFonts w:ascii="Times New Roman" w:hAnsi="Times New Roman"/>
          <w:b/>
          <w:i/>
          <w:color w:val="C00000"/>
          <w:sz w:val="20"/>
          <w:szCs w:val="20"/>
        </w:rPr>
        <w:t>.</w:t>
      </w:r>
    </w:p>
    <w:p w:rsidR="009A3A01" w:rsidRDefault="009A3A01" w:rsidP="009A3A01">
      <w:pPr>
        <w:pStyle w:val="AralkYok"/>
        <w:rPr>
          <w:rFonts w:ascii="Times New Roman" w:hAnsi="Times New Roman"/>
          <w:b/>
          <w:sz w:val="20"/>
          <w:szCs w:val="20"/>
          <w:u w:val="single"/>
        </w:rPr>
      </w:pPr>
      <w:r w:rsidRPr="0002335A">
        <w:rPr>
          <w:rFonts w:ascii="Times New Roman" w:hAnsi="Times New Roman"/>
          <w:b/>
          <w:i/>
          <w:sz w:val="20"/>
          <w:szCs w:val="20"/>
          <w:u w:val="single"/>
        </w:rPr>
        <w:t xml:space="preserve">* </w:t>
      </w:r>
      <w:proofErr w:type="spellStart"/>
      <w:r w:rsidRPr="0002335A">
        <w:rPr>
          <w:rFonts w:ascii="Times New Roman" w:hAnsi="Times New Roman"/>
          <w:b/>
          <w:i/>
          <w:sz w:val="20"/>
          <w:szCs w:val="20"/>
          <w:u w:val="single"/>
        </w:rPr>
        <w:t>Programdan</w:t>
      </w:r>
      <w:proofErr w:type="spellEnd"/>
      <w:r w:rsidRPr="0002335A">
        <w:rPr>
          <w:rFonts w:ascii="Times New Roman" w:hAnsi="Times New Roman"/>
          <w:b/>
          <w:i/>
          <w:sz w:val="20"/>
          <w:szCs w:val="20"/>
          <w:u w:val="single"/>
        </w:rPr>
        <w:t xml:space="preserve"> </w:t>
      </w:r>
      <w:proofErr w:type="spellStart"/>
      <w:r w:rsidRPr="0002335A">
        <w:rPr>
          <w:rFonts w:ascii="Times New Roman" w:hAnsi="Times New Roman"/>
          <w:b/>
          <w:i/>
          <w:sz w:val="20"/>
          <w:szCs w:val="20"/>
          <w:u w:val="single"/>
        </w:rPr>
        <w:t>faydanamayı</w:t>
      </w:r>
      <w:proofErr w:type="spellEnd"/>
      <w:r w:rsidRPr="0002335A">
        <w:rPr>
          <w:rFonts w:ascii="Times New Roman" w:hAnsi="Times New Roman"/>
          <w:b/>
          <w:i/>
          <w:sz w:val="20"/>
          <w:szCs w:val="20"/>
          <w:u w:val="single"/>
        </w:rPr>
        <w:t xml:space="preserve"> </w:t>
      </w:r>
      <w:proofErr w:type="spellStart"/>
      <w:r w:rsidRPr="0002335A">
        <w:rPr>
          <w:rFonts w:ascii="Times New Roman" w:hAnsi="Times New Roman"/>
          <w:b/>
          <w:i/>
          <w:sz w:val="20"/>
          <w:szCs w:val="20"/>
          <w:u w:val="single"/>
        </w:rPr>
        <w:t>düşünen</w:t>
      </w:r>
      <w:proofErr w:type="spellEnd"/>
      <w:r w:rsidRPr="0002335A">
        <w:rPr>
          <w:rFonts w:ascii="Times New Roman" w:hAnsi="Times New Roman"/>
          <w:b/>
          <w:i/>
          <w:sz w:val="20"/>
          <w:szCs w:val="20"/>
          <w:u w:val="single"/>
        </w:rPr>
        <w:t xml:space="preserve"> YTB </w:t>
      </w:r>
      <w:proofErr w:type="spellStart"/>
      <w:r w:rsidRPr="0002335A">
        <w:rPr>
          <w:rFonts w:ascii="Times New Roman" w:hAnsi="Times New Roman"/>
          <w:b/>
          <w:i/>
          <w:sz w:val="20"/>
          <w:szCs w:val="20"/>
          <w:u w:val="single"/>
        </w:rPr>
        <w:t>burslusu</w:t>
      </w:r>
      <w:proofErr w:type="spellEnd"/>
      <w:r w:rsidRPr="0002335A">
        <w:rPr>
          <w:rFonts w:ascii="Times New Roman" w:hAnsi="Times New Roman"/>
          <w:b/>
          <w:i/>
          <w:sz w:val="20"/>
          <w:szCs w:val="20"/>
          <w:u w:val="single"/>
        </w:rPr>
        <w:t xml:space="preserve"> </w:t>
      </w:r>
      <w:proofErr w:type="spellStart"/>
      <w:r w:rsidRPr="0002335A">
        <w:rPr>
          <w:rFonts w:ascii="Times New Roman" w:hAnsi="Times New Roman"/>
          <w:b/>
          <w:i/>
          <w:sz w:val="20"/>
          <w:szCs w:val="20"/>
          <w:u w:val="single"/>
        </w:rPr>
        <w:t>öğrenciler</w:t>
      </w:r>
      <w:proofErr w:type="spellEnd"/>
      <w:r w:rsidRPr="0002335A">
        <w:rPr>
          <w:rFonts w:ascii="Times New Roman" w:hAnsi="Times New Roman"/>
          <w:b/>
          <w:i/>
          <w:sz w:val="20"/>
          <w:szCs w:val="20"/>
          <w:u w:val="single"/>
        </w:rPr>
        <w:t xml:space="preserve"> </w:t>
      </w:r>
      <w:proofErr w:type="spellStart"/>
      <w:r w:rsidRPr="0002335A">
        <w:rPr>
          <w:rFonts w:ascii="Times New Roman" w:hAnsi="Times New Roman"/>
          <w:b/>
          <w:i/>
          <w:sz w:val="20"/>
          <w:szCs w:val="20"/>
          <w:u w:val="single"/>
        </w:rPr>
        <w:t>programdan</w:t>
      </w:r>
      <w:proofErr w:type="spellEnd"/>
      <w:r w:rsidRPr="0002335A">
        <w:rPr>
          <w:rFonts w:ascii="Times New Roman" w:hAnsi="Times New Roman"/>
          <w:b/>
          <w:i/>
          <w:sz w:val="20"/>
          <w:szCs w:val="20"/>
          <w:u w:val="single"/>
        </w:rPr>
        <w:t xml:space="preserve"> </w:t>
      </w:r>
      <w:proofErr w:type="spellStart"/>
      <w:r w:rsidRPr="0002335A">
        <w:rPr>
          <w:rFonts w:ascii="Times New Roman" w:hAnsi="Times New Roman"/>
          <w:b/>
          <w:i/>
          <w:sz w:val="20"/>
          <w:szCs w:val="20"/>
          <w:u w:val="single"/>
        </w:rPr>
        <w:t>yararlanmaya</w:t>
      </w:r>
      <w:proofErr w:type="spellEnd"/>
      <w:r w:rsidRPr="0002335A">
        <w:rPr>
          <w:rFonts w:ascii="Times New Roman" w:hAnsi="Times New Roman"/>
          <w:b/>
          <w:i/>
          <w:sz w:val="20"/>
          <w:szCs w:val="20"/>
          <w:u w:val="single"/>
        </w:rPr>
        <w:t xml:space="preserve"> </w:t>
      </w:r>
      <w:proofErr w:type="spellStart"/>
      <w:r w:rsidRPr="0002335A">
        <w:rPr>
          <w:rFonts w:ascii="Times New Roman" w:hAnsi="Times New Roman"/>
          <w:b/>
          <w:i/>
          <w:sz w:val="20"/>
          <w:szCs w:val="20"/>
          <w:u w:val="single"/>
        </w:rPr>
        <w:t>hak</w:t>
      </w:r>
      <w:proofErr w:type="spellEnd"/>
      <w:r w:rsidRPr="0002335A">
        <w:rPr>
          <w:rFonts w:ascii="Times New Roman" w:hAnsi="Times New Roman"/>
          <w:b/>
          <w:i/>
          <w:sz w:val="20"/>
          <w:szCs w:val="20"/>
          <w:u w:val="single"/>
        </w:rPr>
        <w:t xml:space="preserve"> </w:t>
      </w:r>
      <w:proofErr w:type="spellStart"/>
      <w:r w:rsidRPr="0002335A">
        <w:rPr>
          <w:rFonts w:ascii="Times New Roman" w:hAnsi="Times New Roman"/>
          <w:b/>
          <w:i/>
          <w:sz w:val="20"/>
          <w:szCs w:val="20"/>
          <w:u w:val="single"/>
        </w:rPr>
        <w:t>kazanmaları</w:t>
      </w:r>
      <w:proofErr w:type="spellEnd"/>
      <w:r w:rsidRPr="0002335A">
        <w:rPr>
          <w:rFonts w:ascii="Times New Roman" w:hAnsi="Times New Roman"/>
          <w:b/>
          <w:i/>
          <w:sz w:val="20"/>
          <w:szCs w:val="20"/>
          <w:u w:val="single"/>
        </w:rPr>
        <w:t xml:space="preserve"> </w:t>
      </w:r>
      <w:proofErr w:type="spellStart"/>
      <w:r w:rsidRPr="0002335A">
        <w:rPr>
          <w:rFonts w:ascii="Times New Roman" w:hAnsi="Times New Roman"/>
          <w:b/>
          <w:i/>
          <w:sz w:val="20"/>
          <w:szCs w:val="20"/>
          <w:u w:val="single"/>
        </w:rPr>
        <w:t>durumunda</w:t>
      </w:r>
      <w:proofErr w:type="spellEnd"/>
      <w:r w:rsidRPr="0002335A">
        <w:rPr>
          <w:rFonts w:ascii="Times New Roman" w:hAnsi="Times New Roman"/>
          <w:b/>
          <w:i/>
          <w:sz w:val="20"/>
          <w:szCs w:val="20"/>
          <w:u w:val="single"/>
        </w:rPr>
        <w:t xml:space="preserve"> YTB </w:t>
      </w:r>
      <w:proofErr w:type="spellStart"/>
      <w:r w:rsidRPr="0002335A">
        <w:rPr>
          <w:rFonts w:ascii="Times New Roman" w:hAnsi="Times New Roman"/>
          <w:b/>
          <w:i/>
          <w:sz w:val="20"/>
          <w:szCs w:val="20"/>
          <w:u w:val="single"/>
        </w:rPr>
        <w:t>bursundan</w:t>
      </w:r>
      <w:proofErr w:type="spellEnd"/>
      <w:r w:rsidRPr="0002335A">
        <w:rPr>
          <w:rFonts w:ascii="Times New Roman" w:hAnsi="Times New Roman"/>
          <w:b/>
          <w:i/>
          <w:sz w:val="20"/>
          <w:szCs w:val="20"/>
          <w:u w:val="single"/>
        </w:rPr>
        <w:t xml:space="preserve"> </w:t>
      </w:r>
      <w:proofErr w:type="spellStart"/>
      <w:r w:rsidRPr="0002335A">
        <w:rPr>
          <w:rFonts w:ascii="Times New Roman" w:hAnsi="Times New Roman"/>
          <w:b/>
          <w:i/>
          <w:sz w:val="20"/>
          <w:szCs w:val="20"/>
          <w:u w:val="single"/>
        </w:rPr>
        <w:t>vazgeçtiklerine</w:t>
      </w:r>
      <w:proofErr w:type="spellEnd"/>
      <w:r w:rsidRPr="0002335A">
        <w:rPr>
          <w:rFonts w:ascii="Times New Roman" w:hAnsi="Times New Roman"/>
          <w:b/>
          <w:i/>
          <w:sz w:val="20"/>
          <w:szCs w:val="20"/>
          <w:u w:val="single"/>
        </w:rPr>
        <w:t xml:space="preserve"> </w:t>
      </w:r>
      <w:proofErr w:type="spellStart"/>
      <w:r w:rsidRPr="0002335A">
        <w:rPr>
          <w:rFonts w:ascii="Times New Roman" w:hAnsi="Times New Roman"/>
          <w:b/>
          <w:i/>
          <w:sz w:val="20"/>
          <w:szCs w:val="20"/>
          <w:u w:val="single"/>
        </w:rPr>
        <w:t>dair</w:t>
      </w:r>
      <w:proofErr w:type="spellEnd"/>
      <w:r w:rsidRPr="0002335A">
        <w:rPr>
          <w:rFonts w:ascii="Times New Roman" w:hAnsi="Times New Roman"/>
          <w:b/>
          <w:i/>
          <w:sz w:val="20"/>
          <w:szCs w:val="20"/>
          <w:u w:val="single"/>
        </w:rPr>
        <w:t xml:space="preserve"> </w:t>
      </w:r>
      <w:proofErr w:type="spellStart"/>
      <w:r w:rsidRPr="0002335A">
        <w:rPr>
          <w:rFonts w:ascii="Times New Roman" w:hAnsi="Times New Roman"/>
          <w:b/>
          <w:i/>
          <w:sz w:val="20"/>
          <w:szCs w:val="20"/>
          <w:u w:val="single"/>
        </w:rPr>
        <w:t>dilekçe</w:t>
      </w:r>
      <w:proofErr w:type="spellEnd"/>
      <w:r w:rsidRPr="0002335A">
        <w:rPr>
          <w:rFonts w:ascii="Times New Roman" w:hAnsi="Times New Roman"/>
          <w:b/>
          <w:i/>
          <w:sz w:val="20"/>
          <w:szCs w:val="20"/>
          <w:u w:val="single"/>
        </w:rPr>
        <w:t xml:space="preserve"> </w:t>
      </w:r>
      <w:proofErr w:type="spellStart"/>
      <w:r w:rsidRPr="0002335A">
        <w:rPr>
          <w:rFonts w:ascii="Times New Roman" w:hAnsi="Times New Roman"/>
          <w:b/>
          <w:i/>
          <w:sz w:val="20"/>
          <w:szCs w:val="20"/>
          <w:u w:val="single"/>
        </w:rPr>
        <w:t>vermesi</w:t>
      </w:r>
      <w:proofErr w:type="spellEnd"/>
      <w:r w:rsidRPr="0002335A">
        <w:rPr>
          <w:rFonts w:ascii="Times New Roman" w:hAnsi="Times New Roman"/>
          <w:b/>
          <w:i/>
          <w:sz w:val="20"/>
          <w:szCs w:val="20"/>
          <w:u w:val="single"/>
        </w:rPr>
        <w:t xml:space="preserve"> </w:t>
      </w:r>
      <w:proofErr w:type="spellStart"/>
      <w:r w:rsidRPr="0002335A">
        <w:rPr>
          <w:rFonts w:ascii="Times New Roman" w:hAnsi="Times New Roman"/>
          <w:b/>
          <w:i/>
          <w:sz w:val="20"/>
          <w:szCs w:val="20"/>
          <w:u w:val="single"/>
        </w:rPr>
        <w:t>halinde</w:t>
      </w:r>
      <w:proofErr w:type="spellEnd"/>
      <w:r w:rsidRPr="0002335A">
        <w:rPr>
          <w:rFonts w:ascii="Times New Roman" w:hAnsi="Times New Roman"/>
          <w:b/>
          <w:i/>
          <w:sz w:val="20"/>
          <w:szCs w:val="20"/>
          <w:u w:val="single"/>
        </w:rPr>
        <w:t xml:space="preserve"> </w:t>
      </w:r>
      <w:proofErr w:type="spellStart"/>
      <w:r w:rsidRPr="0002335A">
        <w:rPr>
          <w:rFonts w:ascii="Times New Roman" w:hAnsi="Times New Roman"/>
          <w:b/>
          <w:i/>
          <w:sz w:val="20"/>
          <w:szCs w:val="20"/>
          <w:u w:val="single"/>
        </w:rPr>
        <w:t>programdan</w:t>
      </w:r>
      <w:proofErr w:type="spellEnd"/>
      <w:r w:rsidRPr="0002335A">
        <w:rPr>
          <w:rFonts w:ascii="Times New Roman" w:hAnsi="Times New Roman"/>
          <w:b/>
          <w:i/>
          <w:sz w:val="20"/>
          <w:szCs w:val="20"/>
          <w:u w:val="single"/>
        </w:rPr>
        <w:t xml:space="preserve"> </w:t>
      </w:r>
      <w:proofErr w:type="spellStart"/>
      <w:r w:rsidRPr="0002335A">
        <w:rPr>
          <w:rFonts w:ascii="Times New Roman" w:hAnsi="Times New Roman"/>
          <w:b/>
          <w:i/>
          <w:sz w:val="20"/>
          <w:szCs w:val="20"/>
          <w:u w:val="single"/>
        </w:rPr>
        <w:t>faydalanabilecektir</w:t>
      </w:r>
      <w:proofErr w:type="spellEnd"/>
      <w:r>
        <w:rPr>
          <w:rFonts w:ascii="Times New Roman" w:hAnsi="Times New Roman"/>
          <w:b/>
          <w:sz w:val="20"/>
          <w:szCs w:val="20"/>
          <w:u w:val="single"/>
        </w:rPr>
        <w:t>.</w:t>
      </w:r>
      <w:r w:rsidRPr="0002335A">
        <w:rPr>
          <w:rFonts w:ascii="Times New Roman" w:hAnsi="Times New Roman"/>
          <w:b/>
          <w:sz w:val="20"/>
          <w:szCs w:val="20"/>
          <w:u w:val="single"/>
        </w:rPr>
        <w:t xml:space="preserve"> </w:t>
      </w:r>
    </w:p>
    <w:p w:rsidR="005B3BB4" w:rsidRPr="0036353D" w:rsidRDefault="0036353D" w:rsidP="0036353D">
      <w:pPr>
        <w:shd w:val="clear" w:color="auto" w:fill="FFFFFF"/>
        <w:spacing w:after="150" w:line="300" w:lineRule="atLeast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tr-TR" w:eastAsia="tr-TR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val="tr-TR" w:eastAsia="tr-TR"/>
        </w:rPr>
        <w:t>*</w:t>
      </w:r>
      <w:r w:rsidRPr="00CE668D">
        <w:rPr>
          <w:rFonts w:ascii="Times New Roman" w:eastAsia="Times New Roman" w:hAnsi="Times New Roman"/>
          <w:b/>
          <w:bCs/>
          <w:color w:val="FF0000"/>
          <w:sz w:val="20"/>
          <w:szCs w:val="20"/>
          <w:lang w:val="tr-TR" w:eastAsia="tr-TR"/>
        </w:rPr>
        <w:t>Lütfen “</w:t>
      </w:r>
      <w:r w:rsidRPr="00CE668D">
        <w:rPr>
          <w:rFonts w:ascii="Times New Roman" w:eastAsia="Times New Roman" w:hAnsi="Times New Roman"/>
          <w:b/>
          <w:bCs/>
          <w:i/>
          <w:color w:val="FF0000"/>
          <w:sz w:val="20"/>
          <w:szCs w:val="20"/>
          <w:lang w:val="tr-TR" w:eastAsia="tr-TR"/>
        </w:rPr>
        <w:t>Başvurunuz Kabul Edilmiştir</w:t>
      </w:r>
      <w:r w:rsidRPr="00CE668D">
        <w:rPr>
          <w:rFonts w:ascii="Times New Roman" w:eastAsia="Times New Roman" w:hAnsi="Times New Roman"/>
          <w:b/>
          <w:bCs/>
          <w:color w:val="FF0000"/>
          <w:sz w:val="20"/>
          <w:szCs w:val="20"/>
          <w:lang w:val="tr-TR" w:eastAsia="tr-TR"/>
        </w:rPr>
        <w:t>” yazılı belge</w:t>
      </w:r>
      <w:r w:rsidR="009269DE">
        <w:rPr>
          <w:rFonts w:ascii="Times New Roman" w:eastAsia="Times New Roman" w:hAnsi="Times New Roman"/>
          <w:b/>
          <w:bCs/>
          <w:color w:val="FF0000"/>
          <w:sz w:val="20"/>
          <w:szCs w:val="20"/>
          <w:lang w:val="tr-TR" w:eastAsia="tr-TR"/>
        </w:rPr>
        <w:t xml:space="preserve">yi imzalayıp ofise </w:t>
      </w:r>
      <w:proofErr w:type="spellStart"/>
      <w:r w:rsidR="009269DE">
        <w:rPr>
          <w:rFonts w:ascii="Times New Roman" w:eastAsia="Times New Roman" w:hAnsi="Times New Roman"/>
          <w:b/>
          <w:bCs/>
          <w:color w:val="FF0000"/>
          <w:sz w:val="20"/>
          <w:szCs w:val="20"/>
          <w:lang w:val="tr-TR" w:eastAsia="tr-TR"/>
        </w:rPr>
        <w:t>email</w:t>
      </w:r>
      <w:proofErr w:type="spellEnd"/>
      <w:r w:rsidR="009269DE">
        <w:rPr>
          <w:rFonts w:ascii="Times New Roman" w:eastAsia="Times New Roman" w:hAnsi="Times New Roman"/>
          <w:b/>
          <w:bCs/>
          <w:color w:val="FF0000"/>
          <w:sz w:val="20"/>
          <w:szCs w:val="20"/>
          <w:lang w:val="tr-TR" w:eastAsia="tr-TR"/>
        </w:rPr>
        <w:t xml:space="preserve"> atmayı unutmayınız</w:t>
      </w:r>
      <w:r w:rsidRPr="00CE668D">
        <w:rPr>
          <w:rFonts w:ascii="Times New Roman" w:eastAsia="Times New Roman" w:hAnsi="Times New Roman"/>
          <w:b/>
          <w:bCs/>
          <w:color w:val="FF0000"/>
          <w:sz w:val="20"/>
          <w:szCs w:val="20"/>
          <w:lang w:val="tr-TR" w:eastAsia="tr-TR"/>
        </w:rPr>
        <w:t xml:space="preserve">. </w:t>
      </w:r>
    </w:p>
    <w:p w:rsidR="009A3A01" w:rsidRDefault="009A3A01" w:rsidP="00CF12B3">
      <w:pPr>
        <w:pStyle w:val="AralkYok"/>
        <w:rPr>
          <w:rFonts w:ascii="Times New Roman" w:hAnsi="Times New Roman"/>
          <w:b/>
          <w:sz w:val="20"/>
          <w:szCs w:val="20"/>
          <w:u w:val="single"/>
        </w:rPr>
      </w:pPr>
      <w:proofErr w:type="spellStart"/>
      <w:r w:rsidRPr="00052A1C">
        <w:rPr>
          <w:rFonts w:ascii="Times New Roman" w:hAnsi="Times New Roman"/>
          <w:b/>
          <w:sz w:val="20"/>
          <w:szCs w:val="20"/>
          <w:u w:val="single"/>
        </w:rPr>
        <w:t>Tablo</w:t>
      </w:r>
      <w:proofErr w:type="spellEnd"/>
      <w:r w:rsidRPr="00052A1C">
        <w:rPr>
          <w:rFonts w:ascii="Times New Roman" w:hAnsi="Times New Roman"/>
          <w:b/>
          <w:sz w:val="20"/>
          <w:szCs w:val="20"/>
          <w:u w:val="single"/>
        </w:rPr>
        <w:t xml:space="preserve">- 3: </w:t>
      </w:r>
      <w:r>
        <w:rPr>
          <w:rFonts w:ascii="Times New Roman" w:hAnsi="Times New Roman"/>
          <w:b/>
          <w:sz w:val="20"/>
          <w:szCs w:val="20"/>
          <w:u w:val="single"/>
        </w:rPr>
        <w:t>HİBE DESTEKLERİ</w:t>
      </w:r>
    </w:p>
    <w:tbl>
      <w:tblPr>
        <w:tblStyle w:val="OrtaGlgeleme2-Vurgu5"/>
        <w:tblpPr w:leftFromText="141" w:rightFromText="141" w:vertAnchor="page" w:horzAnchor="margin" w:tblpY="13246"/>
        <w:tblW w:w="8994" w:type="dxa"/>
        <w:tblLook w:val="04A0" w:firstRow="1" w:lastRow="0" w:firstColumn="1" w:lastColumn="0" w:noHBand="0" w:noVBand="1"/>
      </w:tblPr>
      <w:tblGrid>
        <w:gridCol w:w="1292"/>
        <w:gridCol w:w="5002"/>
        <w:gridCol w:w="1246"/>
        <w:gridCol w:w="1454"/>
      </w:tblGrid>
      <w:tr w:rsidR="004F2113" w:rsidRPr="00D30ABF" w:rsidTr="004F21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13" w:rsidRPr="00480FC8" w:rsidRDefault="004F2113" w:rsidP="004F2113">
            <w:pPr>
              <w:pStyle w:val="AralkYok"/>
              <w:rPr>
                <w:color w:val="444444"/>
                <w:sz w:val="18"/>
                <w:szCs w:val="18"/>
                <w:lang w:val="tr-TR" w:eastAsia="tr-TR"/>
              </w:rPr>
            </w:pPr>
            <w:r w:rsidRPr="00480FC8">
              <w:rPr>
                <w:sz w:val="18"/>
                <w:szCs w:val="18"/>
                <w:lang w:val="tr-TR" w:eastAsia="tr-TR"/>
              </w:rPr>
              <w:t>Hayat pahalılığına göre ülke türleri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13" w:rsidRPr="00480FC8" w:rsidRDefault="004F2113" w:rsidP="004F2113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44444"/>
                <w:sz w:val="18"/>
                <w:szCs w:val="18"/>
                <w:lang w:val="tr-TR" w:eastAsia="tr-TR"/>
              </w:rPr>
            </w:pPr>
            <w:r w:rsidRPr="00480FC8">
              <w:rPr>
                <w:sz w:val="18"/>
                <w:szCs w:val="18"/>
                <w:lang w:val="tr-TR" w:eastAsia="tr-TR"/>
              </w:rPr>
              <w:t>Hareketlilikte Misafir Olunan Ülkeler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13" w:rsidRPr="00480FC8" w:rsidRDefault="004F2113" w:rsidP="004F2113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44444"/>
                <w:sz w:val="18"/>
                <w:szCs w:val="18"/>
                <w:lang w:val="tr-TR" w:eastAsia="tr-TR"/>
              </w:rPr>
            </w:pPr>
            <w:r w:rsidRPr="00480FC8">
              <w:rPr>
                <w:sz w:val="18"/>
                <w:szCs w:val="18"/>
                <w:lang w:val="tr-TR" w:eastAsia="tr-TR"/>
              </w:rPr>
              <w:t>Aylık Öğrenci Öğrenim Hibesi (€)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13" w:rsidRPr="00480FC8" w:rsidRDefault="004F2113" w:rsidP="004F2113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44444"/>
                <w:sz w:val="18"/>
                <w:szCs w:val="18"/>
                <w:lang w:val="tr-TR" w:eastAsia="tr-TR"/>
              </w:rPr>
            </w:pPr>
            <w:r w:rsidRPr="00480FC8">
              <w:rPr>
                <w:sz w:val="18"/>
                <w:szCs w:val="18"/>
                <w:lang w:val="tr-TR" w:eastAsia="tr-TR"/>
              </w:rPr>
              <w:t>Aylık Öğrenci Staj Hibesi (€)</w:t>
            </w:r>
          </w:p>
        </w:tc>
      </w:tr>
      <w:tr w:rsidR="004F2113" w:rsidRPr="00D30ABF" w:rsidTr="004F2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13" w:rsidRPr="0065539F" w:rsidRDefault="004F2113" w:rsidP="004F2113">
            <w:pPr>
              <w:pStyle w:val="AralkYok"/>
              <w:rPr>
                <w:color w:val="17365D" w:themeColor="text2" w:themeShade="BF"/>
                <w:sz w:val="18"/>
                <w:szCs w:val="18"/>
                <w:lang w:val="tr-TR" w:eastAsia="tr-TR"/>
              </w:rPr>
            </w:pPr>
            <w:r w:rsidRPr="0065539F">
              <w:rPr>
                <w:color w:val="17365D" w:themeColor="text2" w:themeShade="BF"/>
                <w:sz w:val="18"/>
                <w:szCs w:val="18"/>
                <w:lang w:val="tr-TR" w:eastAsia="tr-TR"/>
              </w:rPr>
              <w:t xml:space="preserve">1. </w:t>
            </w:r>
            <w:r>
              <w:rPr>
                <w:color w:val="17365D" w:themeColor="text2" w:themeShade="BF"/>
                <w:sz w:val="18"/>
                <w:szCs w:val="18"/>
                <w:lang w:val="tr-TR" w:eastAsia="tr-TR"/>
              </w:rPr>
              <w:t xml:space="preserve">ve 2. Grup </w:t>
            </w:r>
            <w:r w:rsidRPr="0065539F">
              <w:rPr>
                <w:color w:val="17365D" w:themeColor="text2" w:themeShade="BF"/>
                <w:sz w:val="18"/>
                <w:szCs w:val="18"/>
                <w:lang w:val="tr-TR" w:eastAsia="tr-TR"/>
              </w:rPr>
              <w:t>Program Ülkeleri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13" w:rsidRPr="00025E86" w:rsidRDefault="004F2113" w:rsidP="004F2113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7365D" w:themeColor="text2" w:themeShade="BF"/>
                <w:sz w:val="18"/>
                <w:szCs w:val="18"/>
                <w:lang w:val="tr-TR" w:eastAsia="tr-TR"/>
              </w:rPr>
            </w:pPr>
            <w:r w:rsidRPr="00025E86">
              <w:rPr>
                <w:b/>
                <w:sz w:val="18"/>
                <w:szCs w:val="18"/>
                <w:lang w:val="tr-TR" w:eastAsia="tr-TR"/>
              </w:rPr>
              <w:t xml:space="preserve">İzlanda, Lüksemburg, Danimarka, Finlandiya,  İrlanda, , Lihtenştayn, Norveç, İsveç, İsviçre, Birleşik </w:t>
            </w:r>
            <w:proofErr w:type="gramStart"/>
            <w:r w:rsidRPr="00025E86">
              <w:rPr>
                <w:b/>
                <w:sz w:val="18"/>
                <w:szCs w:val="18"/>
                <w:lang w:val="tr-TR" w:eastAsia="tr-TR"/>
              </w:rPr>
              <w:t>Krallık ,Belçika</w:t>
            </w:r>
            <w:proofErr w:type="gramEnd"/>
            <w:r w:rsidRPr="00025E86">
              <w:rPr>
                <w:b/>
                <w:sz w:val="18"/>
                <w:szCs w:val="18"/>
                <w:lang w:val="tr-TR" w:eastAsia="tr-TR"/>
              </w:rPr>
              <w:t>, Kıbrıs Rum Kesimi, Almanya, Yunanistan, , Hollanda, Portekiz, , İspanya, Fransa, İtalya, Avusturya, Malta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13" w:rsidRPr="0065539F" w:rsidRDefault="004F2113" w:rsidP="004F2113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  <w:sz w:val="18"/>
                <w:szCs w:val="18"/>
                <w:lang w:val="tr-TR" w:eastAsia="tr-TR"/>
              </w:rPr>
            </w:pPr>
            <w:r w:rsidRPr="0065539F">
              <w:rPr>
                <w:color w:val="17365D" w:themeColor="text2" w:themeShade="BF"/>
                <w:sz w:val="18"/>
                <w:szCs w:val="18"/>
                <w:lang w:val="tr-TR" w:eastAsia="tr-TR"/>
              </w:rPr>
              <w:t>500 €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13" w:rsidRPr="0065539F" w:rsidRDefault="004F2113" w:rsidP="004F2113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  <w:sz w:val="18"/>
                <w:szCs w:val="18"/>
                <w:lang w:val="tr-TR" w:eastAsia="tr-TR"/>
              </w:rPr>
            </w:pPr>
            <w:r w:rsidRPr="0065539F">
              <w:rPr>
                <w:color w:val="17365D" w:themeColor="text2" w:themeShade="BF"/>
                <w:sz w:val="18"/>
                <w:szCs w:val="18"/>
                <w:lang w:val="tr-TR" w:eastAsia="tr-TR"/>
              </w:rPr>
              <w:t>600 €</w:t>
            </w:r>
          </w:p>
        </w:tc>
      </w:tr>
      <w:tr w:rsidR="004F2113" w:rsidRPr="00D30ABF" w:rsidTr="004F2113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13" w:rsidRPr="0065539F" w:rsidRDefault="004F2113" w:rsidP="004F2113">
            <w:pPr>
              <w:pStyle w:val="AralkYok"/>
              <w:rPr>
                <w:color w:val="0D0D0D" w:themeColor="text1" w:themeTint="F2"/>
                <w:sz w:val="18"/>
                <w:szCs w:val="18"/>
                <w:lang w:val="tr-TR" w:eastAsia="tr-TR"/>
              </w:rPr>
            </w:pPr>
            <w:r w:rsidRPr="0065539F">
              <w:rPr>
                <w:color w:val="0D0D0D" w:themeColor="text1" w:themeTint="F2"/>
                <w:sz w:val="18"/>
                <w:szCs w:val="18"/>
                <w:lang w:val="tr-TR" w:eastAsia="tr-TR"/>
              </w:rPr>
              <w:t>3. Grup Program Ülkeleri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13" w:rsidRPr="0065539F" w:rsidRDefault="004F2113" w:rsidP="004F2113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  <w:lang w:val="tr-TR" w:eastAsia="tr-TR"/>
              </w:rPr>
            </w:pPr>
            <w:r w:rsidRPr="00EC08AC">
              <w:rPr>
                <w:sz w:val="18"/>
                <w:szCs w:val="18"/>
                <w:lang w:val="tr-TR" w:eastAsia="tr-TR"/>
              </w:rPr>
              <w:t>Bulgaristan, Estonya, Macaristan, Letonya, Litvanya, , Polonya, Romanya, Slovakya, Makedonya, Çek Cumhuriyeti, Hırvatistan, Slovenya, Türkiye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13" w:rsidRPr="0065539F" w:rsidRDefault="004F2113" w:rsidP="004F2113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  <w:lang w:val="tr-TR" w:eastAsia="tr-TR"/>
              </w:rPr>
            </w:pPr>
            <w:r w:rsidRPr="0065539F">
              <w:rPr>
                <w:color w:val="0D0D0D" w:themeColor="text1" w:themeTint="F2"/>
                <w:sz w:val="18"/>
                <w:szCs w:val="18"/>
                <w:lang w:val="tr-TR" w:eastAsia="tr-TR"/>
              </w:rPr>
              <w:t>300 €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13" w:rsidRPr="0065539F" w:rsidRDefault="004F2113" w:rsidP="004F2113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18"/>
                <w:szCs w:val="18"/>
                <w:lang w:val="tr-TR" w:eastAsia="tr-TR"/>
              </w:rPr>
            </w:pPr>
            <w:r w:rsidRPr="0065539F">
              <w:rPr>
                <w:color w:val="0D0D0D" w:themeColor="text1" w:themeTint="F2"/>
                <w:sz w:val="18"/>
                <w:szCs w:val="18"/>
                <w:lang w:val="tr-TR" w:eastAsia="tr-TR"/>
              </w:rPr>
              <w:t>400 €</w:t>
            </w:r>
          </w:p>
        </w:tc>
      </w:tr>
    </w:tbl>
    <w:p w:rsidR="009A3A01" w:rsidRDefault="009A3A01" w:rsidP="00A8161C">
      <w:pPr>
        <w:pStyle w:val="AralkYok"/>
        <w:rPr>
          <w:rFonts w:ascii="Times New Roman" w:hAnsi="Times New Roman"/>
          <w:b/>
          <w:sz w:val="18"/>
          <w:szCs w:val="18"/>
        </w:rPr>
      </w:pPr>
    </w:p>
    <w:p w:rsidR="009A3A01" w:rsidRDefault="009A3A01" w:rsidP="009A3A01">
      <w:pPr>
        <w:pStyle w:val="AralkYok"/>
        <w:rPr>
          <w:rFonts w:ascii="Times New Roman" w:hAnsi="Times New Roman"/>
          <w:b/>
          <w:sz w:val="20"/>
          <w:szCs w:val="20"/>
          <w:u w:val="single"/>
        </w:rPr>
      </w:pPr>
    </w:p>
    <w:p w:rsidR="004F2113" w:rsidRDefault="004F2113" w:rsidP="004F2113">
      <w:pPr>
        <w:pStyle w:val="AralkYok"/>
        <w:jc w:val="both"/>
        <w:rPr>
          <w:rFonts w:ascii="Times New Roman" w:hAnsi="Times New Roman"/>
          <w:b/>
          <w:sz w:val="18"/>
          <w:szCs w:val="18"/>
        </w:rPr>
      </w:pPr>
      <w:proofErr w:type="spellStart"/>
      <w:r>
        <w:rPr>
          <w:rFonts w:ascii="Times New Roman" w:hAnsi="Times New Roman"/>
          <w:b/>
          <w:sz w:val="18"/>
          <w:szCs w:val="18"/>
        </w:rPr>
        <w:t>Detaylı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  <w:szCs w:val="18"/>
        </w:rPr>
        <w:t>bilgi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  <w:szCs w:val="18"/>
        </w:rPr>
        <w:t>için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  <w:szCs w:val="18"/>
        </w:rPr>
        <w:t>lütfen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  <w:szCs w:val="18"/>
        </w:rPr>
        <w:t>Niğde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  <w:szCs w:val="18"/>
        </w:rPr>
        <w:t>Ömer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  <w:szCs w:val="18"/>
        </w:rPr>
        <w:t>Halisdemir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  <w:szCs w:val="18"/>
        </w:rPr>
        <w:t>Üniversitesi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  <w:szCs w:val="18"/>
        </w:rPr>
        <w:t>Uluslararası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  <w:szCs w:val="18"/>
        </w:rPr>
        <w:t>İlişkiler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  <w:szCs w:val="18"/>
        </w:rPr>
        <w:t>Ofisini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  <w:szCs w:val="18"/>
        </w:rPr>
        <w:t>ziyaret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  <w:szCs w:val="18"/>
        </w:rPr>
        <w:t>ediniz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. </w:t>
      </w:r>
    </w:p>
    <w:p w:rsidR="004F2113" w:rsidRPr="00104031" w:rsidRDefault="005E41C3" w:rsidP="004F2113">
      <w:pPr>
        <w:pStyle w:val="AralkYok"/>
        <w:jc w:val="both"/>
        <w:rPr>
          <w:rFonts w:ascii="Times New Roman" w:hAnsi="Times New Roman"/>
          <w:b/>
          <w:sz w:val="18"/>
          <w:szCs w:val="18"/>
        </w:rPr>
      </w:pPr>
      <w:hyperlink r:id="rId14" w:history="1">
        <w:r w:rsidR="004F2113" w:rsidRPr="00104031">
          <w:rPr>
            <w:rStyle w:val="Kpr"/>
            <w:rFonts w:ascii="Times New Roman" w:hAnsi="Times New Roman"/>
            <w:b/>
            <w:color w:val="auto"/>
            <w:sz w:val="18"/>
            <w:szCs w:val="18"/>
          </w:rPr>
          <w:t>Tel:+90</w:t>
        </w:r>
      </w:hyperlink>
      <w:r w:rsidR="004F2113" w:rsidRPr="00104031">
        <w:rPr>
          <w:rFonts w:ascii="Times New Roman" w:hAnsi="Times New Roman"/>
          <w:b/>
          <w:sz w:val="18"/>
          <w:szCs w:val="18"/>
        </w:rPr>
        <w:t xml:space="preserve"> 388 225 2148</w:t>
      </w:r>
      <w:r w:rsidR="004F2113">
        <w:rPr>
          <w:rFonts w:ascii="Times New Roman" w:hAnsi="Times New Roman"/>
          <w:b/>
          <w:sz w:val="18"/>
          <w:szCs w:val="18"/>
        </w:rPr>
        <w:t xml:space="preserve">                         </w:t>
      </w:r>
      <w:hyperlink r:id="rId15" w:history="1">
        <w:r w:rsidR="004F2113" w:rsidRPr="00447538">
          <w:rPr>
            <w:rStyle w:val="Kpr"/>
            <w:rFonts w:ascii="Times New Roman" w:hAnsi="Times New Roman"/>
            <w:b/>
            <w:sz w:val="18"/>
            <w:szCs w:val="18"/>
          </w:rPr>
          <w:t>erasmus@ohu.edu.tr</w:t>
        </w:r>
      </w:hyperlink>
      <w:r w:rsidR="004F2113">
        <w:rPr>
          <w:rFonts w:ascii="Times New Roman" w:hAnsi="Times New Roman"/>
          <w:b/>
          <w:sz w:val="18"/>
          <w:szCs w:val="18"/>
        </w:rPr>
        <w:t xml:space="preserve">       </w:t>
      </w:r>
      <w:proofErr w:type="spellStart"/>
      <w:r w:rsidR="004F2113">
        <w:rPr>
          <w:rFonts w:ascii="Times New Roman" w:hAnsi="Times New Roman"/>
          <w:b/>
          <w:sz w:val="18"/>
          <w:szCs w:val="18"/>
        </w:rPr>
        <w:t>Uluslararası</w:t>
      </w:r>
      <w:proofErr w:type="spellEnd"/>
      <w:r w:rsidR="004F2113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="004F2113">
        <w:rPr>
          <w:rFonts w:ascii="Times New Roman" w:hAnsi="Times New Roman"/>
          <w:b/>
          <w:sz w:val="18"/>
          <w:szCs w:val="18"/>
        </w:rPr>
        <w:t>İlişkiler</w:t>
      </w:r>
      <w:proofErr w:type="spellEnd"/>
      <w:r w:rsidR="004F2113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="004F2113">
        <w:rPr>
          <w:rFonts w:ascii="Times New Roman" w:hAnsi="Times New Roman"/>
          <w:b/>
          <w:sz w:val="18"/>
          <w:szCs w:val="18"/>
        </w:rPr>
        <w:t>Ofisi</w:t>
      </w:r>
      <w:proofErr w:type="spellEnd"/>
      <w:r w:rsidR="004F2113">
        <w:rPr>
          <w:rFonts w:ascii="Times New Roman" w:hAnsi="Times New Roman"/>
          <w:b/>
          <w:sz w:val="18"/>
          <w:szCs w:val="18"/>
        </w:rPr>
        <w:t xml:space="preserve"> </w:t>
      </w:r>
    </w:p>
    <w:p w:rsidR="004F2113" w:rsidRDefault="004F2113" w:rsidP="004F2113">
      <w:pPr>
        <w:pStyle w:val="AralkYok"/>
        <w:jc w:val="both"/>
        <w:rPr>
          <w:rFonts w:ascii="Times New Roman" w:hAnsi="Times New Roman"/>
          <w:b/>
          <w:sz w:val="18"/>
          <w:szCs w:val="18"/>
        </w:rPr>
      </w:pPr>
    </w:p>
    <w:p w:rsidR="004F2113" w:rsidRDefault="004F2113" w:rsidP="004F2113">
      <w:pPr>
        <w:pStyle w:val="AralkYok"/>
        <w:jc w:val="both"/>
        <w:rPr>
          <w:rFonts w:ascii="Times New Roman" w:hAnsi="Times New Roman"/>
          <w:b/>
          <w:sz w:val="18"/>
          <w:szCs w:val="18"/>
        </w:rPr>
      </w:pPr>
      <w:proofErr w:type="spellStart"/>
      <w:r>
        <w:rPr>
          <w:rFonts w:ascii="Times New Roman" w:hAnsi="Times New Roman"/>
          <w:b/>
          <w:sz w:val="18"/>
          <w:szCs w:val="18"/>
        </w:rPr>
        <w:t>Daha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  <w:szCs w:val="18"/>
        </w:rPr>
        <w:t>fazla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  <w:szCs w:val="18"/>
        </w:rPr>
        <w:t>b</w:t>
      </w:r>
      <w:r w:rsidRPr="00480FC8">
        <w:rPr>
          <w:rFonts w:ascii="Times New Roman" w:hAnsi="Times New Roman"/>
          <w:b/>
          <w:sz w:val="18"/>
          <w:szCs w:val="18"/>
        </w:rPr>
        <w:t>ilgi</w:t>
      </w:r>
      <w:proofErr w:type="spellEnd"/>
      <w:r w:rsidRPr="00480FC8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480FC8">
        <w:rPr>
          <w:rFonts w:ascii="Times New Roman" w:hAnsi="Times New Roman"/>
          <w:b/>
          <w:sz w:val="18"/>
          <w:szCs w:val="18"/>
        </w:rPr>
        <w:t>için</w:t>
      </w:r>
      <w:proofErr w:type="spellEnd"/>
      <w:r w:rsidRPr="00480FC8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480FC8">
        <w:rPr>
          <w:rFonts w:ascii="Times New Roman" w:hAnsi="Times New Roman"/>
          <w:b/>
          <w:sz w:val="18"/>
          <w:szCs w:val="18"/>
        </w:rPr>
        <w:t>Türkiye</w:t>
      </w:r>
      <w:proofErr w:type="spellEnd"/>
      <w:r w:rsidRPr="00480FC8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480FC8">
        <w:rPr>
          <w:rFonts w:ascii="Times New Roman" w:hAnsi="Times New Roman"/>
          <w:b/>
          <w:sz w:val="18"/>
          <w:szCs w:val="18"/>
        </w:rPr>
        <w:t>Ulusal</w:t>
      </w:r>
      <w:proofErr w:type="spellEnd"/>
      <w:r w:rsidRPr="00480FC8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480FC8">
        <w:rPr>
          <w:rFonts w:ascii="Times New Roman" w:hAnsi="Times New Roman"/>
          <w:b/>
          <w:sz w:val="18"/>
          <w:szCs w:val="18"/>
        </w:rPr>
        <w:t>Ajansı</w:t>
      </w:r>
      <w:proofErr w:type="spellEnd"/>
      <w:r w:rsidRPr="00480FC8">
        <w:rPr>
          <w:rFonts w:ascii="Times New Roman" w:hAnsi="Times New Roman"/>
          <w:b/>
          <w:sz w:val="18"/>
          <w:szCs w:val="18"/>
        </w:rPr>
        <w:t xml:space="preserve"> Web </w:t>
      </w:r>
      <w:proofErr w:type="spellStart"/>
      <w:r w:rsidRPr="00480FC8">
        <w:rPr>
          <w:rFonts w:ascii="Times New Roman" w:hAnsi="Times New Roman"/>
          <w:b/>
          <w:sz w:val="18"/>
          <w:szCs w:val="18"/>
        </w:rPr>
        <w:t>Sayfasını</w:t>
      </w:r>
      <w:proofErr w:type="spellEnd"/>
      <w:r w:rsidRPr="00480FC8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480FC8">
        <w:rPr>
          <w:rFonts w:ascii="Times New Roman" w:hAnsi="Times New Roman"/>
          <w:b/>
          <w:sz w:val="18"/>
          <w:szCs w:val="18"/>
        </w:rPr>
        <w:t>ziyaret</w:t>
      </w:r>
      <w:proofErr w:type="spellEnd"/>
      <w:r w:rsidRPr="00480FC8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480FC8">
        <w:rPr>
          <w:rFonts w:ascii="Times New Roman" w:hAnsi="Times New Roman"/>
          <w:b/>
          <w:sz w:val="18"/>
          <w:szCs w:val="18"/>
        </w:rPr>
        <w:t>edebilirsiniz</w:t>
      </w:r>
      <w:proofErr w:type="spellEnd"/>
      <w:r w:rsidRPr="00480FC8">
        <w:rPr>
          <w:rFonts w:ascii="Times New Roman" w:hAnsi="Times New Roman"/>
          <w:b/>
          <w:sz w:val="18"/>
          <w:szCs w:val="18"/>
        </w:rPr>
        <w:t xml:space="preserve">:  </w:t>
      </w:r>
      <w:hyperlink r:id="rId16" w:history="1">
        <w:r w:rsidRPr="00480FC8">
          <w:rPr>
            <w:rStyle w:val="Kpr"/>
            <w:rFonts w:ascii="Times New Roman" w:hAnsi="Times New Roman"/>
            <w:b/>
            <w:sz w:val="18"/>
            <w:szCs w:val="18"/>
          </w:rPr>
          <w:t>http://www.ua.gov.tr/</w:t>
        </w:r>
      </w:hyperlink>
      <w:r w:rsidRPr="00480FC8">
        <w:rPr>
          <w:rFonts w:ascii="Times New Roman" w:hAnsi="Times New Roman"/>
          <w:b/>
          <w:sz w:val="18"/>
          <w:szCs w:val="18"/>
        </w:rPr>
        <w:t xml:space="preserve"> </w:t>
      </w:r>
    </w:p>
    <w:p w:rsidR="004F2113" w:rsidRDefault="004F2113" w:rsidP="004F2113">
      <w:pPr>
        <w:pStyle w:val="AralkYok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“</w:t>
      </w:r>
      <w:r w:rsidRPr="00480FC8">
        <w:rPr>
          <w:rFonts w:ascii="Times New Roman" w:hAnsi="Times New Roman"/>
          <w:b/>
          <w:sz w:val="18"/>
          <w:szCs w:val="18"/>
        </w:rPr>
        <w:t>Erasmus+</w:t>
      </w:r>
      <w:r w:rsidRPr="00480FC8">
        <w:rPr>
          <w:rFonts w:ascii="Times New Roman" w:eastAsia="Times New Roman" w:hAnsi="Times New Roman"/>
          <w:b/>
          <w:sz w:val="18"/>
          <w:szCs w:val="18"/>
          <w:lang w:val="tr-TR" w:eastAsia="tr-TR"/>
        </w:rPr>
        <w:t xml:space="preserve"> Yükseköğretim Öğrenci ve Personelinin </w:t>
      </w:r>
      <w:r w:rsidRPr="00480FC8">
        <w:rPr>
          <w:rFonts w:ascii="Times New Roman" w:eastAsia="Times New Roman" w:hAnsi="Times New Roman"/>
          <w:b/>
          <w:bCs/>
          <w:sz w:val="18"/>
          <w:szCs w:val="18"/>
          <w:lang w:val="tr-TR" w:eastAsia="tr-TR"/>
        </w:rPr>
        <w:t>Öğrenme Hareketliliği</w:t>
      </w:r>
      <w:r w:rsidRPr="00480FC8">
        <w:rPr>
          <w:rFonts w:ascii="Times New Roman" w:eastAsia="Times New Roman" w:hAnsi="Times New Roman"/>
          <w:b/>
          <w:sz w:val="18"/>
          <w:szCs w:val="18"/>
          <w:lang w:val="tr-TR" w:eastAsia="tr-TR"/>
        </w:rPr>
        <w:t xml:space="preserve"> </w:t>
      </w:r>
      <w:proofErr w:type="spellStart"/>
      <w:r w:rsidRPr="00480FC8">
        <w:rPr>
          <w:rFonts w:ascii="Times New Roman" w:hAnsi="Times New Roman"/>
          <w:b/>
          <w:sz w:val="18"/>
          <w:szCs w:val="18"/>
        </w:rPr>
        <w:t>Programları</w:t>
      </w:r>
      <w:proofErr w:type="spellEnd"/>
      <w:r w:rsidRPr="00480FC8">
        <w:rPr>
          <w:rFonts w:ascii="Times New Roman" w:hAnsi="Times New Roman"/>
          <w:b/>
          <w:sz w:val="18"/>
          <w:szCs w:val="18"/>
        </w:rPr>
        <w:t xml:space="preserve">, T.C. </w:t>
      </w:r>
      <w:proofErr w:type="spellStart"/>
      <w:r w:rsidRPr="00480FC8">
        <w:rPr>
          <w:rFonts w:ascii="Times New Roman" w:hAnsi="Times New Roman"/>
          <w:b/>
          <w:sz w:val="18"/>
          <w:szCs w:val="18"/>
        </w:rPr>
        <w:t>Avrupa</w:t>
      </w:r>
      <w:proofErr w:type="spellEnd"/>
      <w:r w:rsidRPr="00480FC8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480FC8">
        <w:rPr>
          <w:rFonts w:ascii="Times New Roman" w:hAnsi="Times New Roman"/>
          <w:b/>
          <w:sz w:val="18"/>
          <w:szCs w:val="18"/>
        </w:rPr>
        <w:t>Birliği</w:t>
      </w:r>
      <w:proofErr w:type="spellEnd"/>
      <w:r w:rsidRPr="00480FC8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480FC8">
        <w:rPr>
          <w:rFonts w:ascii="Times New Roman" w:hAnsi="Times New Roman"/>
          <w:b/>
          <w:sz w:val="18"/>
          <w:szCs w:val="18"/>
        </w:rPr>
        <w:t>Bakanlığı</w:t>
      </w:r>
      <w:proofErr w:type="spellEnd"/>
      <w:r w:rsidRPr="00480FC8">
        <w:rPr>
          <w:rFonts w:ascii="Times New Roman" w:hAnsi="Times New Roman"/>
          <w:b/>
          <w:sz w:val="18"/>
          <w:szCs w:val="18"/>
        </w:rPr>
        <w:t xml:space="preserve"> AB </w:t>
      </w:r>
      <w:proofErr w:type="spellStart"/>
      <w:r w:rsidRPr="00480FC8">
        <w:rPr>
          <w:rFonts w:ascii="Times New Roman" w:hAnsi="Times New Roman"/>
          <w:b/>
          <w:sz w:val="18"/>
          <w:szCs w:val="18"/>
        </w:rPr>
        <w:t>Eğitim</w:t>
      </w:r>
      <w:proofErr w:type="spellEnd"/>
      <w:r w:rsidRPr="00480FC8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480FC8">
        <w:rPr>
          <w:rFonts w:ascii="Times New Roman" w:hAnsi="Times New Roman"/>
          <w:b/>
          <w:sz w:val="18"/>
          <w:szCs w:val="18"/>
        </w:rPr>
        <w:t>ve</w:t>
      </w:r>
      <w:proofErr w:type="spellEnd"/>
      <w:r w:rsidRPr="00480FC8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480FC8">
        <w:rPr>
          <w:rFonts w:ascii="Times New Roman" w:hAnsi="Times New Roman"/>
          <w:b/>
          <w:sz w:val="18"/>
          <w:szCs w:val="18"/>
        </w:rPr>
        <w:t>Gençlik</w:t>
      </w:r>
      <w:proofErr w:type="spellEnd"/>
      <w:r w:rsidRPr="00480FC8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480FC8">
        <w:rPr>
          <w:rFonts w:ascii="Times New Roman" w:hAnsi="Times New Roman"/>
          <w:b/>
          <w:sz w:val="18"/>
          <w:szCs w:val="18"/>
        </w:rPr>
        <w:t>Programları</w:t>
      </w:r>
      <w:proofErr w:type="spellEnd"/>
      <w:r w:rsidRPr="00480FC8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480FC8">
        <w:rPr>
          <w:rFonts w:ascii="Times New Roman" w:hAnsi="Times New Roman"/>
          <w:b/>
          <w:sz w:val="18"/>
          <w:szCs w:val="18"/>
        </w:rPr>
        <w:t>Merkezi</w:t>
      </w:r>
      <w:proofErr w:type="spellEnd"/>
      <w:r w:rsidRPr="00480FC8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480FC8">
        <w:rPr>
          <w:rFonts w:ascii="Times New Roman" w:hAnsi="Times New Roman"/>
          <w:b/>
          <w:sz w:val="18"/>
          <w:szCs w:val="18"/>
        </w:rPr>
        <w:t>Başkanlığınca</w:t>
      </w:r>
      <w:proofErr w:type="spellEnd"/>
      <w:r w:rsidRPr="00480FC8">
        <w:rPr>
          <w:rFonts w:ascii="Times New Roman" w:hAnsi="Times New Roman"/>
          <w:b/>
          <w:sz w:val="18"/>
          <w:szCs w:val="18"/>
        </w:rPr>
        <w:t xml:space="preserve">, </w:t>
      </w:r>
      <w:proofErr w:type="spellStart"/>
      <w:r w:rsidRPr="00480FC8">
        <w:rPr>
          <w:rFonts w:ascii="Times New Roman" w:hAnsi="Times New Roman"/>
          <w:b/>
          <w:sz w:val="18"/>
          <w:szCs w:val="18"/>
        </w:rPr>
        <w:t>Türkiye</w:t>
      </w:r>
      <w:proofErr w:type="spellEnd"/>
      <w:r w:rsidRPr="00480FC8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480FC8">
        <w:rPr>
          <w:rFonts w:ascii="Times New Roman" w:hAnsi="Times New Roman"/>
          <w:b/>
          <w:sz w:val="18"/>
          <w:szCs w:val="18"/>
        </w:rPr>
        <w:t>Ulusal</w:t>
      </w:r>
      <w:proofErr w:type="spellEnd"/>
      <w:r w:rsidRPr="00480FC8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480FC8">
        <w:rPr>
          <w:rFonts w:ascii="Times New Roman" w:hAnsi="Times New Roman"/>
          <w:b/>
          <w:sz w:val="18"/>
          <w:szCs w:val="18"/>
        </w:rPr>
        <w:t>Ajansı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  <w:szCs w:val="18"/>
        </w:rPr>
        <w:t>Yükseköğrenim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  <w:szCs w:val="18"/>
        </w:rPr>
        <w:t>Koordinatörlüğü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  <w:szCs w:val="18"/>
        </w:rPr>
        <w:t>tarafından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  <w:szCs w:val="18"/>
        </w:rPr>
        <w:t>desteklenmektedir</w:t>
      </w:r>
      <w:proofErr w:type="spellEnd"/>
      <w:r>
        <w:rPr>
          <w:rFonts w:ascii="Times New Roman" w:hAnsi="Times New Roman"/>
          <w:b/>
          <w:sz w:val="18"/>
          <w:szCs w:val="18"/>
        </w:rPr>
        <w:t>.”</w:t>
      </w:r>
    </w:p>
    <w:p w:rsidR="009A3A01" w:rsidRDefault="009A3A01" w:rsidP="009A3A01">
      <w:pPr>
        <w:pStyle w:val="AralkYok"/>
        <w:rPr>
          <w:rFonts w:ascii="Times New Roman" w:hAnsi="Times New Roman"/>
          <w:b/>
          <w:sz w:val="20"/>
          <w:szCs w:val="20"/>
          <w:u w:val="single"/>
        </w:rPr>
      </w:pPr>
    </w:p>
    <w:p w:rsidR="009A3A01" w:rsidRPr="00480FC8" w:rsidRDefault="004F2113" w:rsidP="00927809">
      <w:pPr>
        <w:pStyle w:val="AralkYok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noProof/>
          <w:lang w:val="tr-TR" w:eastAsia="tr-TR"/>
        </w:rPr>
        <w:drawing>
          <wp:inline distT="0" distB="0" distL="0" distR="0" wp14:anchorId="24459A13" wp14:editId="1D3497EE">
            <wp:extent cx="1342418" cy="721518"/>
            <wp:effectExtent l="0" t="0" r="0" b="2540"/>
            <wp:docPr id="1" name="Resim 1" descr="C:\Users\Win7\AppData\Local\Temp\Rar$DIa0.601\u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7\AppData\Local\Temp\Rar$DIa0.601\ua_logo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750" cy="723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18"/>
          <w:szCs w:val="18"/>
          <w:lang w:val="tr-TR" w:eastAsia="tr-TR"/>
        </w:rPr>
        <w:drawing>
          <wp:inline distT="0" distB="0" distL="0" distR="0" wp14:anchorId="05B554D0" wp14:editId="188370C1">
            <wp:extent cx="1343025" cy="704850"/>
            <wp:effectExtent l="0" t="0" r="9525" b="0"/>
            <wp:docPr id="4" name="Resim 4" descr="C:\Users\Huya\AppData\Local\Temp\Rar$DIa2544.21801\ab_baskanligi_yazisi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ya\AppData\Local\Temp\Rar$DIa2544.21801\ab_baskanligi_yazisiz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tr-TR" w:eastAsia="tr-TR"/>
        </w:rPr>
        <w:drawing>
          <wp:inline distT="0" distB="0" distL="0" distR="0" wp14:anchorId="4CB4A397" wp14:editId="48F4BDAF">
            <wp:extent cx="1371600" cy="703217"/>
            <wp:effectExtent l="0" t="0" r="0" b="1905"/>
            <wp:docPr id="2" name="Resim 2" descr="https://eacea.ec.europa.eu/sites/eacea-site/files/eu_flag-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acea.ec.europa.eu/sites/eacea-site/files/eu_flag-2015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7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3A01" w:rsidRPr="00480FC8" w:rsidSect="000A0532">
      <w:type w:val="continuous"/>
      <w:pgSz w:w="12242" w:h="20163" w:code="5"/>
      <w:pgMar w:top="993" w:right="1440" w:bottom="1135" w:left="1440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1C3" w:rsidRDefault="005E41C3" w:rsidP="00021876">
      <w:pPr>
        <w:spacing w:after="0" w:line="240" w:lineRule="auto"/>
      </w:pPr>
      <w:r>
        <w:separator/>
      </w:r>
    </w:p>
  </w:endnote>
  <w:endnote w:type="continuationSeparator" w:id="0">
    <w:p w:rsidR="005E41C3" w:rsidRDefault="005E41C3" w:rsidP="00021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A01" w:rsidRDefault="009A3A01" w:rsidP="009A3A01">
    <w:pPr>
      <w:pStyle w:val="AralkYok"/>
    </w:pPr>
  </w:p>
  <w:p w:rsidR="0007758E" w:rsidRDefault="0007758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1C3" w:rsidRDefault="005E41C3" w:rsidP="00021876">
      <w:pPr>
        <w:spacing w:after="0" w:line="240" w:lineRule="auto"/>
      </w:pPr>
      <w:r>
        <w:separator/>
      </w:r>
    </w:p>
  </w:footnote>
  <w:footnote w:type="continuationSeparator" w:id="0">
    <w:p w:rsidR="005E41C3" w:rsidRDefault="005E41C3" w:rsidP="000218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D362A"/>
    <w:multiLevelType w:val="hybridMultilevel"/>
    <w:tmpl w:val="2C041744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117B2"/>
    <w:multiLevelType w:val="hybridMultilevel"/>
    <w:tmpl w:val="DD92CCAE"/>
    <w:lvl w:ilvl="0" w:tplc="92BEF5E4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8CD79EF"/>
    <w:multiLevelType w:val="hybridMultilevel"/>
    <w:tmpl w:val="87D8F6E2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6E43EB"/>
    <w:multiLevelType w:val="hybridMultilevel"/>
    <w:tmpl w:val="7DD27B00"/>
    <w:lvl w:ilvl="0" w:tplc="18E08F50">
      <w:start w:val="8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3DC62165"/>
    <w:multiLevelType w:val="hybridMultilevel"/>
    <w:tmpl w:val="31F04942"/>
    <w:lvl w:ilvl="0" w:tplc="041F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00B32C3"/>
    <w:multiLevelType w:val="hybridMultilevel"/>
    <w:tmpl w:val="D61A3CA0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2AF6828"/>
    <w:multiLevelType w:val="hybridMultilevel"/>
    <w:tmpl w:val="2C4CD094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C10493A"/>
    <w:multiLevelType w:val="hybridMultilevel"/>
    <w:tmpl w:val="435A5BAE"/>
    <w:lvl w:ilvl="0" w:tplc="041F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C3E349A"/>
    <w:multiLevelType w:val="hybridMultilevel"/>
    <w:tmpl w:val="877402A4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C85F70"/>
    <w:multiLevelType w:val="hybridMultilevel"/>
    <w:tmpl w:val="11926C0C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3B3884"/>
    <w:multiLevelType w:val="hybridMultilevel"/>
    <w:tmpl w:val="60949600"/>
    <w:lvl w:ilvl="0" w:tplc="041F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6BDA6490"/>
    <w:multiLevelType w:val="hybridMultilevel"/>
    <w:tmpl w:val="3AAAE13E"/>
    <w:lvl w:ilvl="0" w:tplc="041F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6E241F"/>
    <w:multiLevelType w:val="hybridMultilevel"/>
    <w:tmpl w:val="9F9A70FA"/>
    <w:lvl w:ilvl="0" w:tplc="E58A7BE6">
      <w:start w:val="7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640" w:hanging="360"/>
      </w:pPr>
    </w:lvl>
    <w:lvl w:ilvl="2" w:tplc="041F001B" w:tentative="1">
      <w:start w:val="1"/>
      <w:numFmt w:val="lowerRoman"/>
      <w:lvlText w:val="%3."/>
      <w:lvlJc w:val="right"/>
      <w:pPr>
        <w:ind w:left="3360" w:hanging="180"/>
      </w:pPr>
    </w:lvl>
    <w:lvl w:ilvl="3" w:tplc="041F000F" w:tentative="1">
      <w:start w:val="1"/>
      <w:numFmt w:val="decimal"/>
      <w:lvlText w:val="%4."/>
      <w:lvlJc w:val="left"/>
      <w:pPr>
        <w:ind w:left="4080" w:hanging="360"/>
      </w:pPr>
    </w:lvl>
    <w:lvl w:ilvl="4" w:tplc="041F0019" w:tentative="1">
      <w:start w:val="1"/>
      <w:numFmt w:val="lowerLetter"/>
      <w:lvlText w:val="%5."/>
      <w:lvlJc w:val="left"/>
      <w:pPr>
        <w:ind w:left="4800" w:hanging="360"/>
      </w:pPr>
    </w:lvl>
    <w:lvl w:ilvl="5" w:tplc="041F001B" w:tentative="1">
      <w:start w:val="1"/>
      <w:numFmt w:val="lowerRoman"/>
      <w:lvlText w:val="%6."/>
      <w:lvlJc w:val="right"/>
      <w:pPr>
        <w:ind w:left="5520" w:hanging="180"/>
      </w:pPr>
    </w:lvl>
    <w:lvl w:ilvl="6" w:tplc="041F000F" w:tentative="1">
      <w:start w:val="1"/>
      <w:numFmt w:val="decimal"/>
      <w:lvlText w:val="%7."/>
      <w:lvlJc w:val="left"/>
      <w:pPr>
        <w:ind w:left="6240" w:hanging="360"/>
      </w:pPr>
    </w:lvl>
    <w:lvl w:ilvl="7" w:tplc="041F0019" w:tentative="1">
      <w:start w:val="1"/>
      <w:numFmt w:val="lowerLetter"/>
      <w:lvlText w:val="%8."/>
      <w:lvlJc w:val="left"/>
      <w:pPr>
        <w:ind w:left="6960" w:hanging="360"/>
      </w:pPr>
    </w:lvl>
    <w:lvl w:ilvl="8" w:tplc="041F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>
    <w:nsid w:val="73775E41"/>
    <w:multiLevelType w:val="hybridMultilevel"/>
    <w:tmpl w:val="EEACEA42"/>
    <w:lvl w:ilvl="0" w:tplc="A3965E38">
      <w:start w:val="400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B133BC"/>
    <w:multiLevelType w:val="hybridMultilevel"/>
    <w:tmpl w:val="AF18BDEA"/>
    <w:lvl w:ilvl="0" w:tplc="5ECE68CA">
      <w:start w:val="7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14"/>
  </w:num>
  <w:num w:numId="6">
    <w:abstractNumId w:val="6"/>
  </w:num>
  <w:num w:numId="7">
    <w:abstractNumId w:val="10"/>
  </w:num>
  <w:num w:numId="8">
    <w:abstractNumId w:val="8"/>
  </w:num>
  <w:num w:numId="9">
    <w:abstractNumId w:val="12"/>
  </w:num>
  <w:num w:numId="10">
    <w:abstractNumId w:val="3"/>
  </w:num>
  <w:num w:numId="11">
    <w:abstractNumId w:val="9"/>
  </w:num>
  <w:num w:numId="12">
    <w:abstractNumId w:val="0"/>
  </w:num>
  <w:num w:numId="13">
    <w:abstractNumId w:val="2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AwMrEwNjc2NzU1NTJR0lEKTi0uzszPAykwNKgFAAC1/6YtAAAA"/>
  </w:docVars>
  <w:rsids>
    <w:rsidRoot w:val="00B727F0"/>
    <w:rsid w:val="00021876"/>
    <w:rsid w:val="0002335A"/>
    <w:rsid w:val="00025E86"/>
    <w:rsid w:val="00052A1C"/>
    <w:rsid w:val="00062801"/>
    <w:rsid w:val="0007758E"/>
    <w:rsid w:val="000924EE"/>
    <w:rsid w:val="000A0532"/>
    <w:rsid w:val="000A3893"/>
    <w:rsid w:val="000B33D9"/>
    <w:rsid w:val="000B359B"/>
    <w:rsid w:val="000C6C68"/>
    <w:rsid w:val="000D6068"/>
    <w:rsid w:val="00104031"/>
    <w:rsid w:val="00107C4D"/>
    <w:rsid w:val="00123DEF"/>
    <w:rsid w:val="001337E5"/>
    <w:rsid w:val="00137D75"/>
    <w:rsid w:val="001523DC"/>
    <w:rsid w:val="00153251"/>
    <w:rsid w:val="001664AC"/>
    <w:rsid w:val="00191F67"/>
    <w:rsid w:val="001E6C78"/>
    <w:rsid w:val="001F7E5B"/>
    <w:rsid w:val="00223932"/>
    <w:rsid w:val="002512FD"/>
    <w:rsid w:val="002523E3"/>
    <w:rsid w:val="00270DA4"/>
    <w:rsid w:val="002A27EC"/>
    <w:rsid w:val="002C23DB"/>
    <w:rsid w:val="002C5511"/>
    <w:rsid w:val="002C6B7F"/>
    <w:rsid w:val="002F2EC3"/>
    <w:rsid w:val="003119F2"/>
    <w:rsid w:val="00323295"/>
    <w:rsid w:val="0032465F"/>
    <w:rsid w:val="00332240"/>
    <w:rsid w:val="00355E99"/>
    <w:rsid w:val="00361E28"/>
    <w:rsid w:val="0036353D"/>
    <w:rsid w:val="003813A4"/>
    <w:rsid w:val="00383C3D"/>
    <w:rsid w:val="00387A6F"/>
    <w:rsid w:val="003937B2"/>
    <w:rsid w:val="003A2C1C"/>
    <w:rsid w:val="003C2392"/>
    <w:rsid w:val="003E55D3"/>
    <w:rsid w:val="004130C7"/>
    <w:rsid w:val="00432051"/>
    <w:rsid w:val="004414B6"/>
    <w:rsid w:val="00472651"/>
    <w:rsid w:val="00472C20"/>
    <w:rsid w:val="004764D3"/>
    <w:rsid w:val="00480FC8"/>
    <w:rsid w:val="00483775"/>
    <w:rsid w:val="00484D8B"/>
    <w:rsid w:val="004D0D0F"/>
    <w:rsid w:val="004F2113"/>
    <w:rsid w:val="00507F61"/>
    <w:rsid w:val="00522845"/>
    <w:rsid w:val="005A63BF"/>
    <w:rsid w:val="005A6FAC"/>
    <w:rsid w:val="005B1B6B"/>
    <w:rsid w:val="005B3BB4"/>
    <w:rsid w:val="005B4F2E"/>
    <w:rsid w:val="005D35E2"/>
    <w:rsid w:val="005E41C3"/>
    <w:rsid w:val="005E5C31"/>
    <w:rsid w:val="00604A89"/>
    <w:rsid w:val="00612640"/>
    <w:rsid w:val="0061282D"/>
    <w:rsid w:val="00630849"/>
    <w:rsid w:val="0065539F"/>
    <w:rsid w:val="00660897"/>
    <w:rsid w:val="006623AE"/>
    <w:rsid w:val="0068167E"/>
    <w:rsid w:val="00692D01"/>
    <w:rsid w:val="007011E3"/>
    <w:rsid w:val="00760655"/>
    <w:rsid w:val="007B1F1B"/>
    <w:rsid w:val="007E7B08"/>
    <w:rsid w:val="007F6241"/>
    <w:rsid w:val="00821A8E"/>
    <w:rsid w:val="00825DE1"/>
    <w:rsid w:val="00827886"/>
    <w:rsid w:val="00850713"/>
    <w:rsid w:val="00872A77"/>
    <w:rsid w:val="008B6D29"/>
    <w:rsid w:val="008C5561"/>
    <w:rsid w:val="008E3D5E"/>
    <w:rsid w:val="009269DE"/>
    <w:rsid w:val="00927809"/>
    <w:rsid w:val="009312CE"/>
    <w:rsid w:val="00971449"/>
    <w:rsid w:val="00984758"/>
    <w:rsid w:val="00984EF5"/>
    <w:rsid w:val="00985DDC"/>
    <w:rsid w:val="009A3A01"/>
    <w:rsid w:val="009B0B5E"/>
    <w:rsid w:val="009B403F"/>
    <w:rsid w:val="009B727F"/>
    <w:rsid w:val="009C3ACA"/>
    <w:rsid w:val="009D05F1"/>
    <w:rsid w:val="009D4A4B"/>
    <w:rsid w:val="009D4C25"/>
    <w:rsid w:val="009F08A0"/>
    <w:rsid w:val="00A00E1B"/>
    <w:rsid w:val="00A00E95"/>
    <w:rsid w:val="00A04AFB"/>
    <w:rsid w:val="00A25F1E"/>
    <w:rsid w:val="00A43E98"/>
    <w:rsid w:val="00A747DA"/>
    <w:rsid w:val="00A76CD0"/>
    <w:rsid w:val="00A8161C"/>
    <w:rsid w:val="00A9281E"/>
    <w:rsid w:val="00AC3A1F"/>
    <w:rsid w:val="00AE010B"/>
    <w:rsid w:val="00B34CA8"/>
    <w:rsid w:val="00B530A0"/>
    <w:rsid w:val="00B67450"/>
    <w:rsid w:val="00B712AF"/>
    <w:rsid w:val="00B727F0"/>
    <w:rsid w:val="00BF3E14"/>
    <w:rsid w:val="00BF6592"/>
    <w:rsid w:val="00C13FFF"/>
    <w:rsid w:val="00C45FE9"/>
    <w:rsid w:val="00C73883"/>
    <w:rsid w:val="00CC5920"/>
    <w:rsid w:val="00CD1BB8"/>
    <w:rsid w:val="00CE3DB1"/>
    <w:rsid w:val="00CE668D"/>
    <w:rsid w:val="00CF12B3"/>
    <w:rsid w:val="00D01E9D"/>
    <w:rsid w:val="00D13388"/>
    <w:rsid w:val="00D17DFC"/>
    <w:rsid w:val="00D24149"/>
    <w:rsid w:val="00D30ABF"/>
    <w:rsid w:val="00D35106"/>
    <w:rsid w:val="00D54199"/>
    <w:rsid w:val="00D5510A"/>
    <w:rsid w:val="00D5669E"/>
    <w:rsid w:val="00D72676"/>
    <w:rsid w:val="00D80EA5"/>
    <w:rsid w:val="00DA4D1D"/>
    <w:rsid w:val="00DA5F19"/>
    <w:rsid w:val="00DD6378"/>
    <w:rsid w:val="00DE3C53"/>
    <w:rsid w:val="00DE4313"/>
    <w:rsid w:val="00DF1082"/>
    <w:rsid w:val="00E05CC7"/>
    <w:rsid w:val="00E06812"/>
    <w:rsid w:val="00E16764"/>
    <w:rsid w:val="00E3263D"/>
    <w:rsid w:val="00E70503"/>
    <w:rsid w:val="00E76476"/>
    <w:rsid w:val="00E800D5"/>
    <w:rsid w:val="00E92780"/>
    <w:rsid w:val="00EA03F2"/>
    <w:rsid w:val="00EA3135"/>
    <w:rsid w:val="00EA31D2"/>
    <w:rsid w:val="00EA4630"/>
    <w:rsid w:val="00EC08AC"/>
    <w:rsid w:val="00ED13E6"/>
    <w:rsid w:val="00EE05FD"/>
    <w:rsid w:val="00EE16AE"/>
    <w:rsid w:val="00EF07A5"/>
    <w:rsid w:val="00EF1D00"/>
    <w:rsid w:val="00EF2E98"/>
    <w:rsid w:val="00EF6B91"/>
    <w:rsid w:val="00F0034F"/>
    <w:rsid w:val="00F038D2"/>
    <w:rsid w:val="00F21430"/>
    <w:rsid w:val="00F23FAF"/>
    <w:rsid w:val="00F2658D"/>
    <w:rsid w:val="00F40DE9"/>
    <w:rsid w:val="00F42DE4"/>
    <w:rsid w:val="00F5236F"/>
    <w:rsid w:val="00F84FA0"/>
    <w:rsid w:val="00F85861"/>
    <w:rsid w:val="00FC382B"/>
    <w:rsid w:val="00FE2EF4"/>
    <w:rsid w:val="00FE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314AB68-102F-41C6-AECB-7069CABA7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713"/>
    <w:pPr>
      <w:spacing w:after="200" w:line="276" w:lineRule="auto"/>
    </w:pPr>
    <w:rPr>
      <w:sz w:val="22"/>
      <w:szCs w:val="22"/>
      <w:lang w:val="en-US" w:eastAsia="en-US"/>
    </w:rPr>
  </w:style>
  <w:style w:type="paragraph" w:styleId="Balk2">
    <w:name w:val="heading 2"/>
    <w:basedOn w:val="Normal"/>
    <w:next w:val="Normal"/>
    <w:link w:val="Balk2Char"/>
    <w:unhideWhenUsed/>
    <w:qFormat/>
    <w:locked/>
    <w:rsid w:val="00480F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semiHidden/>
    <w:rsid w:val="00021876"/>
    <w:rPr>
      <w:rFonts w:cs="Times New Roman"/>
      <w:color w:val="0092A0"/>
      <w:u w:val="none"/>
      <w:effect w:val="none"/>
    </w:rPr>
  </w:style>
  <w:style w:type="paragraph" w:styleId="NormalWeb">
    <w:name w:val="Normal (Web)"/>
    <w:basedOn w:val="Normal"/>
    <w:uiPriority w:val="99"/>
    <w:semiHidden/>
    <w:rsid w:val="000218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99"/>
    <w:qFormat/>
    <w:rsid w:val="0002187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rsid w:val="000218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link w:val="stbilgi"/>
    <w:uiPriority w:val="99"/>
    <w:semiHidden/>
    <w:locked/>
    <w:rsid w:val="00021876"/>
    <w:rPr>
      <w:rFonts w:cs="Times New Roman"/>
    </w:rPr>
  </w:style>
  <w:style w:type="paragraph" w:styleId="Altbilgi">
    <w:name w:val="footer"/>
    <w:basedOn w:val="Normal"/>
    <w:link w:val="AltbilgiChar"/>
    <w:uiPriority w:val="99"/>
    <w:semiHidden/>
    <w:rsid w:val="000218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link w:val="Altbilgi"/>
    <w:uiPriority w:val="99"/>
    <w:semiHidden/>
    <w:locked/>
    <w:rsid w:val="00021876"/>
    <w:rPr>
      <w:rFonts w:cs="Times New Roman"/>
    </w:rPr>
  </w:style>
  <w:style w:type="paragraph" w:customStyle="1" w:styleId="Default">
    <w:name w:val="Default"/>
    <w:uiPriority w:val="99"/>
    <w:rsid w:val="007B1F1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24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465F"/>
    <w:rPr>
      <w:rFonts w:ascii="Tahoma" w:hAnsi="Tahoma" w:cs="Tahoma"/>
      <w:sz w:val="16"/>
      <w:szCs w:val="16"/>
      <w:lang w:val="en-US" w:eastAsia="en-US"/>
    </w:rPr>
  </w:style>
  <w:style w:type="paragraph" w:styleId="AralkYok">
    <w:name w:val="No Spacing"/>
    <w:uiPriority w:val="1"/>
    <w:qFormat/>
    <w:rsid w:val="00D30ABF"/>
    <w:rPr>
      <w:sz w:val="22"/>
      <w:szCs w:val="22"/>
      <w:lang w:val="en-US" w:eastAsia="en-US"/>
    </w:rPr>
  </w:style>
  <w:style w:type="character" w:styleId="KitapBal">
    <w:name w:val="Book Title"/>
    <w:basedOn w:val="VarsaylanParagrafYazTipi"/>
    <w:uiPriority w:val="33"/>
    <w:qFormat/>
    <w:rsid w:val="002512FD"/>
    <w:rPr>
      <w:b/>
      <w:bCs/>
      <w:smallCaps/>
      <w:spacing w:val="5"/>
    </w:rPr>
  </w:style>
  <w:style w:type="character" w:styleId="Vurgu">
    <w:name w:val="Emphasis"/>
    <w:basedOn w:val="VarsaylanParagrafYazTipi"/>
    <w:qFormat/>
    <w:locked/>
    <w:rsid w:val="00522845"/>
    <w:rPr>
      <w:i/>
      <w:iCs/>
    </w:rPr>
  </w:style>
  <w:style w:type="table" w:styleId="AkGlgeleme-Vurgu6">
    <w:name w:val="Light Shading Accent 6"/>
    <w:basedOn w:val="NormalTablo"/>
    <w:uiPriority w:val="60"/>
    <w:rsid w:val="00522845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522845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OrtaListe1-Vurgu2">
    <w:name w:val="Medium List 1 Accent 2"/>
    <w:basedOn w:val="NormalTablo"/>
    <w:uiPriority w:val="65"/>
    <w:rsid w:val="0052284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Glgeleme2-Vurgu5">
    <w:name w:val="Medium Shading 2 Accent 5"/>
    <w:basedOn w:val="NormalTablo"/>
    <w:uiPriority w:val="64"/>
    <w:rsid w:val="0052284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kKlavuz-Vurgu5">
    <w:name w:val="Light Grid Accent 5"/>
    <w:basedOn w:val="NormalTablo"/>
    <w:uiPriority w:val="62"/>
    <w:rsid w:val="00522845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Balk2Char">
    <w:name w:val="Başlık 2 Char"/>
    <w:basedOn w:val="VarsaylanParagrafYazTipi"/>
    <w:link w:val="Balk2"/>
    <w:rsid w:val="00480F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table" w:styleId="OrtaKlavuz1-Vurgu2">
    <w:name w:val="Medium Grid 1 Accent 2"/>
    <w:basedOn w:val="NormalTablo"/>
    <w:uiPriority w:val="67"/>
    <w:rsid w:val="00F42DE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OrtaKlavuz1-Vurgu21">
    <w:name w:val="Orta Kılavuz 1 - Vurgu 21"/>
    <w:basedOn w:val="NormalTablo"/>
    <w:next w:val="OrtaKlavuz1-Vurgu2"/>
    <w:uiPriority w:val="67"/>
    <w:rsid w:val="00E800D5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1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5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5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85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85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85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ua.gov.tr/programlar/erasmus-program&#305;/y&#252;ksek&#246;&#287;retim-program&#305;/erasmus-&#246;zel-ihtiya&#231;-deste&#287;i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://www.ua.gov.tr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hu.edu.tr/uluslararas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rasmus@ohu.edu.tr" TargetMode="External"/><Relationship Id="rId10" Type="http://schemas.openxmlformats.org/officeDocument/2006/relationships/hyperlink" Target="http://Europa.eu/European-union/about-eu/Institutions-bodies_en" TargetMode="External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Tel:+9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7\Desktop\erasmus\Yaz&#305;&#351;malar\ilaneras%20(2)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0B237-4AD3-4483-BE17-FF6B08E2A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ilaneras (2)</Template>
  <TotalTime>10</TotalTime>
  <Pages>2</Pages>
  <Words>1466</Words>
  <Characters>8359</Characters>
  <Application>Microsoft Office Word</Application>
  <DocSecurity>0</DocSecurity>
  <Lines>69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2012 2013 Akademik Yılı Erasmus Öğrenim Hareketliliği Başvuru tarihi 20 Şubat 2012 tarihinde başlıyacak olup  7 Mart 2012 tarihi  saat 17:00' ye kadar devam edecektir</vt:lpstr>
    </vt:vector>
  </TitlesOfParts>
  <Company>Progressive</Company>
  <LinksUpToDate>false</LinksUpToDate>
  <CharactersWithSpaces>9806</CharactersWithSpaces>
  <SharedDoc>false</SharedDoc>
  <HLinks>
    <vt:vector size="12" baseType="variant">
      <vt:variant>
        <vt:i4>2359308</vt:i4>
      </vt:variant>
      <vt:variant>
        <vt:i4>3</vt:i4>
      </vt:variant>
      <vt:variant>
        <vt:i4>0</vt:i4>
      </vt:variant>
      <vt:variant>
        <vt:i4>5</vt:i4>
      </vt:variant>
      <vt:variant>
        <vt:lpwstr>http://www.nigde.edu.tr/ckfinder_portal/userfiles/files/form(2).doc</vt:lpwstr>
      </vt:variant>
      <vt:variant>
        <vt:lpwstr/>
      </vt:variant>
      <vt:variant>
        <vt:i4>6422551</vt:i4>
      </vt:variant>
      <vt:variant>
        <vt:i4>0</vt:i4>
      </vt:variant>
      <vt:variant>
        <vt:i4>0</vt:i4>
      </vt:variant>
      <vt:variant>
        <vt:i4>5</vt:i4>
      </vt:variant>
      <vt:variant>
        <vt:lpwstr>http://www.nigde.edu.tr/ckfinder_portal/userfiles/files/formErasmus.doc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2013 Akademik Yılı Erasmus Öğrenim Hareketliliği Başvuru tarihi 20 Şubat 2012 tarihinde başlıyacak olup  7 Mart 2012 tarihi  saat 17:00' ye kadar devam edecektir</dc:title>
  <dc:creator>Win7</dc:creator>
  <cp:lastModifiedBy>Hülya</cp:lastModifiedBy>
  <cp:revision>3</cp:revision>
  <cp:lastPrinted>2015-01-23T12:49:00Z</cp:lastPrinted>
  <dcterms:created xsi:type="dcterms:W3CDTF">2021-02-18T09:57:00Z</dcterms:created>
  <dcterms:modified xsi:type="dcterms:W3CDTF">2021-02-18T10:12:00Z</dcterms:modified>
</cp:coreProperties>
</file>