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5D" w:rsidRPr="00244343" w:rsidRDefault="005B655D" w:rsidP="00D83E0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4343">
        <w:rPr>
          <w:rFonts w:ascii="Arial" w:hAnsi="Arial" w:cs="Arial"/>
          <w:b/>
          <w:sz w:val="28"/>
          <w:szCs w:val="28"/>
        </w:rPr>
        <w:t>UTUFEM 19</w:t>
      </w:r>
    </w:p>
    <w:p w:rsidR="005B655D" w:rsidRPr="00244343" w:rsidRDefault="005B655D" w:rsidP="00D83E03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zh-CN"/>
        </w:rPr>
      </w:pP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Yazar</w:t>
      </w:r>
      <w:r w:rsidR="006F351C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İsmi:</w:t>
      </w: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Yazarın </w:t>
      </w:r>
      <w:r w:rsidR="006F351C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Kurum Bilgi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si</w:t>
      </w:r>
      <w:r w:rsidR="00244343"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:</w:t>
      </w:r>
    </w:p>
    <w:p w:rsidR="006F351C" w:rsidRPr="00244343" w:rsidRDefault="009D5F8F" w:rsidP="00D83E0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>Yazarın E-mail Adres</w:t>
      </w:r>
      <w:r w:rsidR="00333729">
        <w:rPr>
          <w:rFonts w:ascii="Arial" w:hAnsi="Arial" w:cs="Arial"/>
          <w:b/>
          <w:color w:val="000000"/>
          <w:sz w:val="20"/>
          <w:szCs w:val="20"/>
          <w:lang w:eastAsia="zh-CN"/>
        </w:rPr>
        <w:t>i</w:t>
      </w:r>
      <w:r w:rsidR="000A0E35">
        <w:rPr>
          <w:rFonts w:ascii="Arial" w:hAnsi="Arial" w:cs="Arial"/>
          <w:b/>
          <w:color w:val="000000"/>
          <w:sz w:val="20"/>
          <w:szCs w:val="20"/>
          <w:lang w:eastAsia="zh-CN"/>
        </w:rPr>
        <w:t>:</w:t>
      </w:r>
      <w:r w:rsidRPr="00244343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</w:p>
    <w:p w:rsidR="006F351C" w:rsidRPr="00244343" w:rsidRDefault="002E2E1B" w:rsidP="00D83E03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</w:rPr>
        <w:pict>
          <v:line id="Düz Bağlayıcı 2" o:spid="_x0000_s1026" style="position:absolute;left:0;text-align:left;z-index:251659264;visibility:visible;mso-width-relative:margin" from="46.6pt,15.4pt" to="379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jPKQIAADU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"/>
        </w:pict>
      </w:r>
    </w:p>
    <w:p w:rsidR="00163259" w:rsidRPr="00244343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222222"/>
          <w:sz w:val="19"/>
          <w:szCs w:val="19"/>
        </w:rPr>
      </w:pPr>
      <w:r w:rsidRPr="00244343">
        <w:rPr>
          <w:rFonts w:ascii="Arial" w:hAnsi="Arial" w:cs="Arial"/>
          <w:b/>
          <w:color w:val="000000"/>
          <w:sz w:val="20"/>
          <w:szCs w:val="20"/>
        </w:rPr>
        <w:t>Özet</w:t>
      </w:r>
      <w:r w:rsidRPr="00244343">
        <w:rPr>
          <w:rFonts w:ascii="Arial" w:hAnsi="Arial" w:cs="Arial"/>
          <w:b/>
          <w:sz w:val="20"/>
          <w:szCs w:val="20"/>
        </w:rPr>
        <w:t>:</w:t>
      </w:r>
      <w:r w:rsidR="00833AE9">
        <w:rPr>
          <w:rFonts w:ascii="Arial" w:hAnsi="Arial" w:cs="Arial"/>
          <w:b/>
          <w:sz w:val="20"/>
          <w:szCs w:val="20"/>
        </w:rPr>
        <w:t xml:space="preserve"> </w:t>
      </w:r>
      <w:r w:rsidR="00833AE9" w:rsidRPr="00EB00F1">
        <w:rPr>
          <w:rFonts w:ascii="Arial" w:hAnsi="Arial" w:cs="Arial"/>
          <w:sz w:val="20"/>
          <w:szCs w:val="20"/>
        </w:rPr>
        <w:t xml:space="preserve">Çalışma konusu hakkında </w:t>
      </w:r>
      <w:r w:rsidR="00833AE9" w:rsidRPr="00EB00F1">
        <w:rPr>
          <w:rFonts w:ascii="Arial" w:hAnsi="Arial" w:cs="Arial"/>
          <w:b/>
          <w:sz w:val="20"/>
          <w:szCs w:val="20"/>
        </w:rPr>
        <w:t>genel bilgi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amaç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yöntem</w:t>
      </w:r>
      <w:r w:rsidR="00833AE9" w:rsidRPr="00EB00F1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bulgular</w:t>
      </w:r>
      <w:r w:rsidR="00833AE9" w:rsidRPr="00EB00F1">
        <w:rPr>
          <w:rFonts w:ascii="Arial" w:hAnsi="Arial" w:cs="Arial"/>
          <w:sz w:val="20"/>
          <w:szCs w:val="20"/>
        </w:rPr>
        <w:t xml:space="preserve"> ve </w:t>
      </w:r>
      <w:r w:rsidR="00833AE9" w:rsidRPr="00EB00F1">
        <w:rPr>
          <w:rFonts w:ascii="Arial" w:hAnsi="Arial" w:cs="Arial"/>
          <w:b/>
          <w:sz w:val="20"/>
          <w:szCs w:val="20"/>
        </w:rPr>
        <w:t>sonuç</w:t>
      </w:r>
      <w:r w:rsidR="00833AE9">
        <w:rPr>
          <w:rFonts w:ascii="Arial" w:hAnsi="Arial" w:cs="Arial"/>
          <w:sz w:val="20"/>
          <w:szCs w:val="20"/>
        </w:rPr>
        <w:t xml:space="preserve"> bölümlerini içermeli veya </w:t>
      </w:r>
      <w:r w:rsidR="00833AE9" w:rsidRPr="00EB00F1">
        <w:rPr>
          <w:rFonts w:ascii="Arial" w:hAnsi="Arial" w:cs="Arial"/>
          <w:b/>
          <w:sz w:val="20"/>
          <w:szCs w:val="20"/>
        </w:rPr>
        <w:t>kısa format</w:t>
      </w:r>
      <w:r w:rsidR="00833AE9">
        <w:rPr>
          <w:rFonts w:ascii="Arial" w:hAnsi="Arial" w:cs="Arial"/>
          <w:sz w:val="20"/>
          <w:szCs w:val="20"/>
        </w:rPr>
        <w:t xml:space="preserve"> olarak yazmak isteyenler </w:t>
      </w:r>
      <w:r w:rsidR="00833AE9" w:rsidRPr="00EB00F1">
        <w:rPr>
          <w:rFonts w:ascii="Arial" w:hAnsi="Arial" w:cs="Arial"/>
          <w:b/>
          <w:sz w:val="20"/>
          <w:szCs w:val="20"/>
        </w:rPr>
        <w:t>amaç +  yöntem</w:t>
      </w:r>
      <w:r w:rsidR="00833AE9">
        <w:rPr>
          <w:rFonts w:ascii="Arial" w:hAnsi="Arial" w:cs="Arial"/>
          <w:sz w:val="20"/>
          <w:szCs w:val="20"/>
        </w:rPr>
        <w:t xml:space="preserve">, </w:t>
      </w:r>
      <w:r w:rsidR="00833AE9" w:rsidRPr="00EB00F1">
        <w:rPr>
          <w:rFonts w:ascii="Arial" w:hAnsi="Arial" w:cs="Arial"/>
          <w:b/>
          <w:sz w:val="20"/>
          <w:szCs w:val="20"/>
        </w:rPr>
        <w:t>bulgular</w:t>
      </w:r>
      <w:r w:rsidR="00833AE9">
        <w:rPr>
          <w:rFonts w:ascii="Arial" w:hAnsi="Arial" w:cs="Arial"/>
          <w:sz w:val="20"/>
          <w:szCs w:val="20"/>
        </w:rPr>
        <w:t xml:space="preserve"> ve </w:t>
      </w:r>
      <w:r w:rsidR="00833AE9" w:rsidRPr="00EB00F1">
        <w:rPr>
          <w:rFonts w:ascii="Arial" w:hAnsi="Arial" w:cs="Arial"/>
          <w:b/>
          <w:sz w:val="20"/>
          <w:szCs w:val="20"/>
        </w:rPr>
        <w:t>sonuçlar</w:t>
      </w:r>
      <w:r w:rsidR="00833AE9">
        <w:rPr>
          <w:rFonts w:ascii="Arial" w:hAnsi="Arial" w:cs="Arial"/>
          <w:sz w:val="20"/>
          <w:szCs w:val="20"/>
        </w:rPr>
        <w:t xml:space="preserve"> </w:t>
      </w:r>
      <w:r w:rsidR="003847A3">
        <w:rPr>
          <w:rFonts w:ascii="Arial" w:hAnsi="Arial" w:cs="Arial"/>
          <w:sz w:val="20"/>
          <w:szCs w:val="20"/>
        </w:rPr>
        <w:t>şeklinde yazılmalıdır.</w:t>
      </w:r>
      <w:r w:rsidR="00833AE9">
        <w:rPr>
          <w:rFonts w:ascii="Arial" w:hAnsi="Arial" w:cs="Arial"/>
          <w:sz w:val="20"/>
          <w:szCs w:val="20"/>
        </w:rPr>
        <w:t xml:space="preserve"> </w:t>
      </w:r>
    </w:p>
    <w:p w:rsidR="006F351C" w:rsidRPr="00244343" w:rsidRDefault="006F351C" w:rsidP="00D83E03">
      <w:pPr>
        <w:spacing w:after="0" w:line="240" w:lineRule="auto"/>
        <w:ind w:left="907" w:right="907"/>
        <w:jc w:val="both"/>
        <w:rPr>
          <w:rFonts w:ascii="Arial" w:hAnsi="Arial" w:cs="Arial"/>
          <w:color w:val="000000"/>
          <w:sz w:val="20"/>
          <w:szCs w:val="20"/>
        </w:rPr>
      </w:pPr>
      <w:r w:rsidRPr="00244343">
        <w:rPr>
          <w:rFonts w:ascii="Arial" w:hAnsi="Arial" w:cs="Arial"/>
          <w:b/>
          <w:color w:val="000000"/>
          <w:sz w:val="20"/>
          <w:szCs w:val="20"/>
        </w:rPr>
        <w:t>Anahtar Kelimeler:</w:t>
      </w:r>
      <w:r w:rsidRPr="00244343">
        <w:rPr>
          <w:rFonts w:ascii="Arial" w:hAnsi="Arial" w:cs="Arial"/>
          <w:color w:val="000000"/>
          <w:sz w:val="20"/>
          <w:szCs w:val="20"/>
        </w:rPr>
        <w:t xml:space="preserve"> </w:t>
      </w:r>
      <w:r w:rsidR="005B655D" w:rsidRPr="00244343">
        <w:rPr>
          <w:rFonts w:ascii="Arial" w:hAnsi="Arial" w:cs="Arial"/>
          <w:color w:val="000000"/>
          <w:sz w:val="20"/>
          <w:szCs w:val="20"/>
        </w:rPr>
        <w:t>A, B, C, D, E.</w:t>
      </w:r>
    </w:p>
    <w:p w:rsidR="008A3CAD" w:rsidRPr="00244343" w:rsidRDefault="002E2E1B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zh-CN"/>
        </w:rPr>
        <w:pict>
          <v:line id="Düz Bağlayıcı 1" o:spid="_x0000_s1027" style="position:absolute;left:0;text-align:left;z-index:251660288;visibility:visible;mso-width-relative:margin" from="46.85pt,6.8pt" to="379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"/>
        </w:pict>
      </w:r>
    </w:p>
    <w:p w:rsidR="008A3CAD" w:rsidRPr="00244343" w:rsidRDefault="008A3CAD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F351C" w:rsidRPr="00244343" w:rsidRDefault="00BB7E36" w:rsidP="002443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44343">
        <w:rPr>
          <w:rFonts w:ascii="Arial" w:hAnsi="Arial" w:cs="Arial"/>
          <w:color w:val="000000"/>
        </w:rPr>
        <w:t xml:space="preserve">Toplam </w:t>
      </w:r>
      <w:r w:rsidR="00261921" w:rsidRPr="00244343">
        <w:rPr>
          <w:rFonts w:ascii="Arial" w:hAnsi="Arial" w:cs="Arial"/>
          <w:color w:val="000000"/>
        </w:rPr>
        <w:t>Kelime sayısı</w:t>
      </w:r>
      <w:r w:rsidR="006F351C" w:rsidRPr="00244343">
        <w:rPr>
          <w:rFonts w:ascii="Arial" w:hAnsi="Arial" w:cs="Arial"/>
          <w:color w:val="000000"/>
          <w:lang w:eastAsia="zh-CN"/>
        </w:rPr>
        <w:t xml:space="preserve"> </w:t>
      </w:r>
      <w:r w:rsidR="005B655D" w:rsidRPr="00244343">
        <w:rPr>
          <w:rFonts w:ascii="Arial" w:hAnsi="Arial" w:cs="Arial"/>
          <w:color w:val="000000"/>
        </w:rPr>
        <w:t>(maksimum 3</w:t>
      </w:r>
      <w:r w:rsidR="006F351C" w:rsidRPr="00244343">
        <w:rPr>
          <w:rFonts w:ascii="Arial" w:hAnsi="Arial" w:cs="Arial"/>
          <w:color w:val="000000"/>
        </w:rPr>
        <w:t>000)</w:t>
      </w:r>
    </w:p>
    <w:p w:rsidR="005B655D" w:rsidRPr="00244343" w:rsidRDefault="005B655D" w:rsidP="00D83E0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B655D" w:rsidRPr="00244343" w:rsidRDefault="005B655D" w:rsidP="002443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4343">
        <w:rPr>
          <w:rFonts w:ascii="Arial" w:hAnsi="Arial" w:cs="Arial"/>
          <w:color w:val="000000"/>
          <w:sz w:val="24"/>
          <w:szCs w:val="24"/>
          <w:lang w:eastAsia="zh-CN"/>
        </w:rPr>
        <w:t>Başlıkların yalnızca ilk harfi büyük olarak yazılacaktır.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 xml:space="preserve"> Gerekli görüldüğü kadar başlık, alt başlık </w:t>
      </w:r>
      <w:r w:rsidRPr="00244343">
        <w:rPr>
          <w:rFonts w:ascii="Arial" w:hAnsi="Arial" w:cs="Arial"/>
          <w:color w:val="000000"/>
          <w:sz w:val="24"/>
          <w:szCs w:val="24"/>
          <w:lang w:eastAsia="zh-CN"/>
        </w:rPr>
        <w:t>kullanılabilmektedir.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 xml:space="preserve"> Referanslar metin içerisinde (Yazar, Tarih) </w:t>
      </w:r>
      <w:proofErr w:type="spellStart"/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Örn</w:t>
      </w:r>
      <w:proofErr w:type="spellEnd"/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: (</w:t>
      </w:r>
      <w:proofErr w:type="spellStart"/>
      <w:r w:rsidR="00833AE9">
        <w:rPr>
          <w:rFonts w:ascii="Arial" w:hAnsi="Arial" w:cs="Arial"/>
          <w:color w:val="000000"/>
          <w:sz w:val="24"/>
          <w:szCs w:val="24"/>
          <w:lang w:eastAsia="zh-CN"/>
        </w:rPr>
        <w:t>Fox</w:t>
      </w:r>
      <w:proofErr w:type="spellEnd"/>
      <w:r w:rsidR="00833AE9">
        <w:rPr>
          <w:rFonts w:ascii="Arial" w:hAnsi="Arial" w:cs="Arial"/>
          <w:color w:val="000000"/>
          <w:sz w:val="24"/>
          <w:szCs w:val="24"/>
          <w:lang w:eastAsia="zh-CN"/>
        </w:rPr>
        <w:t>, 2014</w:t>
      </w:r>
      <w:r w:rsidR="009D5F8F" w:rsidRPr="00244343">
        <w:rPr>
          <w:rFonts w:ascii="Arial" w:hAnsi="Arial" w:cs="Arial"/>
          <w:color w:val="000000"/>
          <w:sz w:val="24"/>
          <w:szCs w:val="24"/>
          <w:lang w:eastAsia="zh-CN"/>
        </w:rPr>
        <w:t>) şeklinde verilecektir</w:t>
      </w:r>
      <w:r w:rsidR="009D5F8F" w:rsidRPr="00244343">
        <w:rPr>
          <w:rFonts w:ascii="Arial" w:hAnsi="Arial" w:cs="Arial"/>
          <w:sz w:val="24"/>
          <w:szCs w:val="24"/>
        </w:rPr>
        <w:t>. Ana metin 1 punto satır aralıklı, “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Arial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>” yazı tipinde, 12 punto ile her iki yana yaslanmış olarak, .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doc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 xml:space="preserve"> veya .</w:t>
      </w:r>
      <w:proofErr w:type="spellStart"/>
      <w:r w:rsidR="009D5F8F" w:rsidRPr="00244343">
        <w:rPr>
          <w:rFonts w:ascii="Arial" w:hAnsi="Arial" w:cs="Arial"/>
          <w:sz w:val="24"/>
          <w:szCs w:val="24"/>
        </w:rPr>
        <w:t>docx</w:t>
      </w:r>
      <w:proofErr w:type="spellEnd"/>
      <w:r w:rsidR="009D5F8F" w:rsidRPr="00244343">
        <w:rPr>
          <w:rFonts w:ascii="Arial" w:hAnsi="Arial" w:cs="Arial"/>
          <w:sz w:val="24"/>
          <w:szCs w:val="24"/>
        </w:rPr>
        <w:t xml:space="preserve"> formatında, tek bir dosya şeklinde hazırlanmalıdır</w:t>
      </w:r>
    </w:p>
    <w:p w:rsidR="006F351C" w:rsidRPr="00244343" w:rsidRDefault="005B655D" w:rsidP="0024434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  <w:r w:rsidRPr="00244343">
        <w:rPr>
          <w:rFonts w:ascii="Arial" w:hAnsi="Arial" w:cs="Arial"/>
          <w:color w:val="auto"/>
          <w:sz w:val="24"/>
        </w:rPr>
        <w:t>1.</w:t>
      </w:r>
      <w:r w:rsidR="00244343" w:rsidRPr="00244343">
        <w:rPr>
          <w:rFonts w:ascii="Arial" w:hAnsi="Arial" w:cs="Arial"/>
          <w:color w:val="auto"/>
          <w:sz w:val="24"/>
        </w:rPr>
        <w:t xml:space="preserve"> </w:t>
      </w:r>
      <w:r w:rsidR="006F351C" w:rsidRPr="00244343">
        <w:rPr>
          <w:rFonts w:ascii="Arial" w:hAnsi="Arial" w:cs="Arial"/>
          <w:color w:val="auto"/>
          <w:sz w:val="24"/>
        </w:rPr>
        <w:t>Giriş</w:t>
      </w:r>
    </w:p>
    <w:p w:rsidR="005B655D" w:rsidRPr="00244343" w:rsidRDefault="00833AE9" w:rsidP="008D0295">
      <w:pPr>
        <w:spacing w:line="240" w:lineRule="auto"/>
        <w:jc w:val="both"/>
        <w:rPr>
          <w:rFonts w:ascii="Arial" w:hAnsi="Arial" w:cs="Arial"/>
          <w:b/>
          <w:sz w:val="28"/>
        </w:rPr>
      </w:pPr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Giriş bölümünde temel bilgi, </w:t>
      </w:r>
      <w:proofErr w:type="gramStart"/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>literatür</w:t>
      </w:r>
      <w:proofErr w:type="gramEnd"/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bilgisi (önceki </w:t>
      </w:r>
      <w:r w:rsidR="005A7CDD">
        <w:rPr>
          <w:rStyle w:val="Kpr"/>
          <w:rFonts w:ascii="Arial" w:hAnsi="Arial" w:cs="Arial"/>
          <w:color w:val="auto"/>
          <w:sz w:val="24"/>
          <w:szCs w:val="20"/>
          <w:u w:val="none"/>
        </w:rPr>
        <w:t>çalışmalar</w:t>
      </w:r>
      <w:r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bilgisi), bilimsel boşluk (gereklilik) ve amaç yazılmalıdır.</w:t>
      </w:r>
    </w:p>
    <w:p w:rsidR="00244343" w:rsidRDefault="00244343" w:rsidP="00D83E0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</w:p>
    <w:p w:rsidR="00244343" w:rsidRDefault="005B655D" w:rsidP="00244343">
      <w:pPr>
        <w:pStyle w:val="Balk1"/>
        <w:spacing w:line="240" w:lineRule="auto"/>
        <w:jc w:val="both"/>
        <w:rPr>
          <w:rFonts w:ascii="Arial" w:hAnsi="Arial" w:cs="Arial"/>
          <w:color w:val="auto"/>
          <w:sz w:val="24"/>
        </w:rPr>
      </w:pPr>
      <w:r w:rsidRPr="00244343">
        <w:rPr>
          <w:rFonts w:ascii="Arial" w:hAnsi="Arial" w:cs="Arial"/>
          <w:color w:val="auto"/>
          <w:sz w:val="24"/>
        </w:rPr>
        <w:t xml:space="preserve">2. </w:t>
      </w:r>
      <w:r w:rsidR="00833AE9">
        <w:rPr>
          <w:rFonts w:ascii="Arial" w:hAnsi="Arial" w:cs="Arial"/>
          <w:color w:val="auto"/>
          <w:sz w:val="24"/>
        </w:rPr>
        <w:t xml:space="preserve">Materyal </w:t>
      </w:r>
      <w:r w:rsidR="00BD09A7">
        <w:rPr>
          <w:rFonts w:ascii="Arial" w:hAnsi="Arial" w:cs="Arial"/>
          <w:color w:val="auto"/>
          <w:sz w:val="24"/>
        </w:rPr>
        <w:t xml:space="preserve">ve </w:t>
      </w:r>
      <w:r w:rsidR="00833AE9">
        <w:rPr>
          <w:rFonts w:ascii="Arial" w:hAnsi="Arial" w:cs="Arial"/>
          <w:color w:val="auto"/>
          <w:sz w:val="24"/>
        </w:rPr>
        <w:t>Metot</w:t>
      </w:r>
    </w:p>
    <w:p w:rsidR="00833AE9" w:rsidRPr="008D0295" w:rsidRDefault="00833AE9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Bu bölümde kullanılan materyaller ile kullanılan yöntem bilgi ve ayrıntıları akıcı ve kapsayıcı olmalıdır.</w:t>
      </w:r>
    </w:p>
    <w:p w:rsidR="00833AE9" w:rsidRPr="008D0295" w:rsidRDefault="00833AE9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Materyaller neleri kapsar: </w:t>
      </w:r>
      <w:proofErr w:type="spellStart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Labaratuvar</w:t>
      </w:r>
      <w:proofErr w:type="spellEnd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</w:t>
      </w:r>
      <w:proofErr w:type="gramStart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ekipmanları</w:t>
      </w:r>
      <w:proofErr w:type="gramEnd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, </w:t>
      </w:r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Arazi ekipmanları, İnsan ve Hay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van </w:t>
      </w:r>
      <w:proofErr w:type="gramStart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konuları</w:t>
      </w:r>
      <w:proofErr w:type="gramEnd"/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Doğal Maddeler Endüstriyel Maddeler, </w:t>
      </w:r>
      <w:proofErr w:type="spellStart"/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Anaketler</w:t>
      </w:r>
      <w:proofErr w:type="spellEnd"/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, Testler, Bilgisayar Modülleri, Matematiksel Modeller</w:t>
      </w:r>
    </w:p>
    <w:p w:rsidR="00BD09A7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Metot</w:t>
      </w:r>
      <w:r w:rsidR="00BD09A7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lar Neleri kapsar: Uzay/örnek Uzay, Konum, kısıtlamalar/sınırlayıcı şartlar, İşlemler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gibi</w:t>
      </w:r>
    </w:p>
    <w:p w:rsidR="00BD09A7" w:rsidRPr="00833AE9" w:rsidRDefault="00BD09A7" w:rsidP="00833AE9"/>
    <w:p w:rsidR="00D83E03" w:rsidRPr="00795D98" w:rsidRDefault="00C65B70" w:rsidP="00D83E03">
      <w:pPr>
        <w:spacing w:line="240" w:lineRule="auto"/>
        <w:rPr>
          <w:rFonts w:ascii="Arial" w:eastAsiaTheme="majorEastAsia" w:hAnsi="Arial" w:cs="Arial"/>
          <w:b/>
          <w:bCs/>
          <w:sz w:val="24"/>
          <w:szCs w:val="28"/>
        </w:rPr>
      </w:pPr>
      <w:r w:rsidRPr="00795D98">
        <w:rPr>
          <w:rFonts w:ascii="Arial" w:eastAsiaTheme="majorEastAsia" w:hAnsi="Arial" w:cs="Arial"/>
          <w:b/>
          <w:bCs/>
          <w:sz w:val="24"/>
          <w:szCs w:val="28"/>
        </w:rPr>
        <w:t>3. Bulgular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Bulgular kısmı elde edilen bulgular, grafik </w:t>
      </w:r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veya 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tablo </w:t>
      </w:r>
      <w:proofErr w:type="spellStart"/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vb</w:t>
      </w:r>
      <w:proofErr w:type="spellEnd"/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</w:t>
      </w:r>
      <w:proofErr w:type="gramStart"/>
      <w:r w:rsidR="00D12300"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ile </w:t>
      </w: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 xml:space="preserve"> verilir</w:t>
      </w:r>
      <w:proofErr w:type="gramEnd"/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, önemli bulgular ifade edilir, muhtemel bir açıklama, başka çalışmalarla kıyaslama veya genelleme yapılabilir.</w:t>
      </w:r>
    </w:p>
    <w:p w:rsidR="009D5F8F" w:rsidRPr="00244343" w:rsidRDefault="00E86913" w:rsidP="00D83E03">
      <w:pPr>
        <w:keepNext/>
        <w:spacing w:after="0" w:line="240" w:lineRule="auto"/>
        <w:ind w:left="284" w:hanging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lastRenderedPageBreak/>
        <w:drawing>
          <wp:inline distT="0" distB="0" distL="0" distR="0">
            <wp:extent cx="1971304" cy="27599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ufem-afi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99" cy="277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8F" w:rsidRPr="00244343" w:rsidRDefault="009D5F8F" w:rsidP="00D83E03">
      <w:pPr>
        <w:pStyle w:val="ResimYazs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244343">
        <w:rPr>
          <w:rFonts w:ascii="Arial" w:hAnsi="Arial" w:cs="Arial"/>
          <w:b/>
          <w:i w:val="0"/>
          <w:color w:val="auto"/>
          <w:sz w:val="24"/>
        </w:rPr>
        <w:t xml:space="preserve">Şekil 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244343">
        <w:rPr>
          <w:rFonts w:ascii="Arial" w:hAnsi="Arial" w:cs="Arial"/>
          <w:b/>
          <w:i w:val="0"/>
          <w:color w:val="auto"/>
          <w:sz w:val="24"/>
        </w:rPr>
        <w:instrText xml:space="preserve"> SEQ Şekil \* ARABIC </w:instrTex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244343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Pr="00244343">
        <w:rPr>
          <w:rFonts w:ascii="Arial" w:hAnsi="Arial" w:cs="Arial"/>
          <w:b/>
          <w:i w:val="0"/>
          <w:color w:val="auto"/>
          <w:sz w:val="24"/>
        </w:rPr>
        <w:t>. Şablon Şekil olarak UTUFEM 19 posteri</w:t>
      </w:r>
      <w:r w:rsidR="00D83E03" w:rsidRPr="00244343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p w:rsidR="009D5F8F" w:rsidRDefault="009D5F8F" w:rsidP="00D83E03">
      <w:pPr>
        <w:spacing w:line="240" w:lineRule="auto"/>
        <w:rPr>
          <w:rFonts w:ascii="Arial" w:hAnsi="Arial" w:cs="Arial"/>
        </w:rPr>
      </w:pPr>
    </w:p>
    <w:p w:rsidR="00C65B70" w:rsidRPr="00244343" w:rsidRDefault="00C65B70" w:rsidP="00D83E03">
      <w:pPr>
        <w:spacing w:line="240" w:lineRule="auto"/>
        <w:rPr>
          <w:rFonts w:ascii="Arial" w:hAnsi="Arial" w:cs="Arial"/>
        </w:rPr>
      </w:pPr>
    </w:p>
    <w:p w:rsidR="00D83E03" w:rsidRPr="00244343" w:rsidRDefault="005B655D" w:rsidP="00D83E03">
      <w:pPr>
        <w:pStyle w:val="ResimYazs"/>
        <w:spacing w:after="0"/>
        <w:jc w:val="center"/>
        <w:rPr>
          <w:rFonts w:ascii="Arial" w:hAnsi="Arial" w:cs="Arial"/>
          <w:b/>
          <w:i w:val="0"/>
          <w:color w:val="auto"/>
          <w:sz w:val="24"/>
        </w:rPr>
      </w:pPr>
      <w:r w:rsidRPr="00244343">
        <w:rPr>
          <w:rFonts w:ascii="Arial" w:hAnsi="Arial" w:cs="Arial"/>
          <w:b/>
          <w:i w:val="0"/>
          <w:color w:val="auto"/>
          <w:sz w:val="24"/>
        </w:rPr>
        <w:t xml:space="preserve">Tablo 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begin"/>
      </w:r>
      <w:r w:rsidRPr="00244343">
        <w:rPr>
          <w:rFonts w:ascii="Arial" w:hAnsi="Arial" w:cs="Arial"/>
          <w:b/>
          <w:i w:val="0"/>
          <w:color w:val="auto"/>
          <w:sz w:val="24"/>
        </w:rPr>
        <w:instrText xml:space="preserve"> SEQ Tablo \* ARABIC </w:instrTex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separate"/>
      </w:r>
      <w:r w:rsidRPr="00244343">
        <w:rPr>
          <w:rFonts w:ascii="Arial" w:hAnsi="Arial" w:cs="Arial"/>
          <w:b/>
          <w:i w:val="0"/>
          <w:noProof/>
          <w:color w:val="auto"/>
          <w:sz w:val="24"/>
        </w:rPr>
        <w:t>1</w:t>
      </w:r>
      <w:r w:rsidRPr="00244343">
        <w:rPr>
          <w:rFonts w:ascii="Arial" w:hAnsi="Arial" w:cs="Arial"/>
          <w:b/>
          <w:i w:val="0"/>
          <w:color w:val="auto"/>
          <w:sz w:val="24"/>
        </w:rPr>
        <w:fldChar w:fldCharType="end"/>
      </w:r>
      <w:r w:rsidRPr="00244343">
        <w:rPr>
          <w:rFonts w:ascii="Arial" w:hAnsi="Arial" w:cs="Arial"/>
          <w:b/>
          <w:i w:val="0"/>
          <w:color w:val="auto"/>
          <w:sz w:val="24"/>
        </w:rPr>
        <w:t xml:space="preserve"> Şablon tablo</w:t>
      </w:r>
      <w:r w:rsidR="00D83E03" w:rsidRPr="00244343">
        <w:rPr>
          <w:rFonts w:ascii="Arial" w:hAnsi="Arial" w:cs="Arial"/>
          <w:b/>
          <w:i w:val="0"/>
          <w:color w:val="auto"/>
          <w:sz w:val="24"/>
        </w:rPr>
        <w:t xml:space="preserve"> (başlık ve tablo ortalanmalıdır)</w:t>
      </w:r>
    </w:p>
    <w:tbl>
      <w:tblPr>
        <w:tblStyle w:val="AkGlgeleme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8"/>
        <w:gridCol w:w="2559"/>
      </w:tblGrid>
      <w:tr w:rsidR="005B655D" w:rsidRPr="00244343" w:rsidTr="009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1</w:t>
            </w: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2</w:t>
            </w: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  <w:r w:rsidRPr="00244343">
              <w:rPr>
                <w:rFonts w:ascii="Arial" w:hAnsi="Arial" w:cs="Arial"/>
                <w:color w:val="000000"/>
                <w:sz w:val="24"/>
                <w:lang w:eastAsia="zh-CN"/>
              </w:rPr>
              <w:t>Başlık 3</w:t>
            </w:r>
          </w:p>
        </w:tc>
      </w:tr>
      <w:tr w:rsidR="005B655D" w:rsidRPr="00244343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244343" w:rsidTr="009D5F8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  <w:tr w:rsidR="005B655D" w:rsidRPr="00244343" w:rsidTr="009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8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  <w:tc>
          <w:tcPr>
            <w:tcW w:w="2559" w:type="dxa"/>
          </w:tcPr>
          <w:p w:rsidR="005B655D" w:rsidRPr="00244343" w:rsidRDefault="005B655D" w:rsidP="00D83E03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lang w:eastAsia="zh-CN"/>
              </w:rPr>
            </w:pPr>
          </w:p>
        </w:tc>
      </w:tr>
    </w:tbl>
    <w:p w:rsidR="00244343" w:rsidRDefault="00244343" w:rsidP="00244343">
      <w:pPr>
        <w:pStyle w:val="Balk1"/>
        <w:rPr>
          <w:rFonts w:ascii="Arial" w:hAnsi="Arial" w:cs="Arial"/>
          <w:color w:val="000000" w:themeColor="text1"/>
          <w:sz w:val="24"/>
        </w:rPr>
      </w:pPr>
    </w:p>
    <w:p w:rsidR="00244343" w:rsidRPr="00795D98" w:rsidRDefault="00C65B70" w:rsidP="00795D98">
      <w:pPr>
        <w:spacing w:line="240" w:lineRule="auto"/>
        <w:rPr>
          <w:rFonts w:ascii="Arial" w:eastAsiaTheme="majorEastAsia" w:hAnsi="Arial" w:cs="Arial"/>
          <w:b/>
          <w:bCs/>
          <w:sz w:val="24"/>
          <w:szCs w:val="28"/>
        </w:rPr>
      </w:pPr>
      <w:r w:rsidRPr="00795D98">
        <w:rPr>
          <w:rFonts w:ascii="Arial" w:eastAsiaTheme="majorEastAsia" w:hAnsi="Arial" w:cs="Arial"/>
          <w:b/>
          <w:bCs/>
          <w:sz w:val="24"/>
          <w:szCs w:val="28"/>
        </w:rPr>
        <w:t>4</w:t>
      </w:r>
      <w:r w:rsidR="005B655D" w:rsidRPr="00795D98">
        <w:rPr>
          <w:rFonts w:ascii="Arial" w:eastAsiaTheme="majorEastAsia" w:hAnsi="Arial" w:cs="Arial"/>
          <w:b/>
          <w:bCs/>
          <w:sz w:val="24"/>
          <w:szCs w:val="28"/>
        </w:rPr>
        <w:t>.</w:t>
      </w:r>
      <w:r w:rsidR="00244343" w:rsidRPr="00795D98">
        <w:rPr>
          <w:rFonts w:ascii="Arial" w:eastAsiaTheme="majorEastAsia" w:hAnsi="Arial" w:cs="Arial"/>
          <w:b/>
          <w:bCs/>
          <w:sz w:val="24"/>
          <w:szCs w:val="28"/>
        </w:rPr>
        <w:t xml:space="preserve"> </w:t>
      </w:r>
      <w:r w:rsidR="006F351C" w:rsidRPr="00795D98">
        <w:rPr>
          <w:rFonts w:ascii="Arial" w:eastAsiaTheme="majorEastAsia" w:hAnsi="Arial" w:cs="Arial"/>
          <w:b/>
          <w:bCs/>
          <w:sz w:val="24"/>
          <w:szCs w:val="28"/>
        </w:rPr>
        <w:t>Sonuç</w:t>
      </w:r>
      <w:r w:rsidR="00795D98">
        <w:rPr>
          <w:rFonts w:ascii="Arial" w:eastAsiaTheme="majorEastAsia" w:hAnsi="Arial" w:cs="Arial"/>
          <w:b/>
          <w:bCs/>
          <w:sz w:val="24"/>
          <w:szCs w:val="28"/>
        </w:rPr>
        <w:t>lar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Sonuçlar bölümünde orijinal amaç belirtilir, en önemli bulgular verilir, bulgulara ilişkin yorumlar, karşılaştırmalar ve genellemeler yapılır çalışma ile ilgili kısıtlamalar belirtilir tavsiye ifadeleri ile bitirilir</w:t>
      </w:r>
    </w:p>
    <w:p w:rsidR="00C65B70" w:rsidRDefault="00C65B70" w:rsidP="00C65B70">
      <w:pPr>
        <w:rPr>
          <w:b/>
        </w:rPr>
      </w:pPr>
      <w:r w:rsidRPr="00C65B70">
        <w:rPr>
          <w:b/>
        </w:rPr>
        <w:t>Teşekkür</w:t>
      </w:r>
    </w:p>
    <w:p w:rsidR="00C65B70" w:rsidRPr="008D0295" w:rsidRDefault="00C65B70" w:rsidP="008D0295">
      <w:pPr>
        <w:jc w:val="both"/>
        <w:rPr>
          <w:rStyle w:val="Kpr"/>
          <w:rFonts w:ascii="Arial" w:hAnsi="Arial" w:cs="Arial"/>
          <w:color w:val="auto"/>
          <w:sz w:val="24"/>
          <w:szCs w:val="20"/>
          <w:u w:val="none"/>
        </w:rPr>
      </w:pPr>
      <w:r w:rsidRPr="008D0295">
        <w:rPr>
          <w:rStyle w:val="Kpr"/>
          <w:rFonts w:ascii="Arial" w:hAnsi="Arial" w:cs="Arial"/>
          <w:color w:val="auto"/>
          <w:sz w:val="24"/>
          <w:szCs w:val="20"/>
          <w:u w:val="none"/>
        </w:rPr>
        <w:t>Bu çalışmada teşekkür edilecek kurum, kuruluş, kişi varsa teşekkür edilir.</w:t>
      </w:r>
    </w:p>
    <w:p w:rsidR="00FD1140" w:rsidRPr="00244343" w:rsidRDefault="00FD1140" w:rsidP="00D83E03">
      <w:pPr>
        <w:spacing w:beforeLines="200" w:before="480" w:afterLines="100"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343">
        <w:rPr>
          <w:rFonts w:ascii="Arial" w:hAnsi="Arial" w:cs="Arial"/>
          <w:b/>
          <w:color w:val="000000"/>
          <w:sz w:val="24"/>
          <w:szCs w:val="24"/>
        </w:rPr>
        <w:t>Kaynaklar</w:t>
      </w:r>
      <w:r w:rsidR="00261921" w:rsidRPr="0024434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83E03" w:rsidRPr="00244343" w:rsidRDefault="00D83E03" w:rsidP="008D02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44343">
        <w:rPr>
          <w:rFonts w:ascii="Arial" w:hAnsi="Arial" w:cs="Arial"/>
          <w:sz w:val="24"/>
          <w:szCs w:val="24"/>
        </w:rPr>
        <w:t>Metin içindeki tüm referanslar metnin sonunda, yazarların soyadına gör alfabetik olarak aşağıdaki kaynak gösterimine uygun yer almalıdır.</w:t>
      </w:r>
    </w:p>
    <w:bookmarkEnd w:id="0"/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44343">
        <w:rPr>
          <w:rFonts w:ascii="Arial" w:hAnsi="Arial" w:cs="Arial"/>
          <w:sz w:val="24"/>
          <w:szCs w:val="24"/>
        </w:rPr>
        <w:t>Referans Gösterim Örnekleri (Harvard Style):</w:t>
      </w:r>
    </w:p>
    <w:p w:rsidR="00D83E03" w:rsidRPr="00244343" w:rsidRDefault="00D83E03" w:rsidP="00D83E03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FD1140" w:rsidRPr="00244343" w:rsidRDefault="00D83E03" w:rsidP="00D83E0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4343">
        <w:rPr>
          <w:rFonts w:ascii="Arial" w:hAnsi="Arial" w:cs="Arial"/>
          <w:color w:val="000000"/>
          <w:sz w:val="24"/>
          <w:szCs w:val="24"/>
        </w:rPr>
        <w:t>Kitap</w:t>
      </w:r>
    </w:p>
    <w:p w:rsidR="00D83E03" w:rsidRPr="00244343" w:rsidRDefault="00D83E03" w:rsidP="00D83E0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Daniels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Patterson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G.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Dunston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 Y. (2014). 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ultimate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student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teaching</w:t>
      </w:r>
      <w:proofErr w:type="spellEnd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Cs/>
          <w:color w:val="000000"/>
          <w:sz w:val="24"/>
          <w:szCs w:val="24"/>
          <w:lang w:eastAsia="tr-TR"/>
        </w:rPr>
        <w:t>guide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2nd ed. Los Angeles: SAGE Publications, pp.145-151.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Süreli yayın</w:t>
      </w:r>
    </w:p>
    <w:p w:rsidR="00D83E03" w:rsidRPr="00244343" w:rsidRDefault="00D83E03" w:rsidP="00D83E0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Dismuke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C. and Egede, L. (2015).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Impact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of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Cognitive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Social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Physical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Limitations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Income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Community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Dwelling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Adults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With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Chronic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Medical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Mental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Disorders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Global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Journal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of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Health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Science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7(5),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183-195.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Konferans Bildirisi</w:t>
      </w:r>
    </w:p>
    <w:p w:rsidR="00D83E03" w:rsidRPr="00244343" w:rsidRDefault="00D83E03" w:rsidP="00D83E0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Palmer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L.,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Gover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E.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Doublet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K. (2013).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Advocating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Your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Program.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National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for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Technology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Teachers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[</w:t>
      </w:r>
      <w:proofErr w:type="gram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online</w:t>
      </w:r>
      <w:proofErr w:type="gram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] New York: NCTT,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pp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33-34.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Available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at: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hyperlink r:id="rId8" w:history="1">
        <w:r w:rsidRPr="00244343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http://www.nctt.com/2013conference/advocatingforyourtechprogram/</w:t>
        </w:r>
      </w:hyperlink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  <w:r w:rsidR="000D6A3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11 Jan. 2014</w:t>
      </w:r>
      <w:r w:rsidR="000D6A36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p w:rsidR="00D83E03" w:rsidRPr="00244343" w:rsidRDefault="00D83E03" w:rsidP="00D83E03">
      <w:pPr>
        <w:numPr>
          <w:ilvl w:val="0"/>
          <w:numId w:val="5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Fox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R. (2014).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Technological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Advances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in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Banking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 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American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Finance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Association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Northeast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Regional</w:t>
      </w:r>
      <w:proofErr w:type="spellEnd"/>
      <w:r w:rsidRPr="00244343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Conference</w:t>
      </w: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Hartford: AFA, p. 24.</w:t>
      </w:r>
    </w:p>
    <w:p w:rsidR="00D83E03" w:rsidRPr="00244343" w:rsidRDefault="00D83E03" w:rsidP="00D83E03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Çevrimiçi Kaynak</w:t>
      </w:r>
    </w:p>
    <w:p w:rsidR="00D83E03" w:rsidRPr="00244343" w:rsidRDefault="00D83E03" w:rsidP="00244343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World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Urbanization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Prospects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(2008).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The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2011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Revision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Population</w:t>
      </w:r>
      <w:proofErr w:type="spellEnd"/>
      <w:r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Database. (</w:t>
      </w:r>
      <w:hyperlink r:id="rId9" w:history="1">
        <w:r w:rsidR="00F41A88" w:rsidRPr="00F04307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http://esa.un.org/unup/)</w:t>
        </w:r>
      </w:hyperlink>
      <w:r w:rsidR="000D6A36" w:rsidRPr="00F41A88">
        <w:rPr>
          <w:rStyle w:val="Kpr"/>
          <w:rFonts w:ascii="Arial" w:eastAsia="Times New Roman" w:hAnsi="Arial" w:cs="Arial"/>
          <w:sz w:val="24"/>
          <w:szCs w:val="24"/>
          <w:u w:val="none"/>
          <w:lang w:eastAsia="tr-TR"/>
        </w:rPr>
        <w:t xml:space="preserve">   </w:t>
      </w:r>
      <w:proofErr w:type="spellStart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Accessed</w:t>
      </w:r>
      <w:proofErr w:type="spellEnd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12</w:t>
      </w:r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Dec</w:t>
      </w:r>
      <w:proofErr w:type="spellEnd"/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 201</w:t>
      </w:r>
      <w:r w:rsidR="00F41A8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8</w:t>
      </w:r>
      <w:r w:rsidR="00F41A88" w:rsidRPr="0024434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</w:p>
    <w:sectPr w:rsidR="00D83E03" w:rsidRPr="00244343" w:rsidSect="00DE09D2">
      <w:headerReference w:type="default" r:id="rId10"/>
      <w:footerReference w:type="default" r:id="rId11"/>
      <w:pgSz w:w="11906" w:h="16838"/>
      <w:pgMar w:top="181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1B" w:rsidRDefault="002E2E1B" w:rsidP="00DE09D2">
      <w:pPr>
        <w:spacing w:after="0" w:line="240" w:lineRule="auto"/>
      </w:pPr>
      <w:r>
        <w:separator/>
      </w:r>
    </w:p>
  </w:endnote>
  <w:endnote w:type="continuationSeparator" w:id="0">
    <w:p w:rsidR="002E2E1B" w:rsidRDefault="002E2E1B" w:rsidP="00DE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3" w:rsidRPr="00716739" w:rsidRDefault="00D83E03" w:rsidP="00D83E03">
    <w:pPr>
      <w:pStyle w:val="stbilgi"/>
      <w:jc w:val="center"/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</w:pPr>
    <w:r w:rsidRPr="00716739"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  <w:t>UTUFEM 19</w:t>
    </w:r>
  </w:p>
  <w:p w:rsidR="00D83E03" w:rsidRDefault="00D83E03" w:rsidP="00D83E03">
    <w:pPr>
      <w:pStyle w:val="stbilgi"/>
      <w:jc w:val="center"/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</w:pPr>
    <w:r w:rsidRPr="00716739"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  <w:t>ULUSLARARASI TÜRK DÜNYASI FEN VE MÜHENDİSLİK KONGRESİ</w:t>
    </w:r>
    <w:r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  <w:t>,</w:t>
    </w:r>
  </w:p>
  <w:p w:rsidR="00DE09D2" w:rsidRPr="00D83E03" w:rsidRDefault="00D83E03" w:rsidP="00D83E03">
    <w:pPr>
      <w:pStyle w:val="stbilgi"/>
      <w:jc w:val="center"/>
      <w:rPr>
        <w:rFonts w:ascii="Arial" w:hAnsi="Arial" w:cs="Arial"/>
        <w:i/>
        <w:sz w:val="24"/>
      </w:rPr>
    </w:pPr>
    <w:r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  <w:t xml:space="preserve"> 17-18 Haziran 2019, Niğde Ömer Halisdemir Üniversitesi</w:t>
    </w:r>
    <w:r w:rsidR="00400DEA">
      <w:rPr>
        <w:rStyle w:val="Gl"/>
        <w:rFonts w:ascii="Arial" w:hAnsi="Arial" w:cs="Arial"/>
        <w:i/>
        <w:color w:val="777777"/>
        <w:sz w:val="20"/>
        <w:szCs w:val="18"/>
        <w:shd w:val="clear" w:color="auto" w:fill="FFFFFF"/>
      </w:rPr>
      <w:t>, Türkiye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1B" w:rsidRDefault="002E2E1B" w:rsidP="00DE09D2">
      <w:pPr>
        <w:spacing w:after="0" w:line="240" w:lineRule="auto"/>
      </w:pPr>
      <w:r>
        <w:separator/>
      </w:r>
    </w:p>
  </w:footnote>
  <w:footnote w:type="continuationSeparator" w:id="0">
    <w:p w:rsidR="002E2E1B" w:rsidRDefault="002E2E1B" w:rsidP="00DE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D2" w:rsidRPr="005B655D" w:rsidRDefault="005B655D" w:rsidP="005B655D">
    <w:pPr>
      <w:pStyle w:val="stbilgi"/>
      <w:jc w:val="center"/>
    </w:pPr>
    <w:r>
      <w:rPr>
        <w:rFonts w:ascii="Tahoma" w:hAnsi="Tahoma" w:cs="Tahoma"/>
        <w:b/>
        <w:bCs/>
        <w:noProof/>
        <w:color w:val="777777"/>
        <w:sz w:val="18"/>
        <w:szCs w:val="18"/>
        <w:shd w:val="clear" w:color="auto" w:fill="FFFFFF"/>
        <w:lang w:eastAsia="tr-TR"/>
      </w:rPr>
      <w:drawing>
        <wp:inline distT="0" distB="0" distL="0" distR="0" wp14:anchorId="4ABEF605" wp14:editId="1AF0F230">
          <wp:extent cx="3474720" cy="809313"/>
          <wp:effectExtent l="38100" t="38100" r="30480" b="29210"/>
          <wp:docPr id="2" name="Resim 2" descr="C:\Users\karakartal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akartal\Desktop\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191" cy="819438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A3D"/>
    <w:multiLevelType w:val="multilevel"/>
    <w:tmpl w:val="65F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00902"/>
    <w:multiLevelType w:val="multilevel"/>
    <w:tmpl w:val="9B0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B10F5"/>
    <w:multiLevelType w:val="multilevel"/>
    <w:tmpl w:val="862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A6C66"/>
    <w:multiLevelType w:val="hybridMultilevel"/>
    <w:tmpl w:val="D9567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117"/>
    <w:multiLevelType w:val="multilevel"/>
    <w:tmpl w:val="36C2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5AE"/>
    <w:rsid w:val="000675AE"/>
    <w:rsid w:val="000A0E35"/>
    <w:rsid w:val="000B4758"/>
    <w:rsid w:val="000D6A36"/>
    <w:rsid w:val="00163259"/>
    <w:rsid w:val="00244343"/>
    <w:rsid w:val="00261921"/>
    <w:rsid w:val="002E2E1B"/>
    <w:rsid w:val="00301358"/>
    <w:rsid w:val="00333729"/>
    <w:rsid w:val="00350B38"/>
    <w:rsid w:val="003847A3"/>
    <w:rsid w:val="00400DEA"/>
    <w:rsid w:val="0042363E"/>
    <w:rsid w:val="00491F53"/>
    <w:rsid w:val="004E5B8D"/>
    <w:rsid w:val="005A7CDD"/>
    <w:rsid w:val="005B655D"/>
    <w:rsid w:val="005E62FA"/>
    <w:rsid w:val="00641CFD"/>
    <w:rsid w:val="00646DB5"/>
    <w:rsid w:val="006D1881"/>
    <w:rsid w:val="006F351C"/>
    <w:rsid w:val="00795D98"/>
    <w:rsid w:val="00833AE9"/>
    <w:rsid w:val="008A3CAD"/>
    <w:rsid w:val="008D0295"/>
    <w:rsid w:val="009618EC"/>
    <w:rsid w:val="0098020C"/>
    <w:rsid w:val="00987193"/>
    <w:rsid w:val="009C0BE0"/>
    <w:rsid w:val="009D5F8F"/>
    <w:rsid w:val="00A02895"/>
    <w:rsid w:val="00AB1441"/>
    <w:rsid w:val="00B42E5E"/>
    <w:rsid w:val="00BB7E36"/>
    <w:rsid w:val="00BD09A7"/>
    <w:rsid w:val="00C331F6"/>
    <w:rsid w:val="00C65B70"/>
    <w:rsid w:val="00D12300"/>
    <w:rsid w:val="00D83E03"/>
    <w:rsid w:val="00DE09D2"/>
    <w:rsid w:val="00E14C56"/>
    <w:rsid w:val="00E323BC"/>
    <w:rsid w:val="00E86913"/>
    <w:rsid w:val="00EB00F1"/>
    <w:rsid w:val="00F41A88"/>
    <w:rsid w:val="00FA7727"/>
    <w:rsid w:val="00FD1140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7DB1410-5941-42C4-9724-D9B161D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0C"/>
  </w:style>
  <w:style w:type="paragraph" w:styleId="Balk1">
    <w:name w:val="heading 1"/>
    <w:basedOn w:val="Normal"/>
    <w:next w:val="Normal"/>
    <w:link w:val="Balk1Char"/>
    <w:uiPriority w:val="9"/>
    <w:qFormat/>
    <w:rsid w:val="005B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4758"/>
    <w:rPr>
      <w:b/>
      <w:bCs/>
    </w:rPr>
  </w:style>
  <w:style w:type="character" w:styleId="Kpr">
    <w:name w:val="Hyperlink"/>
    <w:basedOn w:val="VarsaylanParagrafYazTipi"/>
    <w:uiPriority w:val="99"/>
    <w:unhideWhenUsed/>
    <w:rsid w:val="000B475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B4758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B4758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09D2"/>
  </w:style>
  <w:style w:type="paragraph" w:styleId="Altbilgi">
    <w:name w:val="footer"/>
    <w:basedOn w:val="Normal"/>
    <w:link w:val="AltbilgiChar"/>
    <w:uiPriority w:val="99"/>
    <w:unhideWhenUsed/>
    <w:rsid w:val="00DE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09D2"/>
  </w:style>
  <w:style w:type="paragraph" w:styleId="ResimYazs">
    <w:name w:val="caption"/>
    <w:basedOn w:val="Normal"/>
    <w:next w:val="Normal"/>
    <w:uiPriority w:val="35"/>
    <w:unhideWhenUsed/>
    <w:qFormat/>
    <w:rsid w:val="00FD1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65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B6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oKlavuzu">
    <w:name w:val="Table Grid"/>
    <w:basedOn w:val="NormalTablo"/>
    <w:uiPriority w:val="39"/>
    <w:rsid w:val="005B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65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D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tt.com/2013conference/advocatingforyourtechprogra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a.un.org/unup/)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Kahraman Eskidemir</dc:creator>
  <cp:lastModifiedBy>Windows Kullanıcısı</cp:lastModifiedBy>
  <cp:revision>22</cp:revision>
  <dcterms:created xsi:type="dcterms:W3CDTF">2018-03-23T00:46:00Z</dcterms:created>
  <dcterms:modified xsi:type="dcterms:W3CDTF">2018-12-22T12:07:00Z</dcterms:modified>
</cp:coreProperties>
</file>