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15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2126"/>
        <w:gridCol w:w="1276"/>
        <w:gridCol w:w="1558"/>
        <w:gridCol w:w="554"/>
        <w:gridCol w:w="581"/>
        <w:gridCol w:w="544"/>
        <w:gridCol w:w="590"/>
        <w:gridCol w:w="709"/>
        <w:gridCol w:w="752"/>
        <w:gridCol w:w="774"/>
        <w:gridCol w:w="741"/>
        <w:gridCol w:w="563"/>
        <w:gridCol w:w="577"/>
        <w:gridCol w:w="707"/>
        <w:gridCol w:w="625"/>
      </w:tblGrid>
      <w:tr w14:paraId="6AC7A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972" w:type="dxa"/>
          </w:tcPr>
          <w:p w14:paraId="2A0709FD">
            <w:pPr>
              <w:pStyle w:val="2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Birim Eylem Planı </w:t>
            </w:r>
          </w:p>
        </w:tc>
        <w:tc>
          <w:tcPr>
            <w:tcW w:w="2126" w:type="dxa"/>
          </w:tcPr>
          <w:p w14:paraId="6B170AD8">
            <w:pPr>
              <w:pStyle w:val="2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Açıklama</w:t>
            </w:r>
          </w:p>
        </w:tc>
        <w:tc>
          <w:tcPr>
            <w:tcW w:w="1276" w:type="dxa"/>
          </w:tcPr>
          <w:p w14:paraId="6E07FBCC">
            <w:pPr>
              <w:pStyle w:val="2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Üst Süreç</w:t>
            </w:r>
          </w:p>
        </w:tc>
        <w:tc>
          <w:tcPr>
            <w:tcW w:w="1558" w:type="dxa"/>
          </w:tcPr>
          <w:p w14:paraId="4353C0B6">
            <w:pPr>
              <w:pStyle w:val="2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Bölüm</w:t>
            </w:r>
          </w:p>
        </w:tc>
        <w:tc>
          <w:tcPr>
            <w:tcW w:w="554" w:type="dxa"/>
            <w:vAlign w:val="center"/>
          </w:tcPr>
          <w:p w14:paraId="7EAA6A94">
            <w:pPr>
              <w:pStyle w:val="2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Ocak</w:t>
            </w:r>
          </w:p>
        </w:tc>
        <w:tc>
          <w:tcPr>
            <w:tcW w:w="581" w:type="dxa"/>
            <w:vAlign w:val="center"/>
          </w:tcPr>
          <w:p w14:paraId="4EADFA19">
            <w:pPr>
              <w:pStyle w:val="2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Şubat</w:t>
            </w:r>
          </w:p>
        </w:tc>
        <w:tc>
          <w:tcPr>
            <w:tcW w:w="544" w:type="dxa"/>
            <w:vAlign w:val="center"/>
          </w:tcPr>
          <w:p w14:paraId="536C8270">
            <w:pPr>
              <w:pStyle w:val="2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Mart</w:t>
            </w:r>
          </w:p>
        </w:tc>
        <w:tc>
          <w:tcPr>
            <w:tcW w:w="590" w:type="dxa"/>
            <w:vAlign w:val="center"/>
          </w:tcPr>
          <w:p w14:paraId="162DAC85">
            <w:pPr>
              <w:pStyle w:val="2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Nisan </w:t>
            </w:r>
          </w:p>
        </w:tc>
        <w:tc>
          <w:tcPr>
            <w:tcW w:w="709" w:type="dxa"/>
            <w:vAlign w:val="center"/>
          </w:tcPr>
          <w:p w14:paraId="1F84B282">
            <w:pPr>
              <w:pStyle w:val="2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Mayıs</w:t>
            </w:r>
          </w:p>
        </w:tc>
        <w:tc>
          <w:tcPr>
            <w:tcW w:w="752" w:type="dxa"/>
            <w:vAlign w:val="center"/>
          </w:tcPr>
          <w:p w14:paraId="22978C33">
            <w:pPr>
              <w:pStyle w:val="2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Haziran</w:t>
            </w:r>
          </w:p>
        </w:tc>
        <w:tc>
          <w:tcPr>
            <w:tcW w:w="774" w:type="dxa"/>
            <w:vAlign w:val="center"/>
          </w:tcPr>
          <w:p w14:paraId="23117E13">
            <w:pPr>
              <w:pStyle w:val="2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Temmuz</w:t>
            </w:r>
          </w:p>
        </w:tc>
        <w:tc>
          <w:tcPr>
            <w:tcW w:w="741" w:type="dxa"/>
            <w:vAlign w:val="center"/>
          </w:tcPr>
          <w:p w14:paraId="7258F89C">
            <w:pPr>
              <w:pStyle w:val="2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Ağustos</w:t>
            </w:r>
          </w:p>
        </w:tc>
        <w:tc>
          <w:tcPr>
            <w:tcW w:w="563" w:type="dxa"/>
            <w:vAlign w:val="center"/>
          </w:tcPr>
          <w:p w14:paraId="0CDE9CDE">
            <w:pPr>
              <w:pStyle w:val="2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Eylül </w:t>
            </w:r>
          </w:p>
        </w:tc>
        <w:tc>
          <w:tcPr>
            <w:tcW w:w="577" w:type="dxa"/>
            <w:vAlign w:val="center"/>
          </w:tcPr>
          <w:p w14:paraId="70C37761">
            <w:pPr>
              <w:pStyle w:val="2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Ekim </w:t>
            </w:r>
          </w:p>
        </w:tc>
        <w:tc>
          <w:tcPr>
            <w:tcW w:w="707" w:type="dxa"/>
            <w:vAlign w:val="center"/>
          </w:tcPr>
          <w:p w14:paraId="68ABFBA3">
            <w:pPr>
              <w:pStyle w:val="2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Kasım </w:t>
            </w:r>
          </w:p>
        </w:tc>
        <w:tc>
          <w:tcPr>
            <w:tcW w:w="625" w:type="dxa"/>
            <w:vAlign w:val="center"/>
          </w:tcPr>
          <w:p w14:paraId="6145E32F">
            <w:pPr>
              <w:pStyle w:val="2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Aralık</w:t>
            </w:r>
          </w:p>
        </w:tc>
      </w:tr>
      <w:tr w14:paraId="2FB6C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2972" w:type="dxa"/>
          </w:tcPr>
          <w:p w14:paraId="7396BC79">
            <w:pPr>
              <w:pStyle w:val="2"/>
              <w:spacing w:before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Öğrenci motivasyonunu artırıcı etkinlik düzenlenmesi</w:t>
            </w:r>
          </w:p>
          <w:p w14:paraId="64C1DC9C">
            <w:pPr>
              <w:pStyle w:val="2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49E2AC54">
            <w:pPr>
              <w:pStyle w:val="2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Danışman-Öğrenci toplantısı düzenlenmesi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276" w:type="dxa"/>
          </w:tcPr>
          <w:p w14:paraId="17F9E311">
            <w:pPr>
              <w:pStyle w:val="2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Eğitim-Öğretim</w:t>
            </w:r>
          </w:p>
        </w:tc>
        <w:tc>
          <w:tcPr>
            <w:tcW w:w="1558" w:type="dxa"/>
          </w:tcPr>
          <w:p w14:paraId="6888C0C4">
            <w:pPr>
              <w:pStyle w:val="2"/>
              <w:spacing w:before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Yabancı Diller ve Kültürler</w:t>
            </w:r>
          </w:p>
        </w:tc>
        <w:tc>
          <w:tcPr>
            <w:tcW w:w="554" w:type="dxa"/>
          </w:tcPr>
          <w:p w14:paraId="615804E1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</w:tcPr>
          <w:p w14:paraId="08C0183D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dxa"/>
          </w:tcPr>
          <w:p w14:paraId="4C6E903C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</w:tcPr>
          <w:p w14:paraId="48A030DA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47EF9FB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5648E368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</w:tcPr>
          <w:p w14:paraId="4548E2B9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1" w:type="dxa"/>
          </w:tcPr>
          <w:p w14:paraId="182EBA29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</w:tcPr>
          <w:p w14:paraId="53A88066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</w:tcPr>
          <w:p w14:paraId="0252AA2A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7" w:type="dxa"/>
          </w:tcPr>
          <w:p w14:paraId="3856D052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</w:tcPr>
          <w:p w14:paraId="7582A311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7702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2972" w:type="dxa"/>
          </w:tcPr>
          <w:p w14:paraId="1F9A613F">
            <w:pPr>
              <w:pStyle w:val="2"/>
              <w:spacing w:before="0" w:line="240" w:lineRule="auto"/>
              <w:ind w:left="160" w:hanging="160" w:hangingChars="10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Eğitim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öğretim programlarını güncellemekiçin iç ve dış paydaşlarla toplantılar gerçekleştirmek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14:paraId="29FBC4D7">
            <w:pPr>
              <w:pStyle w:val="2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ABB2880">
            <w:pPr>
              <w:pStyle w:val="2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Danışma kurulu ile toplantı yapılması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276" w:type="dxa"/>
          </w:tcPr>
          <w:p w14:paraId="390D7969">
            <w:pPr>
              <w:pStyle w:val="2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Eğitim-Öğretim</w:t>
            </w:r>
          </w:p>
        </w:tc>
        <w:tc>
          <w:tcPr>
            <w:tcW w:w="1558" w:type="dxa"/>
          </w:tcPr>
          <w:p w14:paraId="54F792DA">
            <w:pPr>
              <w:pStyle w:val="2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Yabancı Diller ve Kültürler</w:t>
            </w:r>
          </w:p>
        </w:tc>
        <w:tc>
          <w:tcPr>
            <w:tcW w:w="554" w:type="dxa"/>
          </w:tcPr>
          <w:p w14:paraId="38C989A4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</w:tcPr>
          <w:p w14:paraId="26B22741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dxa"/>
          </w:tcPr>
          <w:p w14:paraId="1B98B7D1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</w:tcPr>
          <w:p w14:paraId="4CD0802D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5D2217A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195B2B13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</w:tcPr>
          <w:p w14:paraId="59904527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1" w:type="dxa"/>
          </w:tcPr>
          <w:p w14:paraId="0EB9CD6D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</w:tcPr>
          <w:p w14:paraId="090A836D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</w:tcPr>
          <w:p w14:paraId="7360A23E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</w:tcPr>
          <w:p w14:paraId="5D3D26D3">
            <w:pPr>
              <w:pStyle w:val="2"/>
              <w:spacing w:before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x</w:t>
            </w:r>
          </w:p>
        </w:tc>
        <w:tc>
          <w:tcPr>
            <w:tcW w:w="625" w:type="dxa"/>
          </w:tcPr>
          <w:p w14:paraId="0E0741B3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A9D0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2972" w:type="dxa"/>
          </w:tcPr>
          <w:p w14:paraId="77A88E1F">
            <w:pPr>
              <w:pStyle w:val="2"/>
              <w:spacing w:before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Öğrenci motivasyonunu artırıcı etkinlik düzenlenmesi</w:t>
            </w:r>
          </w:p>
          <w:p w14:paraId="79B3C317">
            <w:pPr>
              <w:pStyle w:val="2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5AC6CD2">
            <w:pPr>
              <w:pStyle w:val="2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Erasmus staj programına katılan öğrencilerin deneyimlerini aktardıkları bir etkinliğin düzenlenmesi</w:t>
            </w:r>
          </w:p>
          <w:p w14:paraId="7A4579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46D55E7">
            <w:pPr>
              <w:pStyle w:val="2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Eğitim-Öğretim</w:t>
            </w:r>
          </w:p>
        </w:tc>
        <w:tc>
          <w:tcPr>
            <w:tcW w:w="1558" w:type="dxa"/>
          </w:tcPr>
          <w:p w14:paraId="11853253">
            <w:pPr>
              <w:pStyle w:val="2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Yabancı Diller ve Kültürler</w:t>
            </w:r>
          </w:p>
        </w:tc>
        <w:tc>
          <w:tcPr>
            <w:tcW w:w="554" w:type="dxa"/>
          </w:tcPr>
          <w:p w14:paraId="3DE84CE1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</w:tcPr>
          <w:p w14:paraId="13DA2C75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dxa"/>
          </w:tcPr>
          <w:p w14:paraId="33E83A61">
            <w:pPr>
              <w:pStyle w:val="2"/>
              <w:spacing w:before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x</w:t>
            </w:r>
          </w:p>
        </w:tc>
        <w:tc>
          <w:tcPr>
            <w:tcW w:w="590" w:type="dxa"/>
          </w:tcPr>
          <w:p w14:paraId="6F1465B7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C8F0C72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16DD7212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</w:tcPr>
          <w:p w14:paraId="486DCB5E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1" w:type="dxa"/>
          </w:tcPr>
          <w:p w14:paraId="371FC325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</w:tcPr>
          <w:p w14:paraId="588E2ECB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</w:tcPr>
          <w:p w14:paraId="61A5FF1B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707" w:type="dxa"/>
          </w:tcPr>
          <w:p w14:paraId="38389516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</w:tcPr>
          <w:p w14:paraId="6DBC4482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296B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2972" w:type="dxa"/>
          </w:tcPr>
          <w:p w14:paraId="07D3F0FD">
            <w:pPr>
              <w:pStyle w:val="2"/>
              <w:spacing w:before="0" w:line="240" w:lineRule="auto"/>
              <w:ind w:left="80" w:hanging="80" w:hangingChars="5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 xml:space="preserve">Bölüme yeni kayıt yapan öğrencilere yönelik eğitsel uyum etkinliği düzenlenmesi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14:paraId="5C6C303D"/>
        </w:tc>
        <w:tc>
          <w:tcPr>
            <w:tcW w:w="2126" w:type="dxa"/>
          </w:tcPr>
          <w:p w14:paraId="1177CD48">
            <w:pPr>
              <w:pStyle w:val="2"/>
              <w:spacing w:before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ölüme yeni kayıt olan öğrencilere oryantasyon düzenlenmesi</w:t>
            </w:r>
          </w:p>
          <w:p w14:paraId="68D0D840">
            <w:pPr>
              <w:pStyle w:val="2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276" w:type="dxa"/>
          </w:tcPr>
          <w:p w14:paraId="2F04EDE3">
            <w:pPr>
              <w:pStyle w:val="2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Eğitim-Öğretim</w:t>
            </w:r>
          </w:p>
        </w:tc>
        <w:tc>
          <w:tcPr>
            <w:tcW w:w="1558" w:type="dxa"/>
          </w:tcPr>
          <w:p w14:paraId="6B26E0C0">
            <w:pPr>
              <w:pStyle w:val="2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Yabancı Diller ve Kültürler</w:t>
            </w:r>
          </w:p>
        </w:tc>
        <w:tc>
          <w:tcPr>
            <w:tcW w:w="554" w:type="dxa"/>
          </w:tcPr>
          <w:p w14:paraId="4D8903EF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</w:tcPr>
          <w:p w14:paraId="1C68CE1B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dxa"/>
          </w:tcPr>
          <w:p w14:paraId="7BB792F5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</w:tcPr>
          <w:p w14:paraId="4C8DC733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61FD5A7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3E54579C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</w:tcPr>
          <w:p w14:paraId="44B1E3E6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1" w:type="dxa"/>
          </w:tcPr>
          <w:p w14:paraId="7780BB6E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</w:tcPr>
          <w:p w14:paraId="20A352BD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</w:tcPr>
          <w:p w14:paraId="34A9E62A">
            <w:pPr>
              <w:pStyle w:val="2"/>
              <w:spacing w:before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x</w:t>
            </w:r>
          </w:p>
        </w:tc>
        <w:tc>
          <w:tcPr>
            <w:tcW w:w="707" w:type="dxa"/>
          </w:tcPr>
          <w:p w14:paraId="74EFBA5D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</w:tcPr>
          <w:p w14:paraId="2BCD6B36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7CCC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2972" w:type="dxa"/>
          </w:tcPr>
          <w:p w14:paraId="2D92F11F">
            <w:pPr>
              <w:pStyle w:val="2"/>
              <w:spacing w:before="0" w:line="240" w:lineRule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B2B2B"/>
                <w:spacing w:val="0"/>
                <w:sz w:val="14"/>
                <w:szCs w:val="14"/>
                <w:shd w:val="clear" w:fill="F3F3F3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Mezun geri bildirimlerinin toplanması ve program iyileştirmelerinde kullanılması</w:t>
            </w:r>
          </w:p>
          <w:p w14:paraId="2FACC6F9">
            <w:pPr>
              <w:pStyle w:val="2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46DD2277">
            <w:pPr>
              <w:pStyle w:val="2"/>
              <w:spacing w:before="0" w:line="240" w:lineRule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B2B2B"/>
                <w:spacing w:val="0"/>
                <w:sz w:val="14"/>
                <w:szCs w:val="14"/>
                <w:shd w:val="clear" w:fill="F3F3F3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Mezun öğrencilerin deneyim, bilgi paylaşımı ve geri bildirimi için sınıf için etkinlik düzenlenmesi</w:t>
            </w:r>
          </w:p>
          <w:p w14:paraId="63FC55B5">
            <w:pPr>
              <w:rPr>
                <w:rFonts w:hint="default"/>
                <w:lang w:val="tr-TR"/>
              </w:rPr>
            </w:pPr>
          </w:p>
        </w:tc>
        <w:tc>
          <w:tcPr>
            <w:tcW w:w="1276" w:type="dxa"/>
          </w:tcPr>
          <w:p w14:paraId="2229F266">
            <w:pPr>
              <w:pStyle w:val="2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Eğitim-Öğretim</w:t>
            </w:r>
          </w:p>
        </w:tc>
        <w:tc>
          <w:tcPr>
            <w:tcW w:w="1558" w:type="dxa"/>
          </w:tcPr>
          <w:p w14:paraId="3E4505ED">
            <w:pPr>
              <w:pStyle w:val="2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Yabancı Diller ve Kültürler</w:t>
            </w:r>
          </w:p>
        </w:tc>
        <w:tc>
          <w:tcPr>
            <w:tcW w:w="554" w:type="dxa"/>
          </w:tcPr>
          <w:p w14:paraId="79012AE3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</w:tcPr>
          <w:p w14:paraId="3CD745D8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dxa"/>
          </w:tcPr>
          <w:p w14:paraId="299F4138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</w:tcPr>
          <w:p w14:paraId="5D95BB56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5440C2B5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537A8C3E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</w:tcPr>
          <w:p w14:paraId="1F631558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1" w:type="dxa"/>
          </w:tcPr>
          <w:p w14:paraId="37369D3F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</w:tcPr>
          <w:p w14:paraId="453B5047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</w:tcPr>
          <w:p w14:paraId="0F839E32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</w:tcPr>
          <w:p w14:paraId="475894F1">
            <w:pPr>
              <w:pStyle w:val="2"/>
              <w:spacing w:before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x</w:t>
            </w:r>
          </w:p>
        </w:tc>
        <w:tc>
          <w:tcPr>
            <w:tcW w:w="625" w:type="dxa"/>
          </w:tcPr>
          <w:p w14:paraId="2C56C4E8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06D2F09">
      <w:pPr>
        <w:pStyle w:val="2"/>
        <w:spacing w:before="0"/>
        <w:rPr>
          <w:rFonts w:ascii="Times New Roman" w:hAnsi="Times New Roman" w:cs="Times New Roman"/>
          <w:sz w:val="16"/>
          <w:szCs w:val="16"/>
        </w:rPr>
      </w:pPr>
    </w:p>
    <w:sectPr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6D4"/>
    <w:rsid w:val="0042222A"/>
    <w:rsid w:val="004F43DD"/>
    <w:rsid w:val="005228CB"/>
    <w:rsid w:val="00780D99"/>
    <w:rsid w:val="00B05418"/>
    <w:rsid w:val="00B106D4"/>
    <w:rsid w:val="00B30248"/>
    <w:rsid w:val="00BE0664"/>
    <w:rsid w:val="00C25E05"/>
    <w:rsid w:val="00CB33A7"/>
    <w:rsid w:val="00EB1CAD"/>
    <w:rsid w:val="00F239A1"/>
    <w:rsid w:val="04430F8A"/>
    <w:rsid w:val="2A1D1338"/>
    <w:rsid w:val="53726212"/>
    <w:rsid w:val="57876B3D"/>
    <w:rsid w:val="7BD1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tr-TR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4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Başlık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Başlık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Başlık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Başlık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Başlık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Başlık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Başlık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Başlık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Başlık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Konu Başlığı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Altyazı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Alıntı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Güçlü Alıntı Char"/>
    <w:basedOn w:val="11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4">
    <w:name w:val="dx-vam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896</Characters>
  <Lines>7</Lines>
  <Paragraphs>2</Paragraphs>
  <TotalTime>6</TotalTime>
  <ScaleCrop>false</ScaleCrop>
  <LinksUpToDate>false</LinksUpToDate>
  <CharactersWithSpaces>1051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2025-04-29T12:19:00Z</dcterms:created>
  <dc:creator>MELİH COŞGUN</dc:creator>
  <cp:lastModifiedBy>Administrator</cp:lastModifiedBy>
  <dcterms:modified xsi:type="dcterms:W3CDTF">2026-02-09T13:07:49Z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DE69755134BC4B6DA3D433E5BF38E2A2_13</vt:lpwstr>
  </property>
</Properties>
</file>