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6D" w:rsidRPr="000877B6" w:rsidRDefault="00443514" w:rsidP="000877B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877B6">
        <w:rPr>
          <w:rFonts w:ascii="Times New Roman" w:hAnsi="Times New Roman" w:cs="Times New Roman"/>
          <w:b/>
          <w:sz w:val="96"/>
          <w:szCs w:val="96"/>
        </w:rPr>
        <w:t>DUYURU</w:t>
      </w:r>
    </w:p>
    <w:p w:rsidR="00443514" w:rsidRPr="003000EB" w:rsidRDefault="00443514" w:rsidP="000877B6">
      <w:pPr>
        <w:ind w:firstLine="708"/>
        <w:jc w:val="both"/>
        <w:rPr>
          <w:rFonts w:ascii="Times New Roman" w:hAnsi="Times New Roman" w:cs="Times New Roman"/>
          <w:sz w:val="60"/>
          <w:szCs w:val="60"/>
        </w:rPr>
      </w:pPr>
      <w:r w:rsidRPr="003000EB">
        <w:rPr>
          <w:rFonts w:ascii="Times New Roman" w:hAnsi="Times New Roman" w:cs="Times New Roman"/>
          <w:sz w:val="60"/>
          <w:szCs w:val="60"/>
        </w:rPr>
        <w:t xml:space="preserve">2016-2017 EĞİTİM-ÖĞRETİM YILINDA YÜKSEKOKULUMUZDA ZORUNLU VE İSTEĞE BAĞLI HAZIRLIK </w:t>
      </w:r>
      <w:r w:rsidR="000877B6" w:rsidRPr="003000EB">
        <w:rPr>
          <w:rFonts w:ascii="Times New Roman" w:hAnsi="Times New Roman" w:cs="Times New Roman"/>
          <w:sz w:val="60"/>
          <w:szCs w:val="60"/>
        </w:rPr>
        <w:t xml:space="preserve">PROGRAMI </w:t>
      </w:r>
      <w:r w:rsidRPr="003000EB">
        <w:rPr>
          <w:rFonts w:ascii="Times New Roman" w:hAnsi="Times New Roman" w:cs="Times New Roman"/>
          <w:sz w:val="60"/>
          <w:szCs w:val="60"/>
        </w:rPr>
        <w:t xml:space="preserve">EĞİTİMİ GÖREN ÖĞRENCİLERİN </w:t>
      </w:r>
      <w:r w:rsidR="000877B6" w:rsidRPr="003000EB">
        <w:rPr>
          <w:rFonts w:ascii="Times New Roman" w:hAnsi="Times New Roman" w:cs="Times New Roman"/>
          <w:sz w:val="60"/>
          <w:szCs w:val="60"/>
        </w:rPr>
        <w:t>CAMLA SERTİFİKALARI GELMİŞTİR. ÖĞRENCİLERİN SERTİFİKALARINI 29 EYLÜL 2017 CUMA GÜNÜNE KADAR YÜKSEKOKULUMUZDAN KİMLİK KARTLARINI GÖSTEREREK TESLİM AL</w:t>
      </w:r>
      <w:bookmarkStart w:id="0" w:name="_GoBack"/>
      <w:bookmarkEnd w:id="0"/>
      <w:r w:rsidR="000877B6" w:rsidRPr="003000EB">
        <w:rPr>
          <w:rFonts w:ascii="Times New Roman" w:hAnsi="Times New Roman" w:cs="Times New Roman"/>
          <w:sz w:val="60"/>
          <w:szCs w:val="60"/>
        </w:rPr>
        <w:t>ABİLİRLER.</w:t>
      </w:r>
    </w:p>
    <w:sectPr w:rsidR="00443514" w:rsidRPr="003000EB" w:rsidSect="003000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99"/>
    <w:rsid w:val="000877B6"/>
    <w:rsid w:val="003000EB"/>
    <w:rsid w:val="00443514"/>
    <w:rsid w:val="006C586D"/>
    <w:rsid w:val="008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F2991-848A-420B-9E5B-0E03BBB5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2017-08-23T06:56:00Z</dcterms:created>
  <dcterms:modified xsi:type="dcterms:W3CDTF">2017-08-23T08:18:00Z</dcterms:modified>
</cp:coreProperties>
</file>