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8455E"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3B8A093B"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3990ED5B"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1C9E04A6" wp14:editId="752526CC">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7EE9C7F"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7F65ED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1A172D6"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59BF6AEF"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1F7641F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6CCA2B4"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38A994D" w14:textId="18FE88AF"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C77619">
        <w:rPr>
          <w:rFonts w:ascii="Times New Roman" w:eastAsia="Times New Roman" w:hAnsi="Times New Roman"/>
          <w:b/>
          <w:color w:val="0D0D0D"/>
          <w:sz w:val="32"/>
          <w:szCs w:val="32"/>
        </w:rPr>
        <w:t>YÖNETİM BİLİŞİM SİSTEMLERİ</w:t>
      </w:r>
      <w:r w:rsidRPr="005F024A">
        <w:rPr>
          <w:rFonts w:ascii="Times New Roman" w:eastAsia="Times New Roman" w:hAnsi="Times New Roman"/>
          <w:b/>
          <w:color w:val="0D0D0D"/>
          <w:sz w:val="32"/>
          <w:szCs w:val="32"/>
        </w:rPr>
        <w:t>]</w:t>
      </w:r>
    </w:p>
    <w:p w14:paraId="3727E48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0761849"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D8E5FD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9FEB0B6" w14:textId="0C843E35"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C77619">
        <w:rPr>
          <w:rFonts w:ascii="Times New Roman" w:eastAsia="Times New Roman" w:hAnsi="Times New Roman"/>
          <w:b/>
          <w:color w:val="0D0D0D"/>
          <w:sz w:val="32"/>
          <w:szCs w:val="32"/>
        </w:rPr>
        <w:t>NİĞDE ÖMER HALİSDEMİR ÜNİVERSİTESİ</w:t>
      </w:r>
      <w:r w:rsidRPr="005F024A">
        <w:rPr>
          <w:rFonts w:ascii="Times New Roman" w:eastAsia="Times New Roman" w:hAnsi="Times New Roman"/>
          <w:b/>
          <w:color w:val="0D0D0D"/>
          <w:sz w:val="32"/>
          <w:szCs w:val="32"/>
        </w:rPr>
        <w:t>]</w:t>
      </w:r>
    </w:p>
    <w:p w14:paraId="3ACE2383"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13539ED" w14:textId="77777777" w:rsidR="001E62B5" w:rsidRPr="005F024A" w:rsidRDefault="001E62B5" w:rsidP="001E62B5">
      <w:pPr>
        <w:jc w:val="center"/>
        <w:rPr>
          <w:rFonts w:ascii="Times New Roman" w:eastAsia="Times New Roman" w:hAnsi="Times New Roman"/>
          <w:b/>
          <w:color w:val="0D0D0D"/>
          <w:sz w:val="32"/>
          <w:szCs w:val="32"/>
        </w:rPr>
      </w:pPr>
    </w:p>
    <w:p w14:paraId="41FBEAB3" w14:textId="77777777" w:rsidR="001E62B5" w:rsidRPr="005F024A" w:rsidRDefault="001E62B5" w:rsidP="001E62B5">
      <w:pPr>
        <w:jc w:val="center"/>
        <w:rPr>
          <w:rFonts w:ascii="Times New Roman" w:eastAsia="Times New Roman" w:hAnsi="Times New Roman"/>
          <w:b/>
          <w:color w:val="0D0D0D"/>
          <w:sz w:val="32"/>
          <w:szCs w:val="32"/>
        </w:rPr>
      </w:pPr>
    </w:p>
    <w:p w14:paraId="7867B84E" w14:textId="77777777" w:rsidR="001E62B5" w:rsidRPr="005F024A" w:rsidRDefault="001E62B5" w:rsidP="001E62B5">
      <w:pPr>
        <w:jc w:val="center"/>
        <w:rPr>
          <w:rFonts w:ascii="Times New Roman" w:eastAsia="Times New Roman" w:hAnsi="Times New Roman"/>
          <w:b/>
          <w:color w:val="0D0D0D"/>
          <w:sz w:val="32"/>
          <w:szCs w:val="32"/>
        </w:rPr>
      </w:pPr>
    </w:p>
    <w:p w14:paraId="3E167C07" w14:textId="0F0A10D8"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C77619">
        <w:rPr>
          <w:rFonts w:ascii="Times New Roman" w:eastAsia="Times New Roman" w:hAnsi="Times New Roman"/>
          <w:b/>
          <w:color w:val="0D0D0D"/>
          <w:sz w:val="32"/>
          <w:szCs w:val="32"/>
        </w:rPr>
        <w:t>31.12.2024</w:t>
      </w:r>
      <w:r w:rsidRPr="005F024A">
        <w:rPr>
          <w:rFonts w:ascii="Times New Roman" w:eastAsia="Times New Roman" w:hAnsi="Times New Roman"/>
          <w:b/>
          <w:color w:val="0D0D0D"/>
          <w:sz w:val="32"/>
          <w:szCs w:val="32"/>
        </w:rPr>
        <w:t xml:space="preserve">] </w:t>
      </w:r>
    </w:p>
    <w:p w14:paraId="7FA0DD66"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595A8F7C"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023F6496" w14:textId="77777777" w:rsidR="001E62B5"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tbl>
      <w:tblPr>
        <w:tblStyle w:val="TabloKlavuzu"/>
        <w:tblW w:w="0" w:type="auto"/>
        <w:tblInd w:w="119" w:type="dxa"/>
        <w:tblLook w:val="04A0" w:firstRow="1" w:lastRow="0" w:firstColumn="1" w:lastColumn="0" w:noHBand="0" w:noVBand="1"/>
      </w:tblPr>
      <w:tblGrid>
        <w:gridCol w:w="3562"/>
        <w:gridCol w:w="2421"/>
      </w:tblGrid>
      <w:tr w:rsidR="00603F27" w14:paraId="307F2F60" w14:textId="77777777" w:rsidTr="00603F27">
        <w:tc>
          <w:tcPr>
            <w:tcW w:w="3562" w:type="dxa"/>
          </w:tcPr>
          <w:p w14:paraId="0FF6F023" w14:textId="61983F66" w:rsidR="00603F27" w:rsidRPr="00603F27" w:rsidRDefault="00603F27" w:rsidP="001E62B5">
            <w:pPr>
              <w:spacing w:before="160"/>
              <w:rPr>
                <w:rFonts w:ascii="Times New Roman" w:eastAsia="Times New Roman" w:hAnsi="Times New Roman"/>
                <w:b/>
              </w:rPr>
            </w:pPr>
            <w:r w:rsidRPr="00603F27">
              <w:rPr>
                <w:rFonts w:ascii="Times New Roman" w:eastAsia="Times New Roman" w:hAnsi="Times New Roman"/>
                <w:b/>
              </w:rPr>
              <w:t>Unvan/Öğretim Üyesi</w:t>
            </w:r>
          </w:p>
        </w:tc>
        <w:tc>
          <w:tcPr>
            <w:tcW w:w="2421" w:type="dxa"/>
          </w:tcPr>
          <w:p w14:paraId="05914135" w14:textId="5CD22B31" w:rsidR="00603F27" w:rsidRPr="00603F27" w:rsidRDefault="00603F27" w:rsidP="001E62B5">
            <w:pPr>
              <w:spacing w:before="160"/>
              <w:rPr>
                <w:rFonts w:ascii="Times New Roman" w:eastAsia="Times New Roman" w:hAnsi="Times New Roman"/>
                <w:b/>
              </w:rPr>
            </w:pPr>
            <w:proofErr w:type="gramStart"/>
            <w:r w:rsidRPr="00603F27">
              <w:rPr>
                <w:rFonts w:ascii="Times New Roman" w:eastAsia="Times New Roman" w:hAnsi="Times New Roman"/>
                <w:b/>
              </w:rPr>
              <w:t>Mail</w:t>
            </w:r>
            <w:proofErr w:type="gramEnd"/>
          </w:p>
        </w:tc>
      </w:tr>
      <w:tr w:rsidR="00603F27" w14:paraId="309D17F7" w14:textId="77777777" w:rsidTr="00603F27">
        <w:tc>
          <w:tcPr>
            <w:tcW w:w="3562" w:type="dxa"/>
          </w:tcPr>
          <w:p w14:paraId="1A49344B" w14:textId="46598C46" w:rsidR="00603F27" w:rsidRPr="00603F27" w:rsidRDefault="00603F27" w:rsidP="001E62B5">
            <w:pPr>
              <w:spacing w:before="160"/>
              <w:rPr>
                <w:rFonts w:ascii="Times New Roman" w:eastAsia="Times New Roman" w:hAnsi="Times New Roman"/>
                <w:bCs/>
              </w:rPr>
            </w:pPr>
            <w:r w:rsidRPr="00603F27">
              <w:rPr>
                <w:rFonts w:ascii="Times New Roman" w:eastAsia="Times New Roman" w:hAnsi="Times New Roman"/>
                <w:bCs/>
              </w:rPr>
              <w:t>Prof. Dr. Alper Aytekin</w:t>
            </w:r>
          </w:p>
        </w:tc>
        <w:tc>
          <w:tcPr>
            <w:tcW w:w="2421" w:type="dxa"/>
          </w:tcPr>
          <w:p w14:paraId="7D1BDA92" w14:textId="3AED8CFA" w:rsidR="00603F27" w:rsidRPr="00603F27" w:rsidRDefault="00603F27" w:rsidP="001E62B5">
            <w:pPr>
              <w:spacing w:before="160"/>
              <w:rPr>
                <w:rFonts w:ascii="Times New Roman" w:eastAsia="Times New Roman" w:hAnsi="Times New Roman"/>
                <w:bCs/>
              </w:rPr>
            </w:pPr>
            <w:r w:rsidRPr="00603F27">
              <w:rPr>
                <w:rFonts w:ascii="Times New Roman" w:eastAsia="Times New Roman" w:hAnsi="Times New Roman"/>
                <w:bCs/>
              </w:rPr>
              <w:t>aytekin@ohu.edu.tr</w:t>
            </w:r>
          </w:p>
        </w:tc>
      </w:tr>
      <w:tr w:rsidR="00603F27" w14:paraId="023C96F9" w14:textId="77777777" w:rsidTr="00603F27">
        <w:tc>
          <w:tcPr>
            <w:tcW w:w="3562" w:type="dxa"/>
          </w:tcPr>
          <w:p w14:paraId="15AD1B33" w14:textId="33763444" w:rsidR="00603F27" w:rsidRPr="00603F27" w:rsidRDefault="00603F27" w:rsidP="001E62B5">
            <w:pPr>
              <w:spacing w:before="160"/>
              <w:rPr>
                <w:rFonts w:ascii="Times New Roman" w:eastAsia="Times New Roman" w:hAnsi="Times New Roman"/>
                <w:bCs/>
              </w:rPr>
            </w:pPr>
            <w:r w:rsidRPr="00603F27">
              <w:rPr>
                <w:rFonts w:ascii="Times New Roman" w:eastAsia="Times New Roman" w:hAnsi="Times New Roman"/>
                <w:bCs/>
              </w:rPr>
              <w:t>Dr. Öğr. Üyesi Elif NAZLI KANAL</w:t>
            </w:r>
          </w:p>
        </w:tc>
        <w:tc>
          <w:tcPr>
            <w:tcW w:w="2421" w:type="dxa"/>
          </w:tcPr>
          <w:p w14:paraId="70B59C5D" w14:textId="17F51781" w:rsidR="00603F27" w:rsidRPr="00603F27" w:rsidRDefault="00603F27" w:rsidP="001E62B5">
            <w:pPr>
              <w:spacing w:before="160"/>
              <w:rPr>
                <w:rFonts w:ascii="Times New Roman" w:eastAsia="Times New Roman" w:hAnsi="Times New Roman"/>
                <w:bCs/>
              </w:rPr>
            </w:pPr>
            <w:r w:rsidRPr="00603F27">
              <w:rPr>
                <w:rFonts w:ascii="Times New Roman" w:eastAsia="Times New Roman" w:hAnsi="Times New Roman"/>
                <w:bCs/>
              </w:rPr>
              <w:t>enazlikanal@ohu.edu.tr</w:t>
            </w:r>
          </w:p>
        </w:tc>
      </w:tr>
    </w:tbl>
    <w:p w14:paraId="55028E7B" w14:textId="77777777" w:rsidR="001E62B5" w:rsidRPr="005F024A" w:rsidRDefault="001E62B5" w:rsidP="00603F27">
      <w:pPr>
        <w:rPr>
          <w:rFonts w:ascii="Times New Roman" w:eastAsia="Times New Roman" w:hAnsi="Times New Roman"/>
          <w:b/>
          <w:sz w:val="24"/>
          <w:szCs w:val="24"/>
        </w:rPr>
      </w:pPr>
    </w:p>
    <w:p w14:paraId="5E20E32B"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2EB7DB56" w14:textId="0E2EEC0B" w:rsidR="001E62B5" w:rsidRPr="00BE44C6" w:rsidRDefault="00BE44C6" w:rsidP="00BE44C6">
      <w:pPr>
        <w:jc w:val="both"/>
        <w:rPr>
          <w:rFonts w:ascii="Times New Roman" w:hAnsi="Times New Roman"/>
        </w:rPr>
      </w:pPr>
      <w:r w:rsidRPr="006554EE">
        <w:rPr>
          <w:rFonts w:ascii="Times New Roman" w:hAnsi="Times New Roman"/>
        </w:rPr>
        <w:t>Niğde Ömer Halisdemir Üniversitesi Yönetim Bilişim Sistemleri Bölümü, YÖK Yürütme Kurulu Başkanlığının 26/06/1988 tarih ve 20914 sayılı yazıları gereğince açılan Niğde Ömer Halisdemir Üniversitesi İktisadi ve İdari Bilimler Fakültesi içerisinde 20/10/2022 tarihinde açılmıştır.</w:t>
      </w:r>
      <w:r>
        <w:rPr>
          <w:rFonts w:ascii="Times New Roman" w:hAnsi="Times New Roman"/>
        </w:rPr>
        <w:t xml:space="preserve"> </w:t>
      </w:r>
      <w:r w:rsidRPr="006554EE">
        <w:rPr>
          <w:rFonts w:ascii="Times New Roman" w:hAnsi="Times New Roman"/>
        </w:rPr>
        <w:t>Yönetim Bilişim Sistemleri Bölümü Lisans Programı, her biri 30 AKTS değerinde 8 yarıyıldan oluşan 4 yıllık bir programdır.</w:t>
      </w:r>
      <w:r w:rsidRPr="006554EE">
        <w:rPr>
          <w:rFonts w:ascii="Arial" w:hAnsi="Arial" w:cs="Arial"/>
          <w:color w:val="212121"/>
          <w:shd w:val="clear" w:color="auto" w:fill="FFFFFF"/>
        </w:rPr>
        <w:t xml:space="preserve"> </w:t>
      </w:r>
      <w:r w:rsidRPr="006554EE">
        <w:rPr>
          <w:rFonts w:ascii="Times New Roman" w:hAnsi="Times New Roman"/>
        </w:rPr>
        <w:t>Programın ilk iki yılında yönetim ve bilişim disiplinlerinin alt yapısını oluşturan temel dersler verilmektedir. Bir başka deyişle, sistem tasarımı, veri tabanları ve veri iletişimi, programlama gibi bilişim konuları ile organizasyon, ekonomi, pazarlama, muhasebe, finans gibi temel işletme konularını dengeleyen bir eğitim verilir. Üçüncü ve dördüncü sınıflarda ise, her iki disiplini birlikte ele alan, entegrasyon dersleri okutulur. Karar destek sistemleri, kurumsal bilişim sistemleri, bilişim sistemleri yönetimi gibi derslerle, çok sayıda açılan bölüm seçmeli dersleri de bunlara örnek verilebilir.</w:t>
      </w:r>
    </w:p>
    <w:p w14:paraId="5E664F9A"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37FC190D" w14:textId="77777777" w:rsidTr="00EB1A4D">
        <w:trPr>
          <w:jc w:val="center"/>
        </w:trPr>
        <w:tc>
          <w:tcPr>
            <w:tcW w:w="2472" w:type="dxa"/>
            <w:vAlign w:val="center"/>
          </w:tcPr>
          <w:p w14:paraId="1608AD3A" w14:textId="77777777" w:rsidR="001E62B5" w:rsidRPr="005F024A" w:rsidRDefault="001E62B5" w:rsidP="00EB1A4D">
            <w:pPr>
              <w:rPr>
                <w:rFonts w:ascii="Times New Roman" w:hAnsi="Times New Roman"/>
                <w:b/>
              </w:rPr>
            </w:pPr>
            <w:r w:rsidRPr="005F024A">
              <w:rPr>
                <w:rFonts w:ascii="Times New Roman" w:hAnsi="Times New Roman"/>
                <w:b/>
              </w:rPr>
              <w:t>Programın Adı</w:t>
            </w:r>
          </w:p>
        </w:tc>
        <w:tc>
          <w:tcPr>
            <w:tcW w:w="2626" w:type="dxa"/>
            <w:vAlign w:val="center"/>
          </w:tcPr>
          <w:p w14:paraId="65EA3B39" w14:textId="77777777" w:rsidR="001E62B5" w:rsidRPr="005F024A" w:rsidRDefault="001E62B5" w:rsidP="00EB1A4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65EED98A" w14:textId="77777777" w:rsidR="001E62B5" w:rsidRPr="005F024A" w:rsidRDefault="001E62B5" w:rsidP="00EB1A4D">
            <w:pPr>
              <w:rPr>
                <w:rFonts w:ascii="Times New Roman" w:hAnsi="Times New Roman"/>
                <w:b/>
              </w:rPr>
            </w:pPr>
            <w:r w:rsidRPr="005F024A">
              <w:rPr>
                <w:rFonts w:ascii="Times New Roman" w:hAnsi="Times New Roman"/>
                <w:b/>
              </w:rPr>
              <w:t>Programın Süresi</w:t>
            </w:r>
          </w:p>
        </w:tc>
        <w:tc>
          <w:tcPr>
            <w:tcW w:w="1831" w:type="dxa"/>
            <w:vAlign w:val="center"/>
          </w:tcPr>
          <w:p w14:paraId="171C6930" w14:textId="77777777" w:rsidR="001E62B5" w:rsidRPr="005F024A" w:rsidRDefault="001E62B5" w:rsidP="00EB1A4D">
            <w:pPr>
              <w:rPr>
                <w:rFonts w:ascii="Times New Roman" w:hAnsi="Times New Roman"/>
                <w:b/>
              </w:rPr>
            </w:pPr>
            <w:r w:rsidRPr="005F024A">
              <w:rPr>
                <w:rFonts w:ascii="Times New Roman" w:hAnsi="Times New Roman"/>
                <w:b/>
              </w:rPr>
              <w:t>Kayıtlı Öğrenci Sayısı</w:t>
            </w:r>
          </w:p>
        </w:tc>
      </w:tr>
      <w:tr w:rsidR="001E62B5" w:rsidRPr="005F024A" w14:paraId="10B5C5BE" w14:textId="77777777" w:rsidTr="00EB1A4D">
        <w:trPr>
          <w:jc w:val="center"/>
        </w:trPr>
        <w:tc>
          <w:tcPr>
            <w:tcW w:w="2472" w:type="dxa"/>
            <w:vAlign w:val="center"/>
          </w:tcPr>
          <w:p w14:paraId="5D59CD8E" w14:textId="088A4881" w:rsidR="001E62B5" w:rsidRPr="005F024A" w:rsidRDefault="00BE44C6" w:rsidP="00EB1A4D">
            <w:pPr>
              <w:rPr>
                <w:rFonts w:ascii="Times New Roman" w:hAnsi="Times New Roman"/>
              </w:rPr>
            </w:pPr>
            <w:r>
              <w:rPr>
                <w:rFonts w:ascii="Times New Roman" w:hAnsi="Times New Roman"/>
              </w:rPr>
              <w:t>Yönetim Bilişim Sistemleri</w:t>
            </w:r>
          </w:p>
        </w:tc>
        <w:tc>
          <w:tcPr>
            <w:tcW w:w="2626" w:type="dxa"/>
            <w:vAlign w:val="center"/>
          </w:tcPr>
          <w:p w14:paraId="592FA583" w14:textId="2351A282" w:rsidR="001E62B5" w:rsidRPr="005F024A" w:rsidRDefault="00BE44C6" w:rsidP="00EB1A4D">
            <w:pPr>
              <w:rPr>
                <w:rFonts w:ascii="Times New Roman" w:hAnsi="Times New Roman"/>
              </w:rPr>
            </w:pPr>
            <w:r>
              <w:rPr>
                <w:rFonts w:ascii="Times New Roman" w:hAnsi="Times New Roman"/>
              </w:rPr>
              <w:t>Normal Öğretim</w:t>
            </w:r>
          </w:p>
        </w:tc>
        <w:tc>
          <w:tcPr>
            <w:tcW w:w="2055" w:type="dxa"/>
            <w:vAlign w:val="center"/>
          </w:tcPr>
          <w:p w14:paraId="13ED8622" w14:textId="694BA0CE" w:rsidR="001E62B5" w:rsidRPr="005F024A" w:rsidRDefault="00BE44C6" w:rsidP="00EB1A4D">
            <w:pPr>
              <w:rPr>
                <w:rFonts w:ascii="Times New Roman" w:hAnsi="Times New Roman"/>
              </w:rPr>
            </w:pPr>
            <w:r>
              <w:rPr>
                <w:rFonts w:ascii="Times New Roman" w:hAnsi="Times New Roman"/>
              </w:rPr>
              <w:t>4 yıl</w:t>
            </w:r>
          </w:p>
        </w:tc>
        <w:tc>
          <w:tcPr>
            <w:tcW w:w="1831" w:type="dxa"/>
            <w:vAlign w:val="center"/>
          </w:tcPr>
          <w:p w14:paraId="1A3F7D47" w14:textId="797FC1E1" w:rsidR="001E62B5" w:rsidRPr="005F024A" w:rsidRDefault="001E62B5" w:rsidP="00EB1A4D">
            <w:pPr>
              <w:rPr>
                <w:rFonts w:ascii="Times New Roman" w:hAnsi="Times New Roman"/>
              </w:rPr>
            </w:pPr>
          </w:p>
        </w:tc>
      </w:tr>
      <w:tr w:rsidR="001E62B5" w:rsidRPr="005F024A" w14:paraId="27E0B50E" w14:textId="77777777" w:rsidTr="00EB1A4D">
        <w:trPr>
          <w:jc w:val="center"/>
        </w:trPr>
        <w:tc>
          <w:tcPr>
            <w:tcW w:w="2472" w:type="dxa"/>
            <w:vAlign w:val="center"/>
          </w:tcPr>
          <w:p w14:paraId="286FBF4D" w14:textId="77777777" w:rsidR="001E62B5" w:rsidRPr="005F024A" w:rsidRDefault="001E62B5" w:rsidP="00EB1A4D">
            <w:pPr>
              <w:rPr>
                <w:rFonts w:ascii="Times New Roman" w:hAnsi="Times New Roman"/>
              </w:rPr>
            </w:pPr>
          </w:p>
        </w:tc>
        <w:tc>
          <w:tcPr>
            <w:tcW w:w="2626" w:type="dxa"/>
            <w:vAlign w:val="center"/>
          </w:tcPr>
          <w:p w14:paraId="620AA611" w14:textId="77777777" w:rsidR="001E62B5" w:rsidRPr="005F024A" w:rsidRDefault="001E62B5" w:rsidP="00EB1A4D">
            <w:pPr>
              <w:rPr>
                <w:rFonts w:ascii="Times New Roman" w:hAnsi="Times New Roman"/>
              </w:rPr>
            </w:pPr>
          </w:p>
        </w:tc>
        <w:tc>
          <w:tcPr>
            <w:tcW w:w="2055" w:type="dxa"/>
            <w:vAlign w:val="center"/>
          </w:tcPr>
          <w:p w14:paraId="4D91C3C0" w14:textId="77777777" w:rsidR="001E62B5" w:rsidRPr="005F024A" w:rsidRDefault="001E62B5" w:rsidP="00EB1A4D">
            <w:pPr>
              <w:rPr>
                <w:rFonts w:ascii="Times New Roman" w:hAnsi="Times New Roman"/>
              </w:rPr>
            </w:pPr>
          </w:p>
        </w:tc>
        <w:tc>
          <w:tcPr>
            <w:tcW w:w="1831" w:type="dxa"/>
            <w:vAlign w:val="center"/>
          </w:tcPr>
          <w:p w14:paraId="6C0F73F7" w14:textId="77777777" w:rsidR="001E62B5" w:rsidRPr="005F024A" w:rsidRDefault="001E62B5" w:rsidP="00EB1A4D">
            <w:pPr>
              <w:rPr>
                <w:rFonts w:ascii="Times New Roman" w:hAnsi="Times New Roman"/>
              </w:rPr>
            </w:pPr>
          </w:p>
        </w:tc>
      </w:tr>
      <w:tr w:rsidR="001E62B5" w:rsidRPr="005F024A" w14:paraId="497AB2BC" w14:textId="77777777" w:rsidTr="00EB1A4D">
        <w:trPr>
          <w:jc w:val="center"/>
        </w:trPr>
        <w:tc>
          <w:tcPr>
            <w:tcW w:w="2472" w:type="dxa"/>
            <w:vAlign w:val="center"/>
          </w:tcPr>
          <w:p w14:paraId="728EAA55" w14:textId="77777777" w:rsidR="001E62B5" w:rsidRPr="005F024A" w:rsidRDefault="001E62B5" w:rsidP="00EB1A4D">
            <w:pPr>
              <w:rPr>
                <w:rFonts w:ascii="Times New Roman" w:hAnsi="Times New Roman"/>
              </w:rPr>
            </w:pPr>
          </w:p>
        </w:tc>
        <w:tc>
          <w:tcPr>
            <w:tcW w:w="2626" w:type="dxa"/>
            <w:vAlign w:val="center"/>
          </w:tcPr>
          <w:p w14:paraId="66296D52" w14:textId="77777777" w:rsidR="001E62B5" w:rsidRPr="005F024A" w:rsidRDefault="001E62B5" w:rsidP="00EB1A4D">
            <w:pPr>
              <w:rPr>
                <w:rFonts w:ascii="Times New Roman" w:hAnsi="Times New Roman"/>
              </w:rPr>
            </w:pPr>
          </w:p>
        </w:tc>
        <w:tc>
          <w:tcPr>
            <w:tcW w:w="2055" w:type="dxa"/>
            <w:vAlign w:val="center"/>
          </w:tcPr>
          <w:p w14:paraId="5E53D919" w14:textId="77777777" w:rsidR="001E62B5" w:rsidRPr="005F024A" w:rsidRDefault="001E62B5" w:rsidP="00EB1A4D">
            <w:pPr>
              <w:rPr>
                <w:rFonts w:ascii="Times New Roman" w:hAnsi="Times New Roman"/>
              </w:rPr>
            </w:pPr>
          </w:p>
        </w:tc>
        <w:tc>
          <w:tcPr>
            <w:tcW w:w="1831" w:type="dxa"/>
            <w:vAlign w:val="center"/>
          </w:tcPr>
          <w:p w14:paraId="51BC8D04" w14:textId="77777777" w:rsidR="001E62B5" w:rsidRPr="005F024A" w:rsidRDefault="001E62B5" w:rsidP="00EB1A4D">
            <w:pPr>
              <w:rPr>
                <w:rFonts w:ascii="Times New Roman" w:hAnsi="Times New Roman"/>
              </w:rPr>
            </w:pPr>
          </w:p>
        </w:tc>
      </w:tr>
    </w:tbl>
    <w:p w14:paraId="0327BFCD" w14:textId="77777777" w:rsidR="001E62B5" w:rsidRPr="005F024A" w:rsidRDefault="001E62B5" w:rsidP="001E62B5">
      <w:pPr>
        <w:rPr>
          <w:rFonts w:ascii="Times New Roman" w:hAnsi="Times New Roman"/>
        </w:rPr>
      </w:pPr>
    </w:p>
    <w:p w14:paraId="26F5C55C"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3DA12281"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w:t>
      </w:r>
      <w:proofErr w:type="gramStart"/>
      <w:r w:rsidRPr="005F024A">
        <w:rPr>
          <w:rFonts w:ascii="Times New Roman" w:eastAsia="Times New Roman" w:hAnsi="Times New Roman"/>
          <w:i/>
        </w:rPr>
        <w:t>paydaşların</w:t>
      </w:r>
      <w:proofErr w:type="gramEnd"/>
      <w:r w:rsidRPr="005F024A">
        <w:rPr>
          <w:rFonts w:ascii="Times New Roman" w:eastAsia="Times New Roman" w:hAnsi="Times New Roman"/>
          <w:i/>
        </w:rPr>
        <w:t xml:space="preserve"> kalite güvencesi sistemine katılımını ve katkı vermesini sağlamalıdır. Kurum, uluslararasılaşma stratejisi ve hedefleri doğrultusunda yürüttüğü faaliyetleri periyodik olarak izlemeli ve sürekli iyileştirmelidir.</w:t>
      </w:r>
    </w:p>
    <w:p w14:paraId="69B595AA"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763B7CB0"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632B5549" w14:textId="77777777"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lastRenderedPageBreak/>
        <w:t>Kurum, kurumsal dönüşümünü sağlayacak yönetişim modeline sahip olmalı, liderlik yaklaşımları uygulamalı, iç kalite güvence mekanizmalarını oluşturmalı ve kalite güvence kültürünü içselleştirmelidir</w:t>
      </w:r>
    </w:p>
    <w:p w14:paraId="1073BA59"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42C0A03B"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14:paraId="72CFBE3D"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26C21CF4"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7FDD7A9A"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14:paraId="6EB56E76"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15BA345"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73937863"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7B7E6480"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3AE26A20"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B0E2F8F"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14:paraId="0A4343F0"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51921080"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6B8FCED2"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14:paraId="06FE43B5"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63781C24"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11DC836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53AA80C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4F1A40A2"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D2E5C7F"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369F3F37"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1648FAF9"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08D0DBB5"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4F89598A"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633CD21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2F5540E2"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74A6E73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4201A710"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 xml:space="preserve">8. Standart uygulamalar ve mevzuatın yanı sıra kurumun ihtiyaçları doğrultusunda geliştirdiği özgün </w:t>
      </w:r>
      <w:r w:rsidRPr="005F024A">
        <w:rPr>
          <w:rFonts w:ascii="Times New Roman" w:hAnsi="Times New Roman"/>
        </w:rPr>
        <w:lastRenderedPageBreak/>
        <w:t>yaklaşım ve uygulamalarına ilişkin kanıtlar</w:t>
      </w:r>
    </w:p>
    <w:p w14:paraId="5472E88D"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57505DF6"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14:paraId="4131800E" w14:textId="77777777" w:rsidR="001E62B5" w:rsidRPr="00BE44C6"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2DBC22B7" w14:textId="735BC166" w:rsidR="00BE44C6" w:rsidRDefault="00BE44C6" w:rsidP="00BE44C6">
      <w:pPr>
        <w:widowControl w:val="0"/>
        <w:spacing w:after="0" w:line="360" w:lineRule="auto"/>
        <w:ind w:left="426" w:right="62"/>
        <w:jc w:val="both"/>
        <w:rPr>
          <w:rFonts w:ascii="Times New Roman" w:hAnsi="Times New Roman"/>
        </w:rPr>
      </w:pPr>
      <w:r>
        <w:rPr>
          <w:rFonts w:ascii="Times New Roman" w:hAnsi="Times New Roman"/>
        </w:rPr>
        <w:t>Bölüm internet sayfası düzenli olarak güncellenmektedir.</w:t>
      </w:r>
    </w:p>
    <w:p w14:paraId="13505CC5" w14:textId="207CD4EA" w:rsidR="00BE44C6" w:rsidRDefault="00BE44C6" w:rsidP="00BE44C6">
      <w:pPr>
        <w:ind w:left="360"/>
        <w:jc w:val="both"/>
        <w:rPr>
          <w:rFonts w:ascii="Times New Roman" w:hAnsi="Times New Roman"/>
        </w:rPr>
      </w:pPr>
      <w:r w:rsidRPr="006F69C9">
        <w:rPr>
          <w:rFonts w:ascii="Times New Roman" w:hAnsi="Times New Roman"/>
          <w:b/>
          <w:bCs/>
        </w:rPr>
        <w:t>Kanıtlar:</w:t>
      </w:r>
      <w:r w:rsidRPr="006F69C9">
        <w:rPr>
          <w:rFonts w:ascii="Times New Roman" w:hAnsi="Times New Roman"/>
        </w:rPr>
        <w:t xml:space="preserve"> </w:t>
      </w:r>
    </w:p>
    <w:p w14:paraId="0D8B2768" w14:textId="16F9D23B" w:rsidR="003B116B" w:rsidRDefault="003B116B" w:rsidP="003B116B">
      <w:pPr>
        <w:widowControl w:val="0"/>
        <w:spacing w:after="0" w:line="360" w:lineRule="auto"/>
        <w:ind w:left="426" w:right="62"/>
        <w:jc w:val="both"/>
        <w:rPr>
          <w:rFonts w:ascii="Times New Roman" w:eastAsia="Times New Roman" w:hAnsi="Times New Roman"/>
          <w:bCs/>
          <w:iCs/>
        </w:rPr>
      </w:pPr>
      <w:hyperlink r:id="rId6" w:history="1">
        <w:r w:rsidRPr="004E5210">
          <w:rPr>
            <w:rStyle w:val="Kpr"/>
            <w:rFonts w:ascii="Times New Roman" w:eastAsia="Times New Roman" w:hAnsi="Times New Roman"/>
            <w:bCs/>
            <w:iCs/>
          </w:rPr>
          <w:t>https://www.ohu.edu.tr/iibf//yonetimbilisim</w:t>
        </w:r>
      </w:hyperlink>
    </w:p>
    <w:p w14:paraId="527C6B4C" w14:textId="77777777" w:rsidR="003B116B" w:rsidRPr="00BE44C6" w:rsidRDefault="003B116B" w:rsidP="003B116B">
      <w:pPr>
        <w:widowControl w:val="0"/>
        <w:spacing w:after="0" w:line="360" w:lineRule="auto"/>
        <w:ind w:left="426" w:right="62"/>
        <w:jc w:val="both"/>
        <w:rPr>
          <w:rFonts w:ascii="Times New Roman" w:eastAsia="Times New Roman" w:hAnsi="Times New Roman"/>
          <w:bCs/>
          <w:iCs/>
        </w:rPr>
      </w:pPr>
    </w:p>
    <w:p w14:paraId="230A8330"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14:paraId="655783B4"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6964843A"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14:paraId="50319E3B"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A900C4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23331D1D"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7AF0B2E7"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.2.1. Misyon, vizyon ve politikalar</w:t>
      </w:r>
    </w:p>
    <w:p w14:paraId="7F0C5228"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16B8CDAF"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4AB75D82"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778B2122"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2F831E8C"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14:paraId="5437AAD0"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6A0D21D"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12A99999"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w:t>
      </w:r>
      <w:proofErr w:type="gramStart"/>
      <w:r w:rsidRPr="005F024A">
        <w:rPr>
          <w:rFonts w:ascii="Times New Roman" w:hAnsi="Times New Roman"/>
        </w:rPr>
        <w:t>doküman</w:t>
      </w:r>
      <w:proofErr w:type="gramEnd"/>
      <w:r w:rsidRPr="005F024A">
        <w:rPr>
          <w:rFonts w:ascii="Times New Roman" w:hAnsi="Times New Roman"/>
        </w:rPr>
        <w:t xml:space="preserve"> (stratejik plan, strateji belgesi vb.) ve dokümanın geliştirilme süreci </w:t>
      </w:r>
    </w:p>
    <w:p w14:paraId="0F764E30"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48A2457A"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14:paraId="14504273"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lastRenderedPageBreak/>
        <w:t xml:space="preserve">Stratejik Planda yer alan göstergelerin yıllık gerçekleşme takibini ve iyileştirme önerilerini içeren performans raporları </w:t>
      </w:r>
    </w:p>
    <w:p w14:paraId="6611E32F"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14:paraId="57455EC2"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B512CC5"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142F3173"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prosedürlerine dair belgeler </w:t>
      </w:r>
    </w:p>
    <w:p w14:paraId="7188BEDF"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14:paraId="260F76C3"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3A4BD328"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09F087D7"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B980291"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41A76F1C"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4F5E5784"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715054B1"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31CE002A"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46E91A75"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77A8D41D"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güvenliğini ve güvenirliğini sağlamaya yönelik süreçler ve uygulamalar </w:t>
      </w:r>
    </w:p>
    <w:p w14:paraId="22DE6608"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48FD005F"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D041095"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0FFCF654"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7682B1F4"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14:paraId="0EF1DBC0"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6F87FCD6"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EFB7E66"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212CF52F"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54C6D5A7"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6AFF4FBE"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lastRenderedPageBreak/>
        <w:t xml:space="preserve">Finansal kaynakların yönetimi süreçlerine ilişkin izleme raporları ve analizleri ve iyileştirme kanıtları </w:t>
      </w:r>
    </w:p>
    <w:p w14:paraId="5FA31153"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DDC8D2C"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612099AA"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3AB3EFF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14:paraId="2408BA95"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7DEAAB49"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14:paraId="2EBA0276"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14:paraId="30FD34E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CE40338"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525C721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3F924BE7"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6A76AB71"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önceliklendirilmesine ilişkin kanıtlar </w:t>
      </w:r>
    </w:p>
    <w:p w14:paraId="659BF5AD"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14:paraId="2B2CCFB5"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71290EC5"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katılım mekanizmalarının işleyişine ilişkin izleme ve iyileştirme kanıtları </w:t>
      </w:r>
    </w:p>
    <w:p w14:paraId="4F28885D"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10427BB"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777529DD"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64D409EE"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358DD909"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1DCC057D"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36FB505F"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62471CAF"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D244D0C"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54ACBFA4"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0240E135"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14:paraId="0E0C4D94"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Mezun izleme sistemi kapsamında programlarda gerçekleştirilen güncelleme çalışmaları </w:t>
      </w:r>
    </w:p>
    <w:p w14:paraId="0908D766"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333C2A1D"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6286E02"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78110389"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3FC1A38B"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14:paraId="02ABE03E"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 ve organizasyonel yapısı </w:t>
      </w:r>
    </w:p>
    <w:p w14:paraId="16C66EB6"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14:paraId="5591FAD5"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14:paraId="5C50AF7E"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E69671E"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14:paraId="4CA5A46B"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14:paraId="09A17165"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1187DEF9"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14:paraId="2481C18A"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0EA7EC3"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14:paraId="5F0DB815"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14:paraId="2C5BF524"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14:paraId="5ED8350D"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14:paraId="27781ECC"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14:paraId="4642413D"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6CDA5C9"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4A5E0E0C"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154DD048"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653C1F8A"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4E92D29D"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lastRenderedPageBreak/>
        <w:t xml:space="preserve">Program tasarımı ve onayı için kullanılan tanımlı süreçler (Eğitim politikasıyla uyumu, el kitabı, kılavuz, usul ve esas vb.) </w:t>
      </w:r>
    </w:p>
    <w:p w14:paraId="71A6B6EF"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14:paraId="23C4F03A"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14:paraId="5540AF38"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2D8EE27E"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5D93CBDF"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0A010A86" w14:textId="77777777"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4FD685B" w14:textId="77777777"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6899554E"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5D6A80E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14:paraId="59E00984"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02D9E081"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w:t>
      </w:r>
      <w:proofErr w:type="spellStart"/>
      <w:r w:rsidRPr="005F024A">
        <w:rPr>
          <w:rFonts w:ascii="Times New Roman" w:hAnsi="Times New Roman"/>
        </w:rPr>
        <w:t>vb</w:t>
      </w:r>
      <w:proofErr w:type="spellEnd"/>
      <w:r w:rsidRPr="005F024A">
        <w:rPr>
          <w:rFonts w:ascii="Times New Roman" w:hAnsi="Times New Roman"/>
        </w:rPr>
        <w:t xml:space="preserve"> </w:t>
      </w:r>
    </w:p>
    <w:p w14:paraId="7B86564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6BA8E272"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9041B89"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DA134CE"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6C739B19"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2A120D3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14:paraId="11929A14"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402DBE98"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kazanımların program çıktılarıyla uyumunun izlenmesine ve iyileştirilmesine ilişkin kanıtlar </w:t>
      </w:r>
    </w:p>
    <w:p w14:paraId="35F59214"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28F1E056"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6237F944"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18627E1F"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158D2BA1"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63CF7416"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28A55D77"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6AFF602A"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62192577"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79BF29F5"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14:paraId="35B99324"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2B4E9EBA"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022C0676"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6E009BE1"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2868FDB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5EDAA43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lastRenderedPageBreak/>
        <w:t xml:space="preserve">Kurumun misyon, vizyon ve hedefleri doğrultusunda programlarını güncellemek üzere kurduğu mekanizma örnekleri </w:t>
      </w:r>
    </w:p>
    <w:p w14:paraId="04DA64B7"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495683B1"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1706F48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00DF5648"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12FDB1F8"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29A13836"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modelinin oluşturulduğuna dair kanıtlar </w:t>
      </w:r>
    </w:p>
    <w:p w14:paraId="28F628AD"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068347C2"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7564A392"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30E4022D"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14:paraId="36344A65"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w:t>
      </w:r>
      <w:proofErr w:type="spellStart"/>
      <w:proofErr w:type="gramStart"/>
      <w:r w:rsidRPr="005F024A">
        <w:rPr>
          <w:rFonts w:ascii="Times New Roman" w:hAnsi="Times New Roman"/>
        </w:rPr>
        <w:t>ilke,kurallar</w:t>
      </w:r>
      <w:proofErr w:type="spellEnd"/>
      <w:proofErr w:type="gramEnd"/>
      <w:r w:rsidRPr="005F024A">
        <w:rPr>
          <w:rFonts w:ascii="Times New Roman" w:hAnsi="Times New Roman"/>
        </w:rPr>
        <w:t xml:space="preserve"> ve takvim </w:t>
      </w:r>
    </w:p>
    <w:p w14:paraId="0F16DA90"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7ACB7FEE"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6BF7C173"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1AC53983"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1B3C1D40"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6C3ADEBD"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297FE53C"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2A89E9EB"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14:paraId="07DF9BEA"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286D14AF"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7BBF4BA5"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74C6037B"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14:paraId="6B808057"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BC870C8"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39B8725"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509C4BC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17146AD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05526CA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w:t>
      </w:r>
      <w:r w:rsidRPr="005F024A">
        <w:rPr>
          <w:rFonts w:ascii="Times New Roman" w:hAnsi="Times New Roman"/>
        </w:rPr>
        <w:lastRenderedPageBreak/>
        <w:t xml:space="preserve">araçlarına ilişkin) </w:t>
      </w:r>
    </w:p>
    <w:p w14:paraId="461F1A42"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323F3CC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3F0B803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3742F40F"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1E99A5C3"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0778FA2B"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4721EC4F"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7B735E60"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13F87440"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3D9079F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6AA3D3D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14:paraId="2A02DA84"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A85B3A6" w14:textId="77777777"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5"/>
        <w:gridCol w:w="1050"/>
        <w:gridCol w:w="1050"/>
        <w:gridCol w:w="1429"/>
        <w:gridCol w:w="876"/>
        <w:gridCol w:w="794"/>
        <w:gridCol w:w="876"/>
        <w:gridCol w:w="792"/>
      </w:tblGrid>
      <w:tr w:rsidR="001E62B5" w:rsidRPr="005F024A" w14:paraId="62816A0C" w14:textId="77777777" w:rsidTr="00EB1A4D">
        <w:trPr>
          <w:trHeight w:val="307"/>
        </w:trPr>
        <w:tc>
          <w:tcPr>
            <w:tcW w:w="1214" w:type="pct"/>
            <w:vMerge w:val="restart"/>
            <w:vAlign w:val="center"/>
          </w:tcPr>
          <w:p w14:paraId="0649BBE7"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73" w:type="pct"/>
            <w:vMerge w:val="restart"/>
            <w:vAlign w:val="center"/>
          </w:tcPr>
          <w:p w14:paraId="55BA432A"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70" w:type="pct"/>
            <w:vMerge w:val="restart"/>
            <w:vAlign w:val="center"/>
          </w:tcPr>
          <w:p w14:paraId="65AF8F94"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791" w:type="pct"/>
            <w:vMerge w:val="restart"/>
            <w:vAlign w:val="center"/>
          </w:tcPr>
          <w:p w14:paraId="1B23FB22"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926" w:type="pct"/>
            <w:gridSpan w:val="2"/>
            <w:tcBorders>
              <w:bottom w:val="single" w:sz="4" w:space="0" w:color="000000"/>
            </w:tcBorders>
            <w:vAlign w:val="center"/>
          </w:tcPr>
          <w:p w14:paraId="4E65FD13"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26" w:type="pct"/>
            <w:gridSpan w:val="2"/>
            <w:tcBorders>
              <w:bottom w:val="single" w:sz="4" w:space="0" w:color="000000"/>
            </w:tcBorders>
            <w:vAlign w:val="center"/>
          </w:tcPr>
          <w:p w14:paraId="39AAA4CF"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1E62B5" w:rsidRPr="005F024A" w14:paraId="4787AE83" w14:textId="77777777" w:rsidTr="00EB1A4D">
        <w:trPr>
          <w:trHeight w:val="262"/>
        </w:trPr>
        <w:tc>
          <w:tcPr>
            <w:tcW w:w="1214" w:type="pct"/>
            <w:vMerge/>
            <w:vAlign w:val="center"/>
          </w:tcPr>
          <w:p w14:paraId="19CE27D4"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rPr>
            </w:pPr>
          </w:p>
        </w:tc>
        <w:tc>
          <w:tcPr>
            <w:tcW w:w="573" w:type="pct"/>
            <w:vMerge/>
            <w:vAlign w:val="center"/>
          </w:tcPr>
          <w:p w14:paraId="14DA9ED9" w14:textId="77777777" w:rsidR="001E62B5" w:rsidRPr="005F024A" w:rsidRDefault="001E62B5" w:rsidP="00EB1A4D">
            <w:pPr>
              <w:widowControl w:val="0"/>
              <w:pBdr>
                <w:top w:val="nil"/>
                <w:left w:val="nil"/>
                <w:bottom w:val="nil"/>
                <w:right w:val="nil"/>
                <w:between w:val="nil"/>
              </w:pBdr>
              <w:jc w:val="center"/>
              <w:rPr>
                <w:rFonts w:ascii="Times New Roman" w:hAnsi="Times New Roman"/>
                <w:color w:val="000000"/>
                <w:sz w:val="20"/>
                <w:szCs w:val="20"/>
              </w:rPr>
            </w:pPr>
          </w:p>
        </w:tc>
        <w:tc>
          <w:tcPr>
            <w:tcW w:w="570" w:type="pct"/>
            <w:vMerge/>
            <w:vAlign w:val="center"/>
          </w:tcPr>
          <w:p w14:paraId="220CB277" w14:textId="77777777" w:rsidR="001E62B5" w:rsidRPr="005F024A" w:rsidRDefault="001E62B5" w:rsidP="00EB1A4D">
            <w:pPr>
              <w:widowControl w:val="0"/>
              <w:pBdr>
                <w:top w:val="nil"/>
                <w:left w:val="nil"/>
                <w:bottom w:val="nil"/>
                <w:right w:val="nil"/>
                <w:between w:val="nil"/>
              </w:pBdr>
              <w:jc w:val="center"/>
              <w:rPr>
                <w:rFonts w:ascii="Times New Roman" w:hAnsi="Times New Roman"/>
                <w:color w:val="000000"/>
                <w:sz w:val="20"/>
                <w:szCs w:val="20"/>
              </w:rPr>
            </w:pPr>
          </w:p>
        </w:tc>
        <w:tc>
          <w:tcPr>
            <w:tcW w:w="791" w:type="pct"/>
            <w:vMerge/>
            <w:vAlign w:val="center"/>
          </w:tcPr>
          <w:p w14:paraId="5C274B95" w14:textId="77777777" w:rsidR="001E62B5" w:rsidRPr="005F024A" w:rsidRDefault="001E62B5" w:rsidP="00EB1A4D">
            <w:pPr>
              <w:widowControl w:val="0"/>
              <w:pBdr>
                <w:top w:val="nil"/>
                <w:left w:val="nil"/>
                <w:bottom w:val="nil"/>
                <w:right w:val="nil"/>
                <w:between w:val="nil"/>
              </w:pBdr>
              <w:jc w:val="center"/>
              <w:rPr>
                <w:rFonts w:ascii="Times New Roman" w:hAnsi="Times New Roman"/>
                <w:color w:val="000000"/>
                <w:sz w:val="20"/>
                <w:szCs w:val="20"/>
              </w:rPr>
            </w:pPr>
          </w:p>
        </w:tc>
        <w:tc>
          <w:tcPr>
            <w:tcW w:w="486" w:type="pct"/>
            <w:tcBorders>
              <w:top w:val="single" w:sz="4" w:space="0" w:color="000000"/>
            </w:tcBorders>
            <w:vAlign w:val="center"/>
          </w:tcPr>
          <w:p w14:paraId="6A8B707D"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41" w:type="pct"/>
            <w:tcBorders>
              <w:top w:val="single" w:sz="4" w:space="0" w:color="000000"/>
            </w:tcBorders>
            <w:vAlign w:val="center"/>
          </w:tcPr>
          <w:p w14:paraId="026751B1"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86" w:type="pct"/>
            <w:tcBorders>
              <w:top w:val="single" w:sz="4" w:space="0" w:color="000000"/>
            </w:tcBorders>
            <w:vAlign w:val="center"/>
          </w:tcPr>
          <w:p w14:paraId="50B5A474"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41" w:type="pct"/>
            <w:tcBorders>
              <w:top w:val="single" w:sz="4" w:space="0" w:color="000000"/>
            </w:tcBorders>
            <w:vAlign w:val="center"/>
          </w:tcPr>
          <w:p w14:paraId="6372D5F9" w14:textId="77777777" w:rsidR="001E62B5" w:rsidRPr="005F024A" w:rsidRDefault="001E62B5" w:rsidP="00EB1A4D">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1E62B5" w:rsidRPr="005F024A" w14:paraId="5D9C660A" w14:textId="77777777" w:rsidTr="00EB1A4D">
        <w:trPr>
          <w:trHeight w:val="258"/>
        </w:trPr>
        <w:tc>
          <w:tcPr>
            <w:tcW w:w="1214" w:type="pct"/>
            <w:vMerge w:val="restart"/>
            <w:vAlign w:val="center"/>
          </w:tcPr>
          <w:p w14:paraId="3B3EB780"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p>
        </w:tc>
        <w:tc>
          <w:tcPr>
            <w:tcW w:w="573" w:type="pct"/>
            <w:vAlign w:val="center"/>
          </w:tcPr>
          <w:p w14:paraId="70127028"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0E659363"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69D4035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05905023"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0C5EFF0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336B28E8"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310D12F1"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0E4658FC" w14:textId="77777777" w:rsidTr="00EB1A4D">
        <w:trPr>
          <w:trHeight w:val="258"/>
        </w:trPr>
        <w:tc>
          <w:tcPr>
            <w:tcW w:w="1214" w:type="pct"/>
            <w:vMerge/>
            <w:vAlign w:val="center"/>
          </w:tcPr>
          <w:p w14:paraId="54037A34"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2473FE4D"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10EF888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50561BA8"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126FC9B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659AF2A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045B19AE"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35F4E01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33EEF963" w14:textId="77777777" w:rsidTr="00EB1A4D">
        <w:trPr>
          <w:trHeight w:val="258"/>
        </w:trPr>
        <w:tc>
          <w:tcPr>
            <w:tcW w:w="1214" w:type="pct"/>
            <w:vMerge w:val="restart"/>
            <w:vAlign w:val="center"/>
          </w:tcPr>
          <w:p w14:paraId="3BD0619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p>
        </w:tc>
        <w:tc>
          <w:tcPr>
            <w:tcW w:w="573" w:type="pct"/>
            <w:vAlign w:val="center"/>
          </w:tcPr>
          <w:p w14:paraId="443D8200"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06B11C29"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5392026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2373C58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2B6E5D4F"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43FE642F"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115639AA"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6021BB2F" w14:textId="77777777" w:rsidTr="00EB1A4D">
        <w:trPr>
          <w:trHeight w:val="258"/>
        </w:trPr>
        <w:tc>
          <w:tcPr>
            <w:tcW w:w="1214" w:type="pct"/>
            <w:vMerge/>
            <w:vAlign w:val="center"/>
          </w:tcPr>
          <w:p w14:paraId="71E22181"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0B2C4A34"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3D275594"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290ADA7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206B0C6D"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45C8703D"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3586A84E"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09F39181"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3A3A94FB" w14:textId="77777777" w:rsidTr="00EB1A4D">
        <w:trPr>
          <w:trHeight w:val="258"/>
        </w:trPr>
        <w:tc>
          <w:tcPr>
            <w:tcW w:w="1214" w:type="pct"/>
            <w:vMerge w:val="restart"/>
            <w:vAlign w:val="center"/>
          </w:tcPr>
          <w:p w14:paraId="0916D23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p>
        </w:tc>
        <w:tc>
          <w:tcPr>
            <w:tcW w:w="573" w:type="pct"/>
            <w:vAlign w:val="center"/>
          </w:tcPr>
          <w:p w14:paraId="4B8A6CA7"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70" w:type="pct"/>
            <w:vAlign w:val="center"/>
          </w:tcPr>
          <w:p w14:paraId="18772E1E"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2F30FA8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05071D41"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7CF9F9C9"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1CF0968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54CC3C85"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r w:rsidR="001E62B5" w:rsidRPr="005F024A" w14:paraId="52DA3570" w14:textId="77777777" w:rsidTr="00EB1A4D">
        <w:trPr>
          <w:trHeight w:val="258"/>
        </w:trPr>
        <w:tc>
          <w:tcPr>
            <w:tcW w:w="1214" w:type="pct"/>
            <w:vMerge/>
            <w:vAlign w:val="center"/>
          </w:tcPr>
          <w:p w14:paraId="747232C7" w14:textId="77777777" w:rsidR="001E62B5" w:rsidRPr="005F024A" w:rsidRDefault="001E62B5" w:rsidP="00EB1A4D">
            <w:pPr>
              <w:widowControl w:val="0"/>
              <w:pBdr>
                <w:top w:val="nil"/>
                <w:left w:val="nil"/>
                <w:bottom w:val="nil"/>
                <w:right w:val="nil"/>
                <w:between w:val="nil"/>
              </w:pBdr>
              <w:rPr>
                <w:rFonts w:ascii="Times New Roman" w:hAnsi="Times New Roman"/>
                <w:color w:val="000000"/>
                <w:sz w:val="20"/>
                <w:szCs w:val="20"/>
                <w:highlight w:val="yellow"/>
              </w:rPr>
            </w:pPr>
          </w:p>
        </w:tc>
        <w:tc>
          <w:tcPr>
            <w:tcW w:w="573" w:type="pct"/>
            <w:vAlign w:val="center"/>
          </w:tcPr>
          <w:p w14:paraId="5C12F513"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70" w:type="pct"/>
            <w:vAlign w:val="center"/>
          </w:tcPr>
          <w:p w14:paraId="5E50D29C"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791" w:type="pct"/>
            <w:vAlign w:val="center"/>
          </w:tcPr>
          <w:p w14:paraId="5DAC9C69"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41F95E02"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169841DB"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86" w:type="pct"/>
            <w:vAlign w:val="center"/>
          </w:tcPr>
          <w:p w14:paraId="6A231AD7"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c>
          <w:tcPr>
            <w:tcW w:w="441" w:type="pct"/>
            <w:vAlign w:val="center"/>
          </w:tcPr>
          <w:p w14:paraId="5FC9915B"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p>
        </w:tc>
      </w:tr>
    </w:tbl>
    <w:p w14:paraId="1840DA50"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0B03F3A0"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31A5FC52"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47CD9C4C"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anadal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kriterler </w:t>
      </w:r>
    </w:p>
    <w:p w14:paraId="35F1E687"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w:t>
      </w:r>
      <w:r w:rsidRPr="005F024A">
        <w:rPr>
          <w:rFonts w:ascii="Times New Roman" w:hAnsi="Times New Roman"/>
        </w:rPr>
        <w:lastRenderedPageBreak/>
        <w:t xml:space="preserve">tanındığını gösteren belgeler* </w:t>
      </w:r>
    </w:p>
    <w:p w14:paraId="1C25977F"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9319D6E"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2F716AF1"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2D205B32"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4D57571E"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2AB5FE74"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14:paraId="22EF78D7"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14:paraId="57FB9BA2"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6A8E7349"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75E9A4C3"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1F62C69A"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2B69BBDE"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1258F6C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7A004D4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w:t>
      </w:r>
      <w:proofErr w:type="spellStart"/>
      <w:r w:rsidRPr="005F024A">
        <w:rPr>
          <w:rFonts w:ascii="Times New Roman" w:hAnsi="Times New Roman"/>
        </w:rPr>
        <w:t>kullanılan</w:t>
      </w:r>
      <w:proofErr w:type="spellEnd"/>
      <w:r w:rsidRPr="005F024A">
        <w:rPr>
          <w:rFonts w:ascii="Times New Roman" w:hAnsi="Times New Roman"/>
        </w:rPr>
        <w:t xml:space="preserve"> tanımlı süreçler </w:t>
      </w:r>
    </w:p>
    <w:p w14:paraId="78A1182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572839C1"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3D3C73C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organizasyonel yapılanması </w:t>
      </w:r>
    </w:p>
    <w:p w14:paraId="5331C0BA"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36BB84F3"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52E82EE6"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305C187B"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5823E1E0"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739D3B3E"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1F6B6CD"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20CFCB4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EB69040"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1CC8D433"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5F81600C"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014E9D0E"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14:paraId="3FEBDCC1"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14:paraId="5680BA92"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23824BE8"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8A6C717"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130A5F5"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125B715D"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lastRenderedPageBreak/>
        <w:t xml:space="preserve">Dezavantajlı öğrenci gruplarına sunulacak hizmetlerle ilgili planlama ve uygulamalar (Kurullarda temsil, engelsiz üniversite uygulamaları, varsa uzaktan eğitim süreçlerindeki uygulamalar vb.) </w:t>
      </w:r>
    </w:p>
    <w:p w14:paraId="5918A997"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222EF786"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7EDA9835"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230E22DD"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705C4AA1"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1FA7F43B"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09514B1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0EBA41B1"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1A76EDB5"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14:paraId="5F89FA64"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4B57ACAA"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7D87C388"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5C65271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2F98E8AF"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182340D1"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1B7A5118"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3E85BDEA"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14:paraId="2BD39CB1"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702EEE3E"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5376A65A" w14:textId="77777777" w:rsidR="001E62B5" w:rsidRPr="005F024A" w:rsidRDefault="001E62B5" w:rsidP="001E62B5">
      <w:pPr>
        <w:widowControl w:val="0"/>
        <w:spacing w:after="0"/>
        <w:ind w:right="63"/>
        <w:jc w:val="both"/>
        <w:rPr>
          <w:rFonts w:ascii="Times New Roman" w:eastAsia="Times New Roman" w:hAnsi="Times New Roman"/>
          <w:b/>
          <w:i/>
        </w:rPr>
      </w:pPr>
    </w:p>
    <w:p w14:paraId="09D89ED8" w14:textId="77777777" w:rsidR="001E62B5"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057A5890" w14:textId="41A44256" w:rsidR="00802873" w:rsidRDefault="00802873" w:rsidP="00802873">
      <w:pPr>
        <w:widowControl w:val="0"/>
        <w:spacing w:after="0" w:line="360" w:lineRule="auto"/>
        <w:ind w:left="510" w:right="62" w:hanging="391"/>
        <w:jc w:val="center"/>
        <w:rPr>
          <w:rFonts w:ascii="Times New Roman" w:hAnsi="Times New Roman"/>
          <w:b/>
          <w:i/>
          <w:sz w:val="24"/>
        </w:rPr>
      </w:pPr>
      <w:r w:rsidRPr="005F024A">
        <w:rPr>
          <w:rFonts w:ascii="Times New Roman" w:eastAsia="Times New Roman" w:hAnsi="Times New Roman"/>
          <w:b/>
        </w:rPr>
        <w:t>Birimin Öğretim Kadrosu</w:t>
      </w:r>
    </w:p>
    <w:p w14:paraId="56527745"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34B671C0"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5636AAD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(Uzaktan eğitim uygulamaları dahil) </w:t>
      </w:r>
    </w:p>
    <w:p w14:paraId="0A45D18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338306F3"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w:t>
      </w:r>
      <w:r w:rsidRPr="005F024A">
        <w:rPr>
          <w:rFonts w:ascii="Times New Roman" w:hAnsi="Times New Roman"/>
        </w:rPr>
        <w:lastRenderedPageBreak/>
        <w:t xml:space="preserve">dokümanlar </w:t>
      </w:r>
    </w:p>
    <w:p w14:paraId="44AE5DE3"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70549D7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792A9DF2"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72FA4F83"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7"/>
        <w:gridCol w:w="1860"/>
        <w:gridCol w:w="930"/>
        <w:gridCol w:w="930"/>
        <w:gridCol w:w="1062"/>
        <w:gridCol w:w="930"/>
        <w:gridCol w:w="993"/>
      </w:tblGrid>
      <w:tr w:rsidR="001E62B5" w:rsidRPr="005F024A" w14:paraId="234874FF" w14:textId="77777777" w:rsidTr="003424C2">
        <w:trPr>
          <w:trHeight w:val="511"/>
        </w:trPr>
        <w:tc>
          <w:tcPr>
            <w:tcW w:w="1300" w:type="pct"/>
            <w:vMerge w:val="restart"/>
            <w:vAlign w:val="center"/>
          </w:tcPr>
          <w:p w14:paraId="07C94583"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Öğretim Elemanının Unvanı ve Adı</w:t>
            </w:r>
          </w:p>
        </w:tc>
        <w:tc>
          <w:tcPr>
            <w:tcW w:w="1026" w:type="pct"/>
            <w:vMerge w:val="restart"/>
            <w:vAlign w:val="center"/>
          </w:tcPr>
          <w:p w14:paraId="4F7C5BE0"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Mezun </w:t>
            </w:r>
          </w:p>
          <w:p w14:paraId="70DD7D6F"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Olduğu</w:t>
            </w:r>
          </w:p>
          <w:p w14:paraId="7C21FC17"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 xml:space="preserve"> Son Kurum ve </w:t>
            </w:r>
          </w:p>
          <w:p w14:paraId="3ED0E66E" w14:textId="77777777" w:rsidR="001E62B5" w:rsidRPr="005F024A" w:rsidRDefault="001E62B5" w:rsidP="00EB1A4D">
            <w:pPr>
              <w:pBdr>
                <w:top w:val="nil"/>
                <w:left w:val="nil"/>
                <w:bottom w:val="nil"/>
                <w:right w:val="nil"/>
                <w:between w:val="nil"/>
              </w:pBdr>
              <w:rPr>
                <w:rFonts w:ascii="Times New Roman" w:hAnsi="Times New Roman"/>
                <w:b/>
                <w:color w:val="000000"/>
              </w:rPr>
            </w:pPr>
            <w:r w:rsidRPr="005F024A">
              <w:rPr>
                <w:rFonts w:ascii="Times New Roman" w:hAnsi="Times New Roman"/>
                <w:b/>
                <w:color w:val="000000"/>
              </w:rPr>
              <w:t>Mezuniyet Yılı</w:t>
            </w:r>
          </w:p>
        </w:tc>
        <w:tc>
          <w:tcPr>
            <w:tcW w:w="1612" w:type="pct"/>
            <w:gridSpan w:val="3"/>
            <w:vAlign w:val="center"/>
          </w:tcPr>
          <w:p w14:paraId="6F24EF56" w14:textId="77777777" w:rsidR="001E62B5" w:rsidRPr="005F024A" w:rsidRDefault="001E62B5" w:rsidP="00EB1A4D">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Deneyim Süresi</w:t>
            </w:r>
          </w:p>
        </w:tc>
        <w:tc>
          <w:tcPr>
            <w:tcW w:w="1061" w:type="pct"/>
            <w:gridSpan w:val="2"/>
            <w:vAlign w:val="center"/>
          </w:tcPr>
          <w:p w14:paraId="76FEAD3A" w14:textId="77777777" w:rsidR="001E62B5" w:rsidRPr="005F024A" w:rsidRDefault="001E62B5" w:rsidP="00EB1A4D">
            <w:pPr>
              <w:pBdr>
                <w:top w:val="nil"/>
                <w:left w:val="nil"/>
                <w:bottom w:val="nil"/>
                <w:right w:val="nil"/>
                <w:between w:val="nil"/>
              </w:pBdr>
              <w:jc w:val="center"/>
              <w:rPr>
                <w:rFonts w:ascii="Times New Roman" w:hAnsi="Times New Roman"/>
                <w:b/>
                <w:color w:val="000000"/>
              </w:rPr>
            </w:pPr>
            <w:r w:rsidRPr="005F024A">
              <w:rPr>
                <w:rFonts w:ascii="Times New Roman" w:hAnsi="Times New Roman"/>
                <w:b/>
                <w:color w:val="000000"/>
              </w:rPr>
              <w:t>Ders Yükü (Haftalık Ders Saati)</w:t>
            </w:r>
          </w:p>
        </w:tc>
      </w:tr>
      <w:tr w:rsidR="001E62B5" w:rsidRPr="005F024A" w14:paraId="23AB88CA" w14:textId="77777777" w:rsidTr="003424C2">
        <w:trPr>
          <w:trHeight w:val="987"/>
        </w:trPr>
        <w:tc>
          <w:tcPr>
            <w:tcW w:w="1300" w:type="pct"/>
            <w:vMerge/>
            <w:vAlign w:val="center"/>
          </w:tcPr>
          <w:p w14:paraId="2DBD15E8" w14:textId="77777777" w:rsidR="001E62B5" w:rsidRPr="005F024A" w:rsidRDefault="001E62B5" w:rsidP="00EB1A4D">
            <w:pPr>
              <w:widowControl w:val="0"/>
              <w:pBdr>
                <w:top w:val="nil"/>
                <w:left w:val="nil"/>
                <w:bottom w:val="nil"/>
                <w:right w:val="nil"/>
                <w:between w:val="nil"/>
              </w:pBdr>
              <w:rPr>
                <w:rFonts w:ascii="Times New Roman" w:hAnsi="Times New Roman"/>
                <w:b/>
                <w:color w:val="000000"/>
              </w:rPr>
            </w:pPr>
          </w:p>
        </w:tc>
        <w:tc>
          <w:tcPr>
            <w:tcW w:w="1026" w:type="pct"/>
            <w:vMerge/>
            <w:vAlign w:val="center"/>
          </w:tcPr>
          <w:p w14:paraId="49FE32C2" w14:textId="77777777" w:rsidR="001E62B5" w:rsidRPr="005F024A" w:rsidRDefault="001E62B5" w:rsidP="00EB1A4D">
            <w:pPr>
              <w:widowControl w:val="0"/>
              <w:pBdr>
                <w:top w:val="nil"/>
                <w:left w:val="nil"/>
                <w:bottom w:val="nil"/>
                <w:right w:val="nil"/>
                <w:between w:val="nil"/>
              </w:pBdr>
              <w:rPr>
                <w:rFonts w:ascii="Times New Roman" w:hAnsi="Times New Roman"/>
                <w:b/>
                <w:color w:val="000000"/>
              </w:rPr>
            </w:pPr>
          </w:p>
        </w:tc>
        <w:tc>
          <w:tcPr>
            <w:tcW w:w="513" w:type="pct"/>
            <w:vAlign w:val="center"/>
          </w:tcPr>
          <w:p w14:paraId="37EE0F46"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Kamu/ Sanayi Deneyimi (yıl)</w:t>
            </w:r>
          </w:p>
        </w:tc>
        <w:tc>
          <w:tcPr>
            <w:tcW w:w="513" w:type="pct"/>
            <w:vAlign w:val="center"/>
          </w:tcPr>
          <w:p w14:paraId="42CCBF41"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Öğretim Deneyimi (yıl)</w:t>
            </w:r>
          </w:p>
        </w:tc>
        <w:tc>
          <w:tcPr>
            <w:tcW w:w="586" w:type="pct"/>
            <w:vAlign w:val="center"/>
          </w:tcPr>
          <w:p w14:paraId="43D1FDC0"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Kurumdaki Deneyimi (yıl)</w:t>
            </w:r>
          </w:p>
        </w:tc>
        <w:tc>
          <w:tcPr>
            <w:tcW w:w="513" w:type="pct"/>
            <w:vAlign w:val="center"/>
          </w:tcPr>
          <w:p w14:paraId="6A00801F"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2022-2023 Bahar</w:t>
            </w:r>
          </w:p>
        </w:tc>
        <w:tc>
          <w:tcPr>
            <w:tcW w:w="548" w:type="pct"/>
            <w:vAlign w:val="center"/>
          </w:tcPr>
          <w:p w14:paraId="30400924" w14:textId="77777777" w:rsidR="001E62B5" w:rsidRPr="005F024A" w:rsidRDefault="001E62B5" w:rsidP="00EB1A4D">
            <w:pPr>
              <w:pBdr>
                <w:top w:val="nil"/>
                <w:left w:val="nil"/>
                <w:bottom w:val="nil"/>
                <w:right w:val="nil"/>
                <w:between w:val="nil"/>
              </w:pBdr>
              <w:jc w:val="center"/>
              <w:rPr>
                <w:rFonts w:ascii="Times New Roman" w:hAnsi="Times New Roman"/>
                <w:color w:val="000000"/>
                <w:sz w:val="18"/>
                <w:szCs w:val="18"/>
              </w:rPr>
            </w:pPr>
            <w:r w:rsidRPr="005F024A">
              <w:rPr>
                <w:rFonts w:ascii="Times New Roman" w:hAnsi="Times New Roman"/>
                <w:color w:val="000000"/>
                <w:sz w:val="18"/>
                <w:szCs w:val="18"/>
              </w:rPr>
              <w:t>2023-2024</w:t>
            </w:r>
            <w:r w:rsidRPr="005F024A">
              <w:rPr>
                <w:rFonts w:ascii="Times New Roman" w:hAnsi="Times New Roman"/>
                <w:color w:val="000000"/>
                <w:sz w:val="18"/>
                <w:szCs w:val="18"/>
              </w:rPr>
              <w:br/>
              <w:t>Güz</w:t>
            </w:r>
          </w:p>
        </w:tc>
      </w:tr>
      <w:tr w:rsidR="003424C2" w:rsidRPr="005F024A" w14:paraId="1C213399" w14:textId="77777777" w:rsidTr="003424C2">
        <w:trPr>
          <w:trHeight w:val="170"/>
        </w:trPr>
        <w:tc>
          <w:tcPr>
            <w:tcW w:w="1300" w:type="pct"/>
          </w:tcPr>
          <w:p w14:paraId="06AB77A4" w14:textId="6E66A8AE"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sz w:val="20"/>
                <w:szCs w:val="20"/>
                <w:lang w:eastAsia="tr-TR"/>
              </w:rPr>
              <w:t>Prof. Dr. Alper Aytekin</w:t>
            </w:r>
          </w:p>
        </w:tc>
        <w:tc>
          <w:tcPr>
            <w:tcW w:w="1026" w:type="pct"/>
          </w:tcPr>
          <w:p w14:paraId="7B198246" w14:textId="621EB5C8"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sz w:val="18"/>
                <w:szCs w:val="18"/>
                <w:lang w:eastAsia="tr-TR"/>
              </w:rPr>
              <w:t>Zonguldak Karaelmas Üniversitesi/2019</w:t>
            </w:r>
          </w:p>
        </w:tc>
        <w:tc>
          <w:tcPr>
            <w:tcW w:w="513" w:type="pct"/>
          </w:tcPr>
          <w:p w14:paraId="1CA7C45F"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tcPr>
          <w:p w14:paraId="6B253D9C" w14:textId="11A0B2DA"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color w:val="000000"/>
                <w:sz w:val="20"/>
                <w:szCs w:val="20"/>
                <w:lang w:eastAsia="tr-TR"/>
              </w:rPr>
              <w:t>33</w:t>
            </w:r>
          </w:p>
        </w:tc>
        <w:tc>
          <w:tcPr>
            <w:tcW w:w="586" w:type="pct"/>
          </w:tcPr>
          <w:p w14:paraId="0EB9865B" w14:textId="5CF9FD48"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color w:val="000000"/>
                <w:sz w:val="20"/>
                <w:szCs w:val="20"/>
                <w:lang w:eastAsia="tr-TR"/>
              </w:rPr>
              <w:t>1</w:t>
            </w:r>
          </w:p>
        </w:tc>
        <w:tc>
          <w:tcPr>
            <w:tcW w:w="513" w:type="pct"/>
          </w:tcPr>
          <w:p w14:paraId="7E640E1F" w14:textId="7D7693CF"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sz w:val="20"/>
                <w:szCs w:val="20"/>
                <w:lang w:eastAsia="tr-TR"/>
              </w:rPr>
              <w:t>32</w:t>
            </w:r>
          </w:p>
        </w:tc>
        <w:tc>
          <w:tcPr>
            <w:tcW w:w="548" w:type="pct"/>
          </w:tcPr>
          <w:p w14:paraId="5F7EBCE3" w14:textId="4911788A"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sz w:val="20"/>
                <w:szCs w:val="20"/>
                <w:lang w:eastAsia="tr-TR"/>
              </w:rPr>
              <w:t>12</w:t>
            </w:r>
          </w:p>
        </w:tc>
      </w:tr>
      <w:tr w:rsidR="003424C2" w:rsidRPr="005F024A" w14:paraId="1201CE9E" w14:textId="77777777" w:rsidTr="003424C2">
        <w:trPr>
          <w:trHeight w:val="170"/>
        </w:trPr>
        <w:tc>
          <w:tcPr>
            <w:tcW w:w="1300" w:type="pct"/>
          </w:tcPr>
          <w:p w14:paraId="40C533F9" w14:textId="3E4A2837"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sz w:val="20"/>
                <w:szCs w:val="20"/>
                <w:lang w:eastAsia="tr-TR"/>
              </w:rPr>
              <w:t>Dr. Öğr. Üyesi Elif NAZLİ KANAL</w:t>
            </w:r>
          </w:p>
        </w:tc>
        <w:tc>
          <w:tcPr>
            <w:tcW w:w="1026" w:type="pct"/>
          </w:tcPr>
          <w:p w14:paraId="6867A48E" w14:textId="2ACD8471"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color w:val="000000"/>
                <w:sz w:val="20"/>
                <w:szCs w:val="20"/>
                <w:lang w:eastAsia="tr-TR"/>
              </w:rPr>
              <w:t>Niğde Ömer Halisdemir Üniversitesi /202</w:t>
            </w:r>
            <w:r w:rsidR="00476C03">
              <w:rPr>
                <w:rFonts w:ascii="Times New Roman" w:eastAsia="Times New Roman" w:hAnsi="Times New Roman"/>
                <w:color w:val="000000"/>
                <w:sz w:val="20"/>
                <w:szCs w:val="20"/>
                <w:lang w:eastAsia="tr-TR"/>
              </w:rPr>
              <w:t>3</w:t>
            </w:r>
          </w:p>
        </w:tc>
        <w:tc>
          <w:tcPr>
            <w:tcW w:w="513" w:type="pct"/>
          </w:tcPr>
          <w:p w14:paraId="6B20D844"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tcPr>
          <w:p w14:paraId="66158C22" w14:textId="11AAFC5B"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color w:val="000000"/>
                <w:sz w:val="20"/>
                <w:szCs w:val="20"/>
                <w:lang w:eastAsia="tr-TR"/>
              </w:rPr>
              <w:t>9</w:t>
            </w:r>
          </w:p>
        </w:tc>
        <w:tc>
          <w:tcPr>
            <w:tcW w:w="586" w:type="pct"/>
          </w:tcPr>
          <w:p w14:paraId="63ADCFB0" w14:textId="679FD9C4" w:rsidR="003424C2" w:rsidRPr="005F024A" w:rsidRDefault="003424C2" w:rsidP="003424C2">
            <w:pPr>
              <w:pBdr>
                <w:top w:val="nil"/>
                <w:left w:val="nil"/>
                <w:bottom w:val="nil"/>
                <w:right w:val="nil"/>
                <w:between w:val="nil"/>
              </w:pBdr>
              <w:rPr>
                <w:rFonts w:ascii="Times New Roman" w:hAnsi="Times New Roman"/>
                <w:color w:val="000000"/>
              </w:rPr>
            </w:pPr>
            <w:r>
              <w:rPr>
                <w:rFonts w:ascii="Times New Roman" w:eastAsia="Times New Roman" w:hAnsi="Times New Roman"/>
                <w:color w:val="000000"/>
                <w:sz w:val="20"/>
                <w:szCs w:val="20"/>
                <w:lang w:eastAsia="tr-TR"/>
              </w:rPr>
              <w:t>1</w:t>
            </w:r>
          </w:p>
        </w:tc>
        <w:tc>
          <w:tcPr>
            <w:tcW w:w="513" w:type="pct"/>
          </w:tcPr>
          <w:p w14:paraId="1E057CE3"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48" w:type="pct"/>
          </w:tcPr>
          <w:p w14:paraId="5394E429" w14:textId="77777777" w:rsidR="003424C2" w:rsidRPr="005F024A" w:rsidRDefault="003424C2" w:rsidP="003424C2">
            <w:pPr>
              <w:pBdr>
                <w:top w:val="nil"/>
                <w:left w:val="nil"/>
                <w:bottom w:val="nil"/>
                <w:right w:val="nil"/>
                <w:between w:val="nil"/>
              </w:pBdr>
              <w:rPr>
                <w:rFonts w:ascii="Times New Roman" w:hAnsi="Times New Roman"/>
                <w:color w:val="000000"/>
              </w:rPr>
            </w:pPr>
          </w:p>
        </w:tc>
      </w:tr>
      <w:tr w:rsidR="003424C2" w:rsidRPr="005F024A" w14:paraId="04ABF7AC" w14:textId="77777777" w:rsidTr="003424C2">
        <w:trPr>
          <w:trHeight w:val="170"/>
        </w:trPr>
        <w:tc>
          <w:tcPr>
            <w:tcW w:w="1300" w:type="pct"/>
            <w:vAlign w:val="center"/>
          </w:tcPr>
          <w:p w14:paraId="6A602F14"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1026" w:type="pct"/>
            <w:vAlign w:val="center"/>
          </w:tcPr>
          <w:p w14:paraId="06FB0E80"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6867FE1E"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788CB8E2"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86" w:type="pct"/>
            <w:vAlign w:val="center"/>
          </w:tcPr>
          <w:p w14:paraId="499DBD32"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4370142F"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48" w:type="pct"/>
            <w:vAlign w:val="center"/>
          </w:tcPr>
          <w:p w14:paraId="3DC333EE" w14:textId="77777777" w:rsidR="003424C2" w:rsidRPr="005F024A" w:rsidRDefault="003424C2" w:rsidP="003424C2">
            <w:pPr>
              <w:pBdr>
                <w:top w:val="nil"/>
                <w:left w:val="nil"/>
                <w:bottom w:val="nil"/>
                <w:right w:val="nil"/>
                <w:between w:val="nil"/>
              </w:pBdr>
              <w:rPr>
                <w:rFonts w:ascii="Times New Roman" w:hAnsi="Times New Roman"/>
                <w:color w:val="000000"/>
              </w:rPr>
            </w:pPr>
          </w:p>
        </w:tc>
      </w:tr>
      <w:tr w:rsidR="003424C2" w:rsidRPr="005F024A" w14:paraId="5978A8D1" w14:textId="77777777" w:rsidTr="003424C2">
        <w:trPr>
          <w:trHeight w:val="170"/>
        </w:trPr>
        <w:tc>
          <w:tcPr>
            <w:tcW w:w="1300" w:type="pct"/>
            <w:vAlign w:val="center"/>
          </w:tcPr>
          <w:p w14:paraId="54493C87"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1026" w:type="pct"/>
            <w:vAlign w:val="center"/>
          </w:tcPr>
          <w:p w14:paraId="18A3E5FB"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62BA86FA"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28D918E3"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86" w:type="pct"/>
            <w:vAlign w:val="center"/>
          </w:tcPr>
          <w:p w14:paraId="2B9C7DCE"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2D930A4C"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48" w:type="pct"/>
            <w:vAlign w:val="center"/>
          </w:tcPr>
          <w:p w14:paraId="7CFEE3DE" w14:textId="77777777" w:rsidR="003424C2" w:rsidRPr="005F024A" w:rsidRDefault="003424C2" w:rsidP="003424C2">
            <w:pPr>
              <w:pBdr>
                <w:top w:val="nil"/>
                <w:left w:val="nil"/>
                <w:bottom w:val="nil"/>
                <w:right w:val="nil"/>
                <w:between w:val="nil"/>
              </w:pBdr>
              <w:rPr>
                <w:rFonts w:ascii="Times New Roman" w:hAnsi="Times New Roman"/>
                <w:color w:val="000000"/>
              </w:rPr>
            </w:pPr>
          </w:p>
        </w:tc>
      </w:tr>
      <w:tr w:rsidR="003424C2" w:rsidRPr="005F024A" w14:paraId="652684E0" w14:textId="77777777" w:rsidTr="003424C2">
        <w:trPr>
          <w:trHeight w:val="170"/>
        </w:trPr>
        <w:tc>
          <w:tcPr>
            <w:tcW w:w="1300" w:type="pct"/>
            <w:vAlign w:val="center"/>
          </w:tcPr>
          <w:p w14:paraId="04F14CCB"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1026" w:type="pct"/>
            <w:vAlign w:val="center"/>
          </w:tcPr>
          <w:p w14:paraId="381BCCAE"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1D880D40"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07710228"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86" w:type="pct"/>
            <w:vAlign w:val="center"/>
          </w:tcPr>
          <w:p w14:paraId="156C6AF6"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7B501C35"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48" w:type="pct"/>
            <w:vAlign w:val="center"/>
          </w:tcPr>
          <w:p w14:paraId="4B5709F9" w14:textId="77777777" w:rsidR="003424C2" w:rsidRPr="005F024A" w:rsidRDefault="003424C2" w:rsidP="003424C2">
            <w:pPr>
              <w:pBdr>
                <w:top w:val="nil"/>
                <w:left w:val="nil"/>
                <w:bottom w:val="nil"/>
                <w:right w:val="nil"/>
                <w:between w:val="nil"/>
              </w:pBdr>
              <w:rPr>
                <w:rFonts w:ascii="Times New Roman" w:hAnsi="Times New Roman"/>
                <w:color w:val="000000"/>
              </w:rPr>
            </w:pPr>
          </w:p>
        </w:tc>
      </w:tr>
      <w:tr w:rsidR="003424C2" w:rsidRPr="005F024A" w14:paraId="470D68FF" w14:textId="77777777" w:rsidTr="003424C2">
        <w:trPr>
          <w:trHeight w:val="170"/>
        </w:trPr>
        <w:tc>
          <w:tcPr>
            <w:tcW w:w="1300" w:type="pct"/>
            <w:vAlign w:val="center"/>
          </w:tcPr>
          <w:p w14:paraId="11C4630A"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1026" w:type="pct"/>
            <w:vAlign w:val="center"/>
          </w:tcPr>
          <w:p w14:paraId="36182C0F"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585F027B"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4FEF0A04"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86" w:type="pct"/>
            <w:vAlign w:val="center"/>
          </w:tcPr>
          <w:p w14:paraId="2060136C"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20D5D327"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48" w:type="pct"/>
            <w:vAlign w:val="center"/>
          </w:tcPr>
          <w:p w14:paraId="46124C7E" w14:textId="77777777" w:rsidR="003424C2" w:rsidRPr="005F024A" w:rsidRDefault="003424C2" w:rsidP="003424C2">
            <w:pPr>
              <w:pBdr>
                <w:top w:val="nil"/>
                <w:left w:val="nil"/>
                <w:bottom w:val="nil"/>
                <w:right w:val="nil"/>
                <w:between w:val="nil"/>
              </w:pBdr>
              <w:rPr>
                <w:rFonts w:ascii="Times New Roman" w:hAnsi="Times New Roman"/>
                <w:color w:val="000000"/>
              </w:rPr>
            </w:pPr>
          </w:p>
        </w:tc>
      </w:tr>
      <w:tr w:rsidR="003424C2" w:rsidRPr="005F024A" w14:paraId="48B04AE9" w14:textId="77777777" w:rsidTr="003424C2">
        <w:trPr>
          <w:trHeight w:val="170"/>
        </w:trPr>
        <w:tc>
          <w:tcPr>
            <w:tcW w:w="1300" w:type="pct"/>
            <w:vAlign w:val="center"/>
          </w:tcPr>
          <w:p w14:paraId="6881D5B4"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1026" w:type="pct"/>
            <w:vAlign w:val="center"/>
          </w:tcPr>
          <w:p w14:paraId="57F036C7"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357248B6"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7C5C2E7A"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86" w:type="pct"/>
            <w:vAlign w:val="center"/>
          </w:tcPr>
          <w:p w14:paraId="776FFFA5"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13" w:type="pct"/>
            <w:vAlign w:val="center"/>
          </w:tcPr>
          <w:p w14:paraId="1EAF4A90" w14:textId="77777777" w:rsidR="003424C2" w:rsidRPr="005F024A" w:rsidRDefault="003424C2" w:rsidP="003424C2">
            <w:pPr>
              <w:pBdr>
                <w:top w:val="nil"/>
                <w:left w:val="nil"/>
                <w:bottom w:val="nil"/>
                <w:right w:val="nil"/>
                <w:between w:val="nil"/>
              </w:pBdr>
              <w:rPr>
                <w:rFonts w:ascii="Times New Roman" w:hAnsi="Times New Roman"/>
                <w:color w:val="000000"/>
              </w:rPr>
            </w:pPr>
          </w:p>
        </w:tc>
        <w:tc>
          <w:tcPr>
            <w:tcW w:w="548" w:type="pct"/>
            <w:vAlign w:val="center"/>
          </w:tcPr>
          <w:p w14:paraId="45CC4643" w14:textId="77777777" w:rsidR="003424C2" w:rsidRPr="005F024A" w:rsidRDefault="003424C2" w:rsidP="003424C2">
            <w:pPr>
              <w:pBdr>
                <w:top w:val="nil"/>
                <w:left w:val="nil"/>
                <w:bottom w:val="nil"/>
                <w:right w:val="nil"/>
                <w:between w:val="nil"/>
              </w:pBdr>
              <w:rPr>
                <w:rFonts w:ascii="Times New Roman" w:hAnsi="Times New Roman"/>
                <w:color w:val="000000"/>
              </w:rPr>
            </w:pPr>
          </w:p>
        </w:tc>
      </w:tr>
    </w:tbl>
    <w:p w14:paraId="2E36ACEE"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bookmarkStart w:id="1" w:name="_3znysh7" w:colFirst="0" w:colLast="0"/>
      <w:bookmarkEnd w:id="1"/>
    </w:p>
    <w:p w14:paraId="0294E99A"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25D262D5"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13264D77"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3F768EAB"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424C180D"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7C439412"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47945F37"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22159161"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30770C42"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621E0788"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3513D82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55831A6"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33759335"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409D334B"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69C59252"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14:paraId="5B8B37F8"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6EEF951"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18DF5233"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4A6123BA"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0BA46F10"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3E458025"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14:paraId="0B51E24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14:paraId="5F62D200"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6D1F2EC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60526DE5"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14:paraId="554ECFB8"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4B83A46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1446E61A"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7EF62F62" w14:textId="77777777" w:rsidR="001E62B5" w:rsidRPr="005F024A" w:rsidRDefault="001E62B5" w:rsidP="001E62B5">
      <w:pPr>
        <w:widowControl w:val="0"/>
        <w:spacing w:after="0" w:line="240" w:lineRule="auto"/>
        <w:ind w:right="63"/>
        <w:jc w:val="both"/>
        <w:rPr>
          <w:rFonts w:ascii="Times New Roman" w:hAnsi="Times New Roman"/>
        </w:rPr>
      </w:pPr>
    </w:p>
    <w:p w14:paraId="4584CECB" w14:textId="77777777"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14:paraId="12FE15E5"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14:paraId="389AA4FE"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14:paraId="1FB883F6"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14:paraId="04AB2620"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34E23E1E" w14:textId="77777777" w:rsidR="001E62B5" w:rsidRPr="005F024A" w:rsidRDefault="001E62B5" w:rsidP="001E62B5">
      <w:pPr>
        <w:widowControl w:val="0"/>
        <w:spacing w:after="0" w:line="240" w:lineRule="auto"/>
        <w:ind w:right="63"/>
        <w:jc w:val="both"/>
        <w:rPr>
          <w:rFonts w:ascii="Times New Roman" w:hAnsi="Times New Roman"/>
          <w:b/>
          <w:i/>
        </w:rPr>
      </w:pPr>
    </w:p>
    <w:p w14:paraId="6675C9FB"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4FD28E28"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BA4648E"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4CB27520"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754428C9"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52DD90E4"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190C6DFF"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CE48A16" w14:textId="77777777" w:rsidR="001E62B5" w:rsidRPr="005F024A" w:rsidRDefault="001E62B5" w:rsidP="001E62B5">
      <w:pPr>
        <w:widowControl w:val="0"/>
        <w:spacing w:after="0" w:line="240" w:lineRule="auto"/>
        <w:ind w:right="63"/>
        <w:jc w:val="both"/>
        <w:rPr>
          <w:rFonts w:ascii="Times New Roman" w:hAnsi="Times New Roman"/>
          <w:b/>
          <w:i/>
        </w:rPr>
      </w:pPr>
    </w:p>
    <w:p w14:paraId="3692152E"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1D435F7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14:paraId="3CB29606"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2A3241B1"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650EF126"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09463472"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6556B3A2"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lastRenderedPageBreak/>
        <w:t>Standart uygulamalar ve mevzuatın yanı sıra kurumun ihtiyaçları doğrultusunda geliştirdiği özgün yaklaşım ve uygulamalarına ilişkin kanıtlar</w:t>
      </w:r>
    </w:p>
    <w:p w14:paraId="4A362CDC" w14:textId="77777777"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14:paraId="1B63DA0D" w14:textId="77777777" w:rsidR="001E62B5" w:rsidRPr="005F024A" w:rsidRDefault="001E62B5" w:rsidP="001E62B5">
      <w:pPr>
        <w:spacing w:after="0" w:line="240" w:lineRule="auto"/>
        <w:jc w:val="both"/>
        <w:rPr>
          <w:rFonts w:ascii="Times New Roman" w:eastAsia="Times New Roman" w:hAnsi="Times New Roman"/>
        </w:rPr>
      </w:pPr>
    </w:p>
    <w:p w14:paraId="60B0EE4D"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7EB2E80B"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307CF9AA"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4582B86A"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42E98330"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135AA99F"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182A02CB"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1EB9EAE8"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D7592DB"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028FCDD4"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14:paraId="61D7F191"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345B2052"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26F3AFB3"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6DA82B8F"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14:paraId="679BFC5E"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662D7FE2" w14:textId="77777777" w:rsidR="001E62B5" w:rsidRPr="005F024A" w:rsidRDefault="001E62B5" w:rsidP="001E62B5">
      <w:pPr>
        <w:spacing w:after="0" w:line="240" w:lineRule="auto"/>
        <w:ind w:left="720" w:hanging="720"/>
        <w:rPr>
          <w:rFonts w:ascii="Times New Roman" w:hAnsi="Times New Roman"/>
          <w:b/>
          <w:i/>
        </w:rPr>
      </w:pPr>
    </w:p>
    <w:p w14:paraId="7A8FE3DB"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118AB3BD" w14:textId="77777777" w:rsidTr="00EB1A4D">
        <w:trPr>
          <w:trHeight w:val="199"/>
          <w:jc w:val="center"/>
        </w:trPr>
        <w:tc>
          <w:tcPr>
            <w:tcW w:w="598" w:type="pct"/>
            <w:tcBorders>
              <w:bottom w:val="single" w:sz="4" w:space="0" w:color="000000"/>
            </w:tcBorders>
            <w:vAlign w:val="center"/>
          </w:tcPr>
          <w:p w14:paraId="7D2531D4" w14:textId="77777777" w:rsidR="001E62B5" w:rsidRPr="005F024A" w:rsidRDefault="001E62B5" w:rsidP="00EB1A4D">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t>Proje No</w:t>
            </w:r>
          </w:p>
        </w:tc>
        <w:tc>
          <w:tcPr>
            <w:tcW w:w="1206" w:type="pct"/>
            <w:tcBorders>
              <w:bottom w:val="single" w:sz="4" w:space="0" w:color="000000"/>
            </w:tcBorders>
            <w:vAlign w:val="center"/>
          </w:tcPr>
          <w:p w14:paraId="16F59A2A"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14:paraId="6727F261"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14:paraId="028A6B21"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14:paraId="133C7615"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14:paraId="6C284F35" w14:textId="77777777" w:rsidTr="00EB1A4D">
        <w:trPr>
          <w:trHeight w:val="199"/>
          <w:jc w:val="center"/>
        </w:trPr>
        <w:tc>
          <w:tcPr>
            <w:tcW w:w="598" w:type="pct"/>
            <w:tcBorders>
              <w:top w:val="single" w:sz="4" w:space="0" w:color="000000"/>
            </w:tcBorders>
            <w:vAlign w:val="center"/>
          </w:tcPr>
          <w:p w14:paraId="111E154E"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14:paraId="4A241B4A"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14:paraId="6637CA6F"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14:paraId="055DFB6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14:paraId="0181D07F"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6E6890D0" w14:textId="77777777" w:rsidTr="00EB1A4D">
        <w:trPr>
          <w:trHeight w:val="199"/>
          <w:jc w:val="center"/>
        </w:trPr>
        <w:tc>
          <w:tcPr>
            <w:tcW w:w="598" w:type="pct"/>
            <w:vAlign w:val="center"/>
          </w:tcPr>
          <w:p w14:paraId="61739180"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29A1BA70"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3C7A137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324A49C0"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66FC0C16"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42A593AD" w14:textId="77777777" w:rsidTr="00EB1A4D">
        <w:trPr>
          <w:trHeight w:val="199"/>
          <w:jc w:val="center"/>
        </w:trPr>
        <w:tc>
          <w:tcPr>
            <w:tcW w:w="598" w:type="pct"/>
            <w:vAlign w:val="center"/>
          </w:tcPr>
          <w:p w14:paraId="3C888030"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5BAA7865"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35D9950E"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7738162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3DB778E4"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3467326A" w14:textId="77777777" w:rsidTr="00EB1A4D">
        <w:trPr>
          <w:trHeight w:val="199"/>
          <w:jc w:val="center"/>
        </w:trPr>
        <w:tc>
          <w:tcPr>
            <w:tcW w:w="598" w:type="pct"/>
            <w:vAlign w:val="center"/>
          </w:tcPr>
          <w:p w14:paraId="651F2D4F"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781A2B41"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1EFA4A9C"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030D0F07"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2706368B"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67CC83E2" w14:textId="77777777" w:rsidTr="00EB1A4D">
        <w:trPr>
          <w:trHeight w:val="199"/>
          <w:jc w:val="center"/>
        </w:trPr>
        <w:tc>
          <w:tcPr>
            <w:tcW w:w="598" w:type="pct"/>
            <w:vAlign w:val="center"/>
          </w:tcPr>
          <w:p w14:paraId="7605D4A9"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58BC5486"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4C037FB5"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3D47133A"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6AB9750E" w14:textId="77777777" w:rsidR="001E62B5" w:rsidRPr="005F024A" w:rsidRDefault="001E62B5" w:rsidP="00EB1A4D">
            <w:pPr>
              <w:pBdr>
                <w:top w:val="nil"/>
                <w:left w:val="nil"/>
                <w:bottom w:val="nil"/>
                <w:right w:val="nil"/>
                <w:between w:val="nil"/>
              </w:pBdr>
              <w:rPr>
                <w:rFonts w:ascii="Times New Roman" w:hAnsi="Times New Roman"/>
                <w:color w:val="000000"/>
              </w:rPr>
            </w:pPr>
          </w:p>
        </w:tc>
      </w:tr>
      <w:tr w:rsidR="001E62B5" w:rsidRPr="005F024A" w14:paraId="6B5FCB4A" w14:textId="77777777" w:rsidTr="00EB1A4D">
        <w:trPr>
          <w:trHeight w:val="209"/>
          <w:jc w:val="center"/>
        </w:trPr>
        <w:tc>
          <w:tcPr>
            <w:tcW w:w="598" w:type="pct"/>
            <w:vAlign w:val="center"/>
          </w:tcPr>
          <w:p w14:paraId="2BEC613A"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vAlign w:val="center"/>
          </w:tcPr>
          <w:p w14:paraId="265AA5AB"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vAlign w:val="center"/>
          </w:tcPr>
          <w:p w14:paraId="7E92626A"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vAlign w:val="center"/>
          </w:tcPr>
          <w:p w14:paraId="50D67FC8"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vAlign w:val="center"/>
          </w:tcPr>
          <w:p w14:paraId="4FF0FE7C" w14:textId="77777777" w:rsidR="001E62B5" w:rsidRPr="005F024A" w:rsidRDefault="001E62B5" w:rsidP="00EB1A4D">
            <w:pPr>
              <w:pBdr>
                <w:top w:val="nil"/>
                <w:left w:val="nil"/>
                <w:bottom w:val="nil"/>
                <w:right w:val="nil"/>
                <w:between w:val="nil"/>
              </w:pBdr>
              <w:rPr>
                <w:rFonts w:ascii="Times New Roman" w:hAnsi="Times New Roman"/>
                <w:color w:val="000000"/>
              </w:rPr>
            </w:pPr>
          </w:p>
        </w:tc>
      </w:tr>
    </w:tbl>
    <w:p w14:paraId="5506B378" w14:textId="77777777" w:rsidR="001E62B5"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7D1FD77C" w14:textId="77777777"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499AA888"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4D40463E"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35D39463"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0F067F8"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71D14BF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055B34E5"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1708EEAA"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4CB8AF72"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642F9163"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lastRenderedPageBreak/>
        <w:t xml:space="preserve">Toplumsal katkı faaliyetlerini yürüten birimler ve uygulama örnekleri </w:t>
      </w:r>
    </w:p>
    <w:p w14:paraId="0FE96F2A"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14:paraId="095A5CD4"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6AA7D7D4" w14:textId="77777777" w:rsidR="001E62B5" w:rsidRPr="005F024A" w:rsidRDefault="001E62B5" w:rsidP="001E62B5">
      <w:pPr>
        <w:spacing w:after="0" w:line="240" w:lineRule="auto"/>
        <w:jc w:val="both"/>
        <w:rPr>
          <w:rFonts w:ascii="Times New Roman" w:hAnsi="Times New Roman"/>
          <w:b/>
          <w:i/>
        </w:rPr>
      </w:pPr>
    </w:p>
    <w:p w14:paraId="440FBD4D"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2ADE1248"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24702FCC"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7EE65E3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14:paraId="66B8DA76"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5CA1DE85"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48E2859C"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352C7DBA"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06E00A1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BEEB1D9"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14:paraId="6F29A7D9" w14:textId="77777777" w:rsidR="001E62B5" w:rsidRPr="005F024A" w:rsidRDefault="001E62B5" w:rsidP="001E62B5">
      <w:pPr>
        <w:spacing w:after="0" w:line="240" w:lineRule="auto"/>
        <w:jc w:val="both"/>
        <w:rPr>
          <w:rFonts w:ascii="Times New Roman" w:hAnsi="Times New Roman"/>
        </w:rPr>
      </w:pPr>
    </w:p>
    <w:p w14:paraId="2C191DC1"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5A973A92"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76AEDB7C"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 izlemek ve değerlendirmek üzere geçerli olan tanımlı süreçlere ait kanıtlar </w:t>
      </w:r>
    </w:p>
    <w:p w14:paraId="2D272C31"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14:paraId="52D72F4A"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243DFB68"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78E2903B"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proofErr w:type="gramStart"/>
      <w:r w:rsidRPr="005F024A">
        <w:rPr>
          <w:rFonts w:ascii="Times New Roman" w:hAnsi="Times New Roman"/>
        </w:rPr>
        <w:t>İşbirliği</w:t>
      </w:r>
      <w:proofErr w:type="gramEnd"/>
      <w:r w:rsidRPr="005F024A">
        <w:rPr>
          <w:rFonts w:ascii="Times New Roman" w:hAnsi="Times New Roman"/>
        </w:rPr>
        <w:t xml:space="preserve"> yapılan kurumlarla imzalanan protokoller ve anlaşmalar </w:t>
      </w:r>
    </w:p>
    <w:p w14:paraId="26C42444"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4DB00FDB"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765D2583"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6E751470"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6314320">
    <w:abstractNumId w:val="24"/>
  </w:num>
  <w:num w:numId="2" w16cid:durableId="1485463642">
    <w:abstractNumId w:val="35"/>
  </w:num>
  <w:num w:numId="3" w16cid:durableId="2136631475">
    <w:abstractNumId w:val="29"/>
  </w:num>
  <w:num w:numId="4" w16cid:durableId="582447493">
    <w:abstractNumId w:val="20"/>
  </w:num>
  <w:num w:numId="5" w16cid:durableId="1722707200">
    <w:abstractNumId w:val="7"/>
  </w:num>
  <w:num w:numId="6" w16cid:durableId="1400639519">
    <w:abstractNumId w:val="18"/>
  </w:num>
  <w:num w:numId="7" w16cid:durableId="872965855">
    <w:abstractNumId w:val="26"/>
  </w:num>
  <w:num w:numId="8" w16cid:durableId="1598320054">
    <w:abstractNumId w:val="15"/>
  </w:num>
  <w:num w:numId="9" w16cid:durableId="462963199">
    <w:abstractNumId w:val="38"/>
  </w:num>
  <w:num w:numId="10" w16cid:durableId="1297293423">
    <w:abstractNumId w:val="19"/>
  </w:num>
  <w:num w:numId="11" w16cid:durableId="1448156063">
    <w:abstractNumId w:val="34"/>
  </w:num>
  <w:num w:numId="12" w16cid:durableId="205799494">
    <w:abstractNumId w:val="11"/>
  </w:num>
  <w:num w:numId="13" w16cid:durableId="2011444417">
    <w:abstractNumId w:val="3"/>
  </w:num>
  <w:num w:numId="14" w16cid:durableId="1216964733">
    <w:abstractNumId w:val="33"/>
  </w:num>
  <w:num w:numId="15" w16cid:durableId="1489132928">
    <w:abstractNumId w:val="5"/>
  </w:num>
  <w:num w:numId="16" w16cid:durableId="697321034">
    <w:abstractNumId w:val="36"/>
  </w:num>
  <w:num w:numId="17" w16cid:durableId="956831080">
    <w:abstractNumId w:val="37"/>
  </w:num>
  <w:num w:numId="18" w16cid:durableId="795179305">
    <w:abstractNumId w:val="1"/>
  </w:num>
  <w:num w:numId="19" w16cid:durableId="6904084">
    <w:abstractNumId w:val="16"/>
  </w:num>
  <w:num w:numId="20" w16cid:durableId="1257321217">
    <w:abstractNumId w:val="2"/>
  </w:num>
  <w:num w:numId="21" w16cid:durableId="100533380">
    <w:abstractNumId w:val="14"/>
  </w:num>
  <w:num w:numId="22" w16cid:durableId="1552955221">
    <w:abstractNumId w:val="25"/>
  </w:num>
  <w:num w:numId="23" w16cid:durableId="1900939228">
    <w:abstractNumId w:val="43"/>
  </w:num>
  <w:num w:numId="24" w16cid:durableId="1883051912">
    <w:abstractNumId w:val="32"/>
  </w:num>
  <w:num w:numId="25" w16cid:durableId="933316621">
    <w:abstractNumId w:val="0"/>
  </w:num>
  <w:num w:numId="26" w16cid:durableId="1640842157">
    <w:abstractNumId w:val="23"/>
  </w:num>
  <w:num w:numId="27" w16cid:durableId="1069425228">
    <w:abstractNumId w:val="40"/>
  </w:num>
  <w:num w:numId="28" w16cid:durableId="2126070471">
    <w:abstractNumId w:val="22"/>
  </w:num>
  <w:num w:numId="29" w16cid:durableId="1350906715">
    <w:abstractNumId w:val="10"/>
  </w:num>
  <w:num w:numId="30" w16cid:durableId="1498572390">
    <w:abstractNumId w:val="21"/>
  </w:num>
  <w:num w:numId="31" w16cid:durableId="1441727443">
    <w:abstractNumId w:val="12"/>
  </w:num>
  <w:num w:numId="32" w16cid:durableId="319970221">
    <w:abstractNumId w:val="4"/>
  </w:num>
  <w:num w:numId="33" w16cid:durableId="570820523">
    <w:abstractNumId w:val="30"/>
  </w:num>
  <w:num w:numId="34" w16cid:durableId="1568761521">
    <w:abstractNumId w:val="8"/>
  </w:num>
  <w:num w:numId="35" w16cid:durableId="1474298846">
    <w:abstractNumId w:val="9"/>
  </w:num>
  <w:num w:numId="36" w16cid:durableId="1157845460">
    <w:abstractNumId w:val="27"/>
  </w:num>
  <w:num w:numId="37" w16cid:durableId="1821387091">
    <w:abstractNumId w:val="41"/>
  </w:num>
  <w:num w:numId="38" w16cid:durableId="1489790440">
    <w:abstractNumId w:val="42"/>
  </w:num>
  <w:num w:numId="39" w16cid:durableId="96799450">
    <w:abstractNumId w:val="28"/>
  </w:num>
  <w:num w:numId="40" w16cid:durableId="1396784350">
    <w:abstractNumId w:val="13"/>
  </w:num>
  <w:num w:numId="41" w16cid:durableId="690380434">
    <w:abstractNumId w:val="39"/>
  </w:num>
  <w:num w:numId="42" w16cid:durableId="1122573249">
    <w:abstractNumId w:val="6"/>
  </w:num>
  <w:num w:numId="43" w16cid:durableId="1050808415">
    <w:abstractNumId w:val="17"/>
  </w:num>
  <w:num w:numId="44" w16cid:durableId="4700529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C3A46"/>
    <w:rsid w:val="001E62B5"/>
    <w:rsid w:val="00294035"/>
    <w:rsid w:val="002B061D"/>
    <w:rsid w:val="003424C2"/>
    <w:rsid w:val="003B116B"/>
    <w:rsid w:val="004753E6"/>
    <w:rsid w:val="00476C03"/>
    <w:rsid w:val="004B1F4F"/>
    <w:rsid w:val="00603F27"/>
    <w:rsid w:val="006F0B33"/>
    <w:rsid w:val="00802873"/>
    <w:rsid w:val="008B78F8"/>
    <w:rsid w:val="00BE44C6"/>
    <w:rsid w:val="00C77619"/>
    <w:rsid w:val="00DF7B38"/>
    <w:rsid w:val="00E616E3"/>
    <w:rsid w:val="00ED4678"/>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5674"/>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3F27"/>
    <w:pPr>
      <w:ind w:left="720"/>
      <w:contextualSpacing/>
    </w:pPr>
  </w:style>
  <w:style w:type="table" w:styleId="TabloKlavuzu">
    <w:name w:val="Table Grid"/>
    <w:basedOn w:val="NormalTablo"/>
    <w:uiPriority w:val="39"/>
    <w:rsid w:val="0060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B116B"/>
    <w:rPr>
      <w:color w:val="0563C1" w:themeColor="hyperlink"/>
      <w:u w:val="single"/>
    </w:rPr>
  </w:style>
  <w:style w:type="character" w:styleId="zmlenmeyenBahsetme">
    <w:name w:val="Unresolved Mention"/>
    <w:basedOn w:val="VarsaylanParagrafYazTipi"/>
    <w:uiPriority w:val="99"/>
    <w:semiHidden/>
    <w:unhideWhenUsed/>
    <w:rsid w:val="003B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9770">
      <w:bodyDiv w:val="1"/>
      <w:marLeft w:val="0"/>
      <w:marRight w:val="0"/>
      <w:marTop w:val="0"/>
      <w:marBottom w:val="0"/>
      <w:divBdr>
        <w:top w:val="none" w:sz="0" w:space="0" w:color="auto"/>
        <w:left w:val="none" w:sz="0" w:space="0" w:color="auto"/>
        <w:bottom w:val="none" w:sz="0" w:space="0" w:color="auto"/>
        <w:right w:val="none" w:sz="0" w:space="0" w:color="auto"/>
      </w:divBdr>
    </w:div>
    <w:div w:id="9095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u.edu.tr/iibf//yonetimbilisi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5346</Words>
  <Characters>30478</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ELİF KANAL</cp:lastModifiedBy>
  <cp:revision>10</cp:revision>
  <dcterms:created xsi:type="dcterms:W3CDTF">2024-01-09T19:40:00Z</dcterms:created>
  <dcterms:modified xsi:type="dcterms:W3CDTF">2025-01-08T11:44:00Z</dcterms:modified>
</cp:coreProperties>
</file>